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FB54D7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специалиста первой категории </w:t>
      </w:r>
      <w:r w:rsidR="00AD00FE">
        <w:rPr>
          <w:b/>
        </w:rPr>
        <w:t xml:space="preserve"> администрации сельского поселения </w:t>
      </w:r>
      <w:proofErr w:type="spellStart"/>
      <w:r w:rsidR="00AD00FE">
        <w:rPr>
          <w:b/>
        </w:rPr>
        <w:t>Хрящевка</w:t>
      </w:r>
      <w:proofErr w:type="spellEnd"/>
      <w:r w:rsidR="00AD00FE"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A21713">
        <w:rPr>
          <w:b/>
        </w:rPr>
        <w:t xml:space="preserve"> с 1 января по 31 декабря 2019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333"/>
        <w:gridCol w:w="1687"/>
      </w:tblGrid>
      <w:tr w:rsidR="005D3247" w:rsidRPr="00C6634C" w:rsidTr="005D3247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333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D94E5A">
              <w:t>рированный годовой доход за 2018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687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5D3247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33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687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824258" w:rsidRPr="00296BB4" w:rsidTr="005D3247">
        <w:tc>
          <w:tcPr>
            <w:tcW w:w="1526" w:type="dxa"/>
          </w:tcPr>
          <w:p w:rsidR="00824258" w:rsidRPr="00296BB4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Белова Татьяна Павловна</w:t>
            </w:r>
          </w:p>
        </w:tc>
        <w:tc>
          <w:tcPr>
            <w:tcW w:w="194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1.Земельный участок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3.Земельный участок (садовый)</w:t>
            </w:r>
          </w:p>
        </w:tc>
        <w:tc>
          <w:tcPr>
            <w:tcW w:w="1418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1.1685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2.87,6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3.500</w:t>
            </w:r>
          </w:p>
        </w:tc>
        <w:tc>
          <w:tcPr>
            <w:tcW w:w="850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3" w:type="dxa"/>
            <w:shd w:val="clear" w:color="auto" w:fill="auto"/>
          </w:tcPr>
          <w:p w:rsidR="00824258" w:rsidRPr="00296BB4" w:rsidRDefault="00A21713">
            <w:pPr>
              <w:spacing w:after="200" w:line="276" w:lineRule="auto"/>
            </w:pPr>
            <w:r>
              <w:t>267239,56</w:t>
            </w:r>
          </w:p>
        </w:tc>
        <w:tc>
          <w:tcPr>
            <w:tcW w:w="1687" w:type="dxa"/>
            <w:shd w:val="clear" w:color="auto" w:fill="auto"/>
          </w:tcPr>
          <w:p w:rsidR="00824258" w:rsidRPr="00296BB4" w:rsidRDefault="00824258">
            <w:pPr>
              <w:spacing w:after="200" w:line="276" w:lineRule="auto"/>
            </w:pPr>
          </w:p>
        </w:tc>
      </w:tr>
      <w:tr w:rsidR="00824258" w:rsidRPr="00824258" w:rsidTr="005D3247">
        <w:tc>
          <w:tcPr>
            <w:tcW w:w="1526" w:type="dxa"/>
          </w:tcPr>
          <w:p w:rsidR="00824258" w:rsidRPr="00296BB4" w:rsidRDefault="00824258" w:rsidP="00482445">
            <w:pPr>
              <w:autoSpaceDE w:val="0"/>
              <w:autoSpaceDN w:val="0"/>
              <w:adjustRightInd w:val="0"/>
              <w:outlineLvl w:val="0"/>
            </w:pPr>
            <w:r>
              <w:t>Супруг – Белов Олег Васильевич</w:t>
            </w:r>
          </w:p>
        </w:tc>
        <w:tc>
          <w:tcPr>
            <w:tcW w:w="1941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outlineLvl w:val="0"/>
            </w:pPr>
            <w:r>
              <w:t>2. Жилой дом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outlineLvl w:val="0"/>
            </w:pPr>
            <w:r>
              <w:t>3.Земельный  участок (садовый)</w:t>
            </w:r>
          </w:p>
        </w:tc>
        <w:tc>
          <w:tcPr>
            <w:tcW w:w="1134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1.1685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2.87,6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3.500,0</w:t>
            </w:r>
          </w:p>
        </w:tc>
        <w:tc>
          <w:tcPr>
            <w:tcW w:w="1701" w:type="dxa"/>
          </w:tcPr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824258" w:rsidRPr="00296BB4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824258" w:rsidRPr="00824258" w:rsidRDefault="00824258" w:rsidP="00887887">
            <w:pPr>
              <w:autoSpaceDE w:val="0"/>
              <w:autoSpaceDN w:val="0"/>
              <w:adjustRightInd w:val="0"/>
              <w:jc w:val="center"/>
              <w:outlineLvl w:val="0"/>
            </w:pPr>
            <w:r w:rsidRPr="00A21713">
              <w:t>1.</w:t>
            </w:r>
            <w:r>
              <w:t>ВАЗ</w:t>
            </w:r>
            <w:r w:rsidRPr="00A21713">
              <w:t xml:space="preserve"> 2114</w:t>
            </w:r>
            <w:r>
              <w:t xml:space="preserve"> Лада Самара</w:t>
            </w:r>
          </w:p>
          <w:p w:rsidR="00824258" w:rsidRPr="00A21713" w:rsidRDefault="00824258" w:rsidP="00887887">
            <w:pPr>
              <w:autoSpaceDE w:val="0"/>
              <w:autoSpaceDN w:val="0"/>
              <w:adjustRightInd w:val="0"/>
              <w:outlineLvl w:val="0"/>
            </w:pPr>
            <w:r w:rsidRPr="00A21713">
              <w:t>2.</w:t>
            </w:r>
            <w:proofErr w:type="spellStart"/>
            <w:r>
              <w:rPr>
                <w:lang w:val="en-US"/>
              </w:rPr>
              <w:t>Geely</w:t>
            </w:r>
            <w:proofErr w:type="spellEnd"/>
            <w:r w:rsidRPr="00A21713">
              <w:t xml:space="preserve"> </w:t>
            </w:r>
            <w:r>
              <w:rPr>
                <w:lang w:val="en-US"/>
              </w:rPr>
              <w:t>MK</w:t>
            </w:r>
            <w:r w:rsidRPr="00A21713">
              <w:t xml:space="preserve"> </w:t>
            </w:r>
            <w:r>
              <w:rPr>
                <w:lang w:val="en-US"/>
              </w:rPr>
              <w:t>Cross</w:t>
            </w:r>
          </w:p>
          <w:p w:rsidR="00824258" w:rsidRPr="00A21713" w:rsidRDefault="00824258" w:rsidP="00887887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2410" w:type="dxa"/>
          </w:tcPr>
          <w:p w:rsidR="00824258" w:rsidRPr="00824258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824258" w:rsidRPr="00824258" w:rsidRDefault="00824258" w:rsidP="00204011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824258" w:rsidRPr="00824258" w:rsidRDefault="0082425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824258" w:rsidRPr="00824258" w:rsidRDefault="00824258">
            <w:pPr>
              <w:spacing w:after="200" w:line="276" w:lineRule="auto"/>
            </w:pPr>
            <w:r>
              <w:t>3</w:t>
            </w:r>
            <w:r w:rsidR="00A21713">
              <w:t>47842,02</w:t>
            </w:r>
          </w:p>
        </w:tc>
        <w:tc>
          <w:tcPr>
            <w:tcW w:w="1687" w:type="dxa"/>
            <w:shd w:val="clear" w:color="auto" w:fill="auto"/>
          </w:tcPr>
          <w:p w:rsidR="00824258" w:rsidRPr="00824258" w:rsidRDefault="00824258">
            <w:pPr>
              <w:spacing w:after="200" w:line="276" w:lineRule="auto"/>
              <w:rPr>
                <w:lang w:val="en-US"/>
              </w:rPr>
            </w:pPr>
          </w:p>
        </w:tc>
      </w:tr>
    </w:tbl>
    <w:p w:rsidR="00AC6D83" w:rsidRPr="00824258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lang w:val="en-US"/>
        </w:rPr>
      </w:pPr>
    </w:p>
    <w:p w:rsidR="0066583F" w:rsidRPr="00824258" w:rsidRDefault="0066583F">
      <w:pPr>
        <w:rPr>
          <w:lang w:val="en-US"/>
        </w:rPr>
      </w:pPr>
    </w:p>
    <w:sectPr w:rsidR="0066583F" w:rsidRPr="00824258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3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1F296F"/>
    <w:rsid w:val="00204011"/>
    <w:rsid w:val="0031766E"/>
    <w:rsid w:val="003938B4"/>
    <w:rsid w:val="003C01E0"/>
    <w:rsid w:val="00482445"/>
    <w:rsid w:val="00540385"/>
    <w:rsid w:val="005D3247"/>
    <w:rsid w:val="006137EB"/>
    <w:rsid w:val="0066583F"/>
    <w:rsid w:val="006E5133"/>
    <w:rsid w:val="00716613"/>
    <w:rsid w:val="00770020"/>
    <w:rsid w:val="007D3AA5"/>
    <w:rsid w:val="00824258"/>
    <w:rsid w:val="009429DD"/>
    <w:rsid w:val="00955E1C"/>
    <w:rsid w:val="00966994"/>
    <w:rsid w:val="009A5565"/>
    <w:rsid w:val="009B6DCF"/>
    <w:rsid w:val="00A21713"/>
    <w:rsid w:val="00AC6D83"/>
    <w:rsid w:val="00AD00FE"/>
    <w:rsid w:val="00B17CB9"/>
    <w:rsid w:val="00B46253"/>
    <w:rsid w:val="00B97A10"/>
    <w:rsid w:val="00C10474"/>
    <w:rsid w:val="00C24067"/>
    <w:rsid w:val="00D94E5A"/>
    <w:rsid w:val="00DD7B59"/>
    <w:rsid w:val="00FB5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2020-05-12T07:40:00Z</dcterms:created>
  <dcterms:modified xsi:type="dcterms:W3CDTF">2020-05-12T07:40:00Z</dcterms:modified>
</cp:coreProperties>
</file>