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8A0FFC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главы 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</w:t>
      </w:r>
      <w:r w:rsidR="00593F7A">
        <w:rPr>
          <w:b/>
        </w:rPr>
        <w:t>с 1 января по 31 декабря 2017</w:t>
      </w:r>
      <w:r w:rsidR="008A0FFC">
        <w:rPr>
          <w:b/>
        </w:rPr>
        <w:t xml:space="preserve"> </w:t>
      </w:r>
      <w:r>
        <w:rPr>
          <w:b/>
        </w:rPr>
        <w:t>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C553A1">
              <w:t>ированный годовой доход за 2017</w:t>
            </w:r>
            <w:r w:rsidR="008A0FFC">
              <w:t xml:space="preserve">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6C30A1" w:rsidRPr="00296BB4" w:rsidTr="0031766E">
        <w:tc>
          <w:tcPr>
            <w:tcW w:w="1526" w:type="dxa"/>
          </w:tcPr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Гордеев Вячеслав Александрович</w:t>
            </w:r>
          </w:p>
        </w:tc>
        <w:tc>
          <w:tcPr>
            <w:tcW w:w="1177" w:type="dxa"/>
          </w:tcPr>
          <w:p w:rsidR="006C30A1" w:rsidRPr="00296BB4" w:rsidRDefault="006C30A1" w:rsidP="006C30A1">
            <w:pPr>
              <w:autoSpaceDE w:val="0"/>
              <w:autoSpaceDN w:val="0"/>
              <w:adjustRightInd w:val="0"/>
              <w:outlineLvl w:val="0"/>
            </w:pPr>
            <w:r>
              <w:t>5</w:t>
            </w:r>
            <w:r w:rsidR="00593F7A">
              <w:t>61727</w:t>
            </w:r>
          </w:p>
        </w:tc>
        <w:tc>
          <w:tcPr>
            <w:tcW w:w="1941" w:type="dxa"/>
          </w:tcPr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2.Совхозный пай</w:t>
            </w:r>
          </w:p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3.Квартира</w:t>
            </w:r>
          </w:p>
        </w:tc>
        <w:tc>
          <w:tcPr>
            <w:tcW w:w="1134" w:type="dxa"/>
          </w:tcPr>
          <w:p w:rsidR="006C30A1" w:rsidRDefault="00C93F17" w:rsidP="00C93F17">
            <w:pPr>
              <w:autoSpaceDE w:val="0"/>
              <w:autoSpaceDN w:val="0"/>
              <w:adjustRightInd w:val="0"/>
              <w:outlineLvl w:val="0"/>
            </w:pPr>
            <w:r>
              <w:t>1.</w:t>
            </w:r>
            <w:r w:rsidR="006C30A1">
              <w:t>865</w:t>
            </w:r>
          </w:p>
          <w:p w:rsidR="006C30A1" w:rsidRDefault="00C93F17" w:rsidP="00E92E45">
            <w:pPr>
              <w:autoSpaceDE w:val="0"/>
              <w:autoSpaceDN w:val="0"/>
              <w:adjustRightInd w:val="0"/>
              <w:outlineLvl w:val="0"/>
            </w:pPr>
            <w:r>
              <w:t>2.</w:t>
            </w:r>
            <w:r w:rsidR="006C30A1">
              <w:t>48912530</w:t>
            </w:r>
          </w:p>
          <w:p w:rsidR="00E92E45" w:rsidRDefault="00E92E4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6C30A1" w:rsidRPr="00296BB4" w:rsidRDefault="00C93F1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</w:t>
            </w:r>
            <w:r w:rsidR="006C30A1">
              <w:t>84,3</w:t>
            </w:r>
          </w:p>
        </w:tc>
        <w:tc>
          <w:tcPr>
            <w:tcW w:w="1701" w:type="dxa"/>
          </w:tcPr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C93F17" w:rsidRDefault="00C93F1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C93F17" w:rsidRDefault="00C93F17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C93F17" w:rsidRPr="00296BB4" w:rsidRDefault="00C93F1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1.ТОЙОТА</w:t>
            </w:r>
          </w:p>
          <w:p w:rsidR="006C30A1" w:rsidRDefault="00D722D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2.ВАЗ 321310</w:t>
            </w:r>
            <w:r w:rsidR="006C30A1">
              <w:t xml:space="preserve"> </w:t>
            </w:r>
          </w:p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3.Снегоход «</w:t>
            </w:r>
            <w:proofErr w:type="spellStart"/>
            <w:r>
              <w:t>Роларис</w:t>
            </w:r>
            <w:proofErr w:type="spellEnd"/>
            <w:r>
              <w:t>»</w:t>
            </w:r>
          </w:p>
        </w:tc>
        <w:tc>
          <w:tcPr>
            <w:tcW w:w="2410" w:type="dxa"/>
          </w:tcPr>
          <w:p w:rsidR="006C30A1" w:rsidRPr="00296BB4" w:rsidRDefault="006C30A1" w:rsidP="00E54C0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6C30A1" w:rsidRPr="00296BB4" w:rsidRDefault="006C30A1" w:rsidP="00E54C0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6C30A1" w:rsidRPr="00296BB4" w:rsidRDefault="006C30A1" w:rsidP="00E54C0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6C30A1" w:rsidRPr="00296BB4" w:rsidTr="0031766E">
        <w:tc>
          <w:tcPr>
            <w:tcW w:w="1526" w:type="dxa"/>
          </w:tcPr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Супруга Гордеева Надежда Александровна</w:t>
            </w:r>
          </w:p>
        </w:tc>
        <w:tc>
          <w:tcPr>
            <w:tcW w:w="1177" w:type="dxa"/>
          </w:tcPr>
          <w:p w:rsidR="006C30A1" w:rsidRDefault="00D722D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101625</w:t>
            </w:r>
          </w:p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 Совхозный пай</w:t>
            </w:r>
          </w:p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2.Квартира</w:t>
            </w:r>
          </w:p>
          <w:p w:rsidR="007102F7" w:rsidRDefault="007102F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3.Жилой дом</w:t>
            </w:r>
          </w:p>
          <w:p w:rsidR="007102F7" w:rsidRPr="00296BB4" w:rsidRDefault="007102F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4.Приусадебный участок</w:t>
            </w:r>
          </w:p>
        </w:tc>
        <w:tc>
          <w:tcPr>
            <w:tcW w:w="1134" w:type="dxa"/>
          </w:tcPr>
          <w:p w:rsidR="006C30A1" w:rsidRDefault="00C93F17" w:rsidP="008A0FFC">
            <w:pPr>
              <w:autoSpaceDE w:val="0"/>
              <w:autoSpaceDN w:val="0"/>
              <w:adjustRightInd w:val="0"/>
              <w:outlineLvl w:val="0"/>
            </w:pPr>
            <w:r>
              <w:t>1.</w:t>
            </w:r>
            <w:r w:rsidR="006C30A1">
              <w:t>48912530</w:t>
            </w:r>
          </w:p>
          <w:p w:rsidR="006C30A1" w:rsidRPr="00296BB4" w:rsidRDefault="00C93F17" w:rsidP="008A0FFC">
            <w:pPr>
              <w:autoSpaceDE w:val="0"/>
              <w:autoSpaceDN w:val="0"/>
              <w:adjustRightInd w:val="0"/>
              <w:outlineLvl w:val="0"/>
            </w:pPr>
            <w:r>
              <w:t>2.</w:t>
            </w:r>
            <w:r w:rsidR="006C30A1">
              <w:t>84,3</w:t>
            </w:r>
            <w:r w:rsidR="007102F7">
              <w:t xml:space="preserve"> </w:t>
            </w:r>
            <w:r>
              <w:t>3.</w:t>
            </w:r>
            <w:r w:rsidR="007102F7">
              <w:t xml:space="preserve">291,5 </w:t>
            </w:r>
            <w:r>
              <w:t>4.</w:t>
            </w:r>
            <w:r w:rsidR="007102F7">
              <w:t>1372</w:t>
            </w:r>
          </w:p>
        </w:tc>
        <w:tc>
          <w:tcPr>
            <w:tcW w:w="1701" w:type="dxa"/>
          </w:tcPr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C93F17" w:rsidRDefault="00C93F17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C93F17" w:rsidRDefault="00C93F1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C93F17" w:rsidRDefault="00C93F1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C93F17" w:rsidRPr="00296BB4" w:rsidRDefault="00C93F1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ДЭО «МАТИС»</w:t>
            </w:r>
          </w:p>
        </w:tc>
        <w:tc>
          <w:tcPr>
            <w:tcW w:w="2410" w:type="dxa"/>
          </w:tcPr>
          <w:p w:rsidR="006C30A1" w:rsidRPr="00296BB4" w:rsidRDefault="006C30A1" w:rsidP="007102F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4"/>
  <w:proofState w:spelling="clean" w:grammar="clean"/>
  <w:defaultTabStop w:val="708"/>
  <w:characterSpacingControl w:val="doNotCompress"/>
  <w:compat/>
  <w:rsids>
    <w:rsidRoot w:val="00AC6D83"/>
    <w:rsid w:val="000D5092"/>
    <w:rsid w:val="00110058"/>
    <w:rsid w:val="00126021"/>
    <w:rsid w:val="00210E4E"/>
    <w:rsid w:val="00301920"/>
    <w:rsid w:val="0031766E"/>
    <w:rsid w:val="003938B4"/>
    <w:rsid w:val="00416BC8"/>
    <w:rsid w:val="00490316"/>
    <w:rsid w:val="005909E8"/>
    <w:rsid w:val="00593F7A"/>
    <w:rsid w:val="0066583F"/>
    <w:rsid w:val="006C30A1"/>
    <w:rsid w:val="007102F7"/>
    <w:rsid w:val="008A0FFC"/>
    <w:rsid w:val="00917DCB"/>
    <w:rsid w:val="00A5748D"/>
    <w:rsid w:val="00AC6D83"/>
    <w:rsid w:val="00B34777"/>
    <w:rsid w:val="00C553A1"/>
    <w:rsid w:val="00C93F17"/>
    <w:rsid w:val="00CD4779"/>
    <w:rsid w:val="00D722D8"/>
    <w:rsid w:val="00E82B61"/>
    <w:rsid w:val="00E92E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159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10</cp:revision>
  <cp:lastPrinted>2013-07-01T05:25:00Z</cp:lastPrinted>
  <dcterms:created xsi:type="dcterms:W3CDTF">2018-04-24T12:00:00Z</dcterms:created>
  <dcterms:modified xsi:type="dcterms:W3CDTF">2018-04-26T10:37:00Z</dcterms:modified>
</cp:coreProperties>
</file>