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:rsidTr="009E5ACB">
        <w:tc>
          <w:tcPr>
            <w:tcW w:w="4791" w:type="dxa"/>
          </w:tcPr>
          <w:p w:rsidR="000005ED" w:rsidRPr="009028AD" w:rsidRDefault="000005ED" w:rsidP="00C14F13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  <w:r w:rsidR="00C14F13">
              <w:rPr>
                <w:sz w:val="28"/>
                <w:szCs w:val="28"/>
              </w:rPr>
              <w:t xml:space="preserve"> </w:t>
            </w:r>
            <w:proofErr w:type="spellStart"/>
            <w:r w:rsidR="00C14F13">
              <w:rPr>
                <w:sz w:val="28"/>
                <w:szCs w:val="28"/>
              </w:rPr>
              <w:t>с.п</w:t>
            </w:r>
            <w:proofErr w:type="spellEnd"/>
            <w:r w:rsidR="00C14F13">
              <w:rPr>
                <w:sz w:val="28"/>
                <w:szCs w:val="28"/>
              </w:rPr>
              <w:t>. </w:t>
            </w:r>
            <w:bookmarkStart w:id="0" w:name="_GoBack"/>
            <w:bookmarkEnd w:id="0"/>
            <w:proofErr w:type="spellStart"/>
            <w:r w:rsidR="00C14F13">
              <w:rPr>
                <w:sz w:val="28"/>
                <w:szCs w:val="28"/>
              </w:rPr>
              <w:t>Хрящевка</w:t>
            </w:r>
            <w:proofErr w:type="spellEnd"/>
            <w:r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925EAD">
              <w:rPr>
                <w:sz w:val="28"/>
                <w:szCs w:val="28"/>
              </w:rPr>
              <w:t>Ставропольский</w:t>
            </w:r>
            <w:proofErr w:type="gramEnd"/>
            <w:r w:rsidR="00925EAD">
              <w:rPr>
                <w:sz w:val="28"/>
                <w:szCs w:val="28"/>
              </w:rPr>
              <w:t xml:space="preserve"> Самарской области</w:t>
            </w:r>
          </w:p>
        </w:tc>
      </w:tr>
      <w:tr w:rsidR="000005ED" w:rsidRPr="009028AD" w:rsidTr="009E5ACB">
        <w:tc>
          <w:tcPr>
            <w:tcW w:w="4791" w:type="dxa"/>
          </w:tcPr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:rsidR="000005ED" w:rsidRDefault="000005ED" w:rsidP="000005ED">
      <w:pPr>
        <w:jc w:val="both"/>
        <w:rPr>
          <w:sz w:val="28"/>
          <w:szCs w:val="28"/>
        </w:rPr>
      </w:pPr>
    </w:p>
    <w:p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5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2008  г.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4F1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6" w:anchor="/document/12164203/entry/0" w:history="1">
        <w:r w:rsidR="000005ED" w:rsidRPr="009028AD">
          <w:rPr>
            <w:color w:val="22272F"/>
            <w:sz w:val="22"/>
            <w:szCs w:val="22"/>
          </w:rPr>
          <w:t>Федеральным законом</w:t>
        </w:r>
      </w:hyperlink>
      <w:r w:rsidR="000005ED"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="000005ED"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r w:rsidR="000005ED" w:rsidRPr="009028AD">
        <w:rPr>
          <w:color w:val="22272F"/>
          <w:sz w:val="22"/>
          <w:szCs w:val="22"/>
        </w:rPr>
        <w:t>О  противодействии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7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8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:rsidTr="009E5ACB">
        <w:tc>
          <w:tcPr>
            <w:tcW w:w="10043" w:type="dxa"/>
            <w:gridSpan w:val="2"/>
            <w:shd w:val="clear" w:color="auto" w:fill="FFFFFF"/>
            <w:hideMark/>
          </w:tcPr>
          <w:p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proofErr w:type="gramStart"/>
      <w:r w:rsidRPr="009028AD">
        <w:rPr>
          <w:color w:val="22272F"/>
          <w:sz w:val="22"/>
          <w:szCs w:val="22"/>
        </w:rPr>
        <w:t>(дата)                            (подпись лица, подавшего                     (расшифровка подписи)</w:t>
      </w:r>
      <w:proofErr w:type="gramEnd"/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5ED"/>
    <w:rsid w:val="000005ED"/>
    <w:rsid w:val="00353BFD"/>
    <w:rsid w:val="00925EAD"/>
    <w:rsid w:val="00C14F13"/>
    <w:rsid w:val="00C17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.garant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nternet.garant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826</Words>
  <Characters>4711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User</cp:lastModifiedBy>
  <cp:revision>3</cp:revision>
  <dcterms:created xsi:type="dcterms:W3CDTF">2025-07-04T09:38:00Z</dcterms:created>
  <dcterms:modified xsi:type="dcterms:W3CDTF">2025-09-26T11:45:00Z</dcterms:modified>
</cp:coreProperties>
</file>