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283" w:rsidRDefault="00EB2283" w:rsidP="00EB2283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1905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2283" w:rsidRDefault="00EB2283" w:rsidP="00EB2283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B2283" w:rsidRPr="00EB2283" w:rsidRDefault="00EB2283" w:rsidP="00EB2283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EB2283" w:rsidRPr="00EB2283" w:rsidRDefault="00EB2283" w:rsidP="00EB228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СЕЛЬСКОГО  ПОСЕЛЕНИЯ ХРЯЩЕВКА</w:t>
      </w:r>
    </w:p>
    <w:p w:rsidR="00EB2283" w:rsidRPr="00EB2283" w:rsidRDefault="00EB2283" w:rsidP="00EB228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 xml:space="preserve">МУНИЦИПАЛЬНОГО РАЙОНА  </w:t>
      </w:r>
      <w:proofErr w:type="gramStart"/>
      <w:r w:rsidRPr="00EB228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EB2283" w:rsidRPr="00EB2283" w:rsidRDefault="00EB2283" w:rsidP="00EB228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EB2283" w:rsidRDefault="00EB2283" w:rsidP="00762B14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color w:val="2D2D2D"/>
          <w:spacing w:val="-16"/>
          <w:sz w:val="28"/>
          <w:szCs w:val="28"/>
        </w:rPr>
      </w:pPr>
      <w:r w:rsidRPr="00EB2283">
        <w:rPr>
          <w:rFonts w:ascii="Times New Roman" w:hAnsi="Times New Roman"/>
          <w:b/>
          <w:color w:val="2D2D2D"/>
          <w:spacing w:val="-16"/>
          <w:sz w:val="28"/>
          <w:szCs w:val="28"/>
        </w:rPr>
        <w:t xml:space="preserve">                РЕШЕНИЕ </w:t>
      </w:r>
    </w:p>
    <w:p w:rsidR="00CC0284" w:rsidRPr="00CC0284" w:rsidRDefault="00CC0284" w:rsidP="00CC0284">
      <w:pPr>
        <w:tabs>
          <w:tab w:val="left" w:pos="2055"/>
          <w:tab w:val="center" w:pos="4677"/>
        </w:tabs>
        <w:rPr>
          <w:rFonts w:ascii="Times New Roman" w:hAnsi="Times New Roman"/>
          <w:color w:val="2D2D2D"/>
          <w:spacing w:val="-16"/>
          <w:sz w:val="24"/>
          <w:szCs w:val="24"/>
        </w:rPr>
      </w:pPr>
      <w:r w:rsidRPr="00CC0284">
        <w:rPr>
          <w:rFonts w:ascii="Times New Roman" w:hAnsi="Times New Roman"/>
          <w:color w:val="2D2D2D"/>
          <w:spacing w:val="-16"/>
          <w:sz w:val="24"/>
          <w:szCs w:val="24"/>
        </w:rPr>
        <w:t xml:space="preserve">от 14 июля 2017 года                                                                                            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                                           </w:t>
      </w:r>
      <w:r w:rsidRPr="00CC0284">
        <w:rPr>
          <w:rFonts w:ascii="Times New Roman" w:hAnsi="Times New Roman"/>
          <w:color w:val="2D2D2D"/>
          <w:spacing w:val="-16"/>
          <w:sz w:val="24"/>
          <w:szCs w:val="24"/>
        </w:rPr>
        <w:t xml:space="preserve">   №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18</w:t>
      </w:r>
    </w:p>
    <w:p w:rsidR="00EB2283" w:rsidRPr="00762B14" w:rsidRDefault="00EB2283" w:rsidP="00EB2283">
      <w:pPr>
        <w:shd w:val="clear" w:color="auto" w:fill="FFFFFF"/>
        <w:spacing w:before="266" w:line="281" w:lineRule="exact"/>
        <w:ind w:right="25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« О</w:t>
      </w:r>
      <w:r w:rsidR="001B754C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Порядке</w:t>
      </w:r>
      <w:r w:rsidR="000A45ED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назначения и проведения опроса граждан на территории сельского поселения </w:t>
      </w:r>
      <w:proofErr w:type="spellStart"/>
      <w:r w:rsidR="000A45ED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Хрящевка</w:t>
      </w:r>
      <w:proofErr w:type="spellEnd"/>
      <w:r w:rsidR="000A45ED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муниципального района </w:t>
      </w:r>
      <w:proofErr w:type="gramStart"/>
      <w:r w:rsidR="000A45ED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Ставропольский</w:t>
      </w:r>
      <w:proofErr w:type="gramEnd"/>
      <w:r w:rsidR="000A45ED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Самарской области»</w:t>
      </w:r>
    </w:p>
    <w:p w:rsidR="00EB2283" w:rsidRPr="00762B14" w:rsidRDefault="009D1BEF" w:rsidP="00A0383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            </w:t>
      </w:r>
      <w:proofErr w:type="gramStart"/>
      <w:r w:rsidR="00EB2283"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В соответствии с Ф</w:t>
      </w:r>
      <w:r w:rsidR="000A45E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едеральным законом от 06.10.2003 года </w:t>
      </w:r>
      <w:r w:rsidR="00EB2283"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N</w:t>
      </w:r>
      <w:r w:rsidR="000A45E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131 </w:t>
      </w:r>
      <w:r w:rsidR="00EB2283"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-</w:t>
      </w:r>
      <w:r w:rsidR="000A45E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EB2283"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ФЗ "О</w:t>
      </w:r>
      <w:r w:rsidR="000A45ED">
        <w:rPr>
          <w:rFonts w:ascii="Times New Roman" w:hAnsi="Times New Roman" w:cs="Times New Roman"/>
          <w:color w:val="000000"/>
          <w:spacing w:val="-9"/>
          <w:sz w:val="24"/>
          <w:szCs w:val="24"/>
        </w:rPr>
        <w:t>б общих принципах  организации самоуправления в Российской Федерации»</w:t>
      </w:r>
      <w:r w:rsidR="00A0383C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,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Законом Самарской области от 29.02.2016 № 33-ГД «О порядке назначения и проведения опроса граждан в муниципальных образованиях Самарской области,</w:t>
      </w:r>
      <w:r w:rsidR="00EB2283"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EB2283" w:rsidRPr="00762B1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Уставом   сельского   поселения   </w:t>
      </w:r>
      <w:proofErr w:type="spellStart"/>
      <w:r w:rsidR="00B02AC6" w:rsidRP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, </w:t>
      </w:r>
      <w:r w:rsidR="00EB2283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</w:t>
      </w:r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="00EB2283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представителей     сельского     поселени</w:t>
      </w:r>
      <w:r w:rsidR="00B02AC6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я </w:t>
      </w:r>
      <w:proofErr w:type="spellStart"/>
      <w:r w:rsidR="00B02AC6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Хрящевка</w:t>
      </w:r>
      <w:proofErr w:type="spellEnd"/>
      <w:r w:rsidR="00EB2283"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EB2283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="00EB2283" w:rsidRPr="00762B14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  <w:proofErr w:type="gramEnd"/>
    </w:p>
    <w:p w:rsidR="00EB2283" w:rsidRPr="00762B14" w:rsidRDefault="00EB2283" w:rsidP="00B02AC6">
      <w:pPr>
        <w:shd w:val="clear" w:color="auto" w:fill="FFFFFF"/>
        <w:spacing w:line="277" w:lineRule="exact"/>
        <w:ind w:left="562"/>
        <w:jc w:val="center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5"/>
          <w:sz w:val="24"/>
          <w:szCs w:val="24"/>
        </w:rPr>
        <w:t>РЕШИЛО:</w:t>
      </w:r>
    </w:p>
    <w:p w:rsidR="00EB2283" w:rsidRDefault="00EB2283" w:rsidP="00767880">
      <w:pPr>
        <w:shd w:val="clear" w:color="auto" w:fill="FFFFFF"/>
        <w:tabs>
          <w:tab w:val="left" w:pos="911"/>
        </w:tabs>
        <w:spacing w:after="0" w:line="240" w:lineRule="atLeast"/>
        <w:ind w:left="572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25"/>
          <w:sz w:val="24"/>
          <w:szCs w:val="24"/>
        </w:rPr>
        <w:t>1.</w:t>
      </w:r>
      <w:r w:rsidR="009D1BEF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Утвердить </w:t>
      </w:r>
      <w:r w:rsidR="000A45ED" w:rsidRPr="000A45ED">
        <w:rPr>
          <w:rFonts w:ascii="Times New Roman" w:hAnsi="Times New Roman" w:cs="Times New Roman"/>
          <w:color w:val="000000"/>
          <w:spacing w:val="-8"/>
          <w:sz w:val="24"/>
          <w:szCs w:val="24"/>
        </w:rPr>
        <w:t>«</w:t>
      </w:r>
      <w:r w:rsidR="000A45ED" w:rsidRPr="000A45ED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 xml:space="preserve">Порядок назначения и проведения опроса </w:t>
      </w:r>
      <w:r w:rsidR="000A45ED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 xml:space="preserve">граждан на территории сельского </w:t>
      </w:r>
      <w:r w:rsidR="000A45ED" w:rsidRPr="000A45ED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 xml:space="preserve">поселения </w:t>
      </w:r>
      <w:proofErr w:type="spellStart"/>
      <w:r w:rsidR="000A45ED" w:rsidRPr="000A45ED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>Хрящевка</w:t>
      </w:r>
      <w:proofErr w:type="spellEnd"/>
      <w:r w:rsidR="000A45ED" w:rsidRPr="000A45ED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 xml:space="preserve"> муниципального района Ставропольский Самарской области</w:t>
      </w:r>
      <w:r w:rsidR="000A45ED" w:rsidRPr="000A45E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="008C6E7C">
        <w:rPr>
          <w:rFonts w:ascii="Times New Roman" w:hAnsi="Times New Roman" w:cs="Times New Roman"/>
          <w:color w:val="000000"/>
          <w:spacing w:val="-4"/>
          <w:sz w:val="24"/>
          <w:szCs w:val="24"/>
        </w:rPr>
        <w:t>(</w:t>
      </w:r>
      <w:proofErr w:type="spellStart"/>
      <w:proofErr w:type="gramStart"/>
      <w:r w:rsidR="00B02AC6"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>Прило</w:t>
      </w:r>
      <w:r w:rsidR="000A45ED">
        <w:rPr>
          <w:rFonts w:ascii="Times New Roman" w:hAnsi="Times New Roman" w:cs="Times New Roman"/>
          <w:color w:val="000000"/>
          <w:spacing w:val="-4"/>
          <w:sz w:val="24"/>
          <w:szCs w:val="24"/>
        </w:rPr>
        <w:t>-</w:t>
      </w:r>
      <w:r w:rsidR="00B02AC6"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>жение</w:t>
      </w:r>
      <w:proofErr w:type="spellEnd"/>
      <w:proofErr w:type="gramEnd"/>
      <w:r w:rsidR="00B02AC6"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№ 1).</w:t>
      </w:r>
    </w:p>
    <w:p w:rsidR="00767880" w:rsidRDefault="00767880" w:rsidP="00767880">
      <w:pPr>
        <w:pStyle w:val="a7"/>
        <w:shd w:val="clear" w:color="auto" w:fill="FFFFFF"/>
        <w:spacing w:before="0" w:beforeAutospacing="0" w:after="0" w:afterAutospacing="0" w:line="240" w:lineRule="atLeast"/>
        <w:rPr>
          <w:color w:val="000000"/>
          <w:spacing w:val="-4"/>
        </w:rPr>
      </w:pPr>
      <w:r>
        <w:rPr>
          <w:color w:val="000000"/>
          <w:spacing w:val="-4"/>
        </w:rPr>
        <w:t xml:space="preserve">          2.Опубликовать настоящее Решение в газете «Ставрополь </w:t>
      </w:r>
      <w:proofErr w:type="gramStart"/>
      <w:r>
        <w:rPr>
          <w:color w:val="000000"/>
          <w:spacing w:val="-4"/>
        </w:rPr>
        <w:t>-н</w:t>
      </w:r>
      <w:proofErr w:type="gramEnd"/>
      <w:r>
        <w:rPr>
          <w:color w:val="000000"/>
          <w:spacing w:val="-4"/>
        </w:rPr>
        <w:t xml:space="preserve">а- Волге» и на официальном </w:t>
      </w:r>
    </w:p>
    <w:p w:rsidR="00767880" w:rsidRDefault="00767880" w:rsidP="00767880">
      <w:pPr>
        <w:pStyle w:val="a7"/>
        <w:shd w:val="clear" w:color="auto" w:fill="FFFFFF"/>
        <w:spacing w:before="0" w:beforeAutospacing="0" w:after="0" w:afterAutospacing="0" w:line="240" w:lineRule="atLeast"/>
      </w:pPr>
      <w:r>
        <w:rPr>
          <w:color w:val="000000"/>
          <w:spacing w:val="-4"/>
        </w:rPr>
        <w:t xml:space="preserve">          </w:t>
      </w:r>
      <w:proofErr w:type="gramStart"/>
      <w:r>
        <w:rPr>
          <w:color w:val="000000"/>
          <w:spacing w:val="-4"/>
        </w:rPr>
        <w:t>сайте</w:t>
      </w:r>
      <w:proofErr w:type="gramEnd"/>
      <w:r>
        <w:rPr>
          <w:color w:val="000000"/>
          <w:spacing w:val="-4"/>
        </w:rPr>
        <w:t xml:space="preserve"> сельского поселения </w:t>
      </w:r>
      <w:hyperlink r:id="rId6" w:history="1">
        <w:r w:rsidRPr="00A364F0">
          <w:rPr>
            <w:rStyle w:val="a8"/>
            <w:color w:val="000000"/>
            <w:lang w:val="en-US"/>
          </w:rPr>
          <w:t>http</w:t>
        </w:r>
        <w:r w:rsidRPr="00A364F0">
          <w:rPr>
            <w:rStyle w:val="a8"/>
            <w:color w:val="000000"/>
          </w:rPr>
          <w:t>://</w:t>
        </w:r>
        <w:r w:rsidRPr="00A364F0">
          <w:rPr>
            <w:rStyle w:val="a8"/>
            <w:color w:val="000000"/>
            <w:lang w:val="en-US"/>
          </w:rPr>
          <w:t>www</w:t>
        </w:r>
        <w:r w:rsidRPr="00A364F0">
          <w:rPr>
            <w:rStyle w:val="a8"/>
            <w:color w:val="000000"/>
          </w:rPr>
          <w:t>.хрящевка.ставропольский-район.рф</w:t>
        </w:r>
      </w:hyperlink>
      <w:r w:rsidRPr="00A364F0">
        <w:t xml:space="preserve">. </w:t>
      </w:r>
    </w:p>
    <w:p w:rsidR="008A636E" w:rsidRDefault="008A636E" w:rsidP="008A636E">
      <w:pPr>
        <w:pStyle w:val="a7"/>
        <w:shd w:val="clear" w:color="auto" w:fill="FFFFFF"/>
        <w:spacing w:before="0" w:beforeAutospacing="0" w:after="0" w:afterAutospacing="0" w:line="240" w:lineRule="atLeast"/>
      </w:pPr>
      <w:r>
        <w:t xml:space="preserve">         </w:t>
      </w:r>
    </w:p>
    <w:p w:rsidR="000A45ED" w:rsidRPr="00762B14" w:rsidRDefault="000A45ED" w:rsidP="000A45ED">
      <w:pPr>
        <w:widowControl w:val="0"/>
        <w:shd w:val="clear" w:color="auto" w:fill="FFFFFF"/>
        <w:tabs>
          <w:tab w:val="left" w:pos="814"/>
        </w:tabs>
        <w:autoSpaceDE w:val="0"/>
        <w:autoSpaceDN w:val="0"/>
        <w:adjustRightInd w:val="0"/>
        <w:spacing w:before="266" w:after="0" w:line="284" w:lineRule="exact"/>
        <w:ind w:left="569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:rsidR="00EB2283" w:rsidRPr="00762B14" w:rsidRDefault="00EB2283" w:rsidP="00762B14">
      <w:pPr>
        <w:shd w:val="clear" w:color="auto" w:fill="FFFFFF"/>
        <w:tabs>
          <w:tab w:val="left" w:pos="4781"/>
        </w:tabs>
        <w:spacing w:before="832" w:line="240" w:lineRule="atLeast"/>
        <w:ind w:left="43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Председатель Собрания представителей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Глава сельского поселения</w:t>
      </w:r>
      <w:r w:rsid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 w:rsid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Хрящевка</w:t>
      </w:r>
      <w:proofErr w:type="spellEnd"/>
    </w:p>
    <w:p w:rsidR="00EB2283" w:rsidRPr="00762B14" w:rsidRDefault="00EB2283" w:rsidP="00762B14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40" w:lineRule="atLeast"/>
        <w:ind w:left="50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сельского поселения</w:t>
      </w:r>
      <w:r w:rsid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spellStart"/>
      <w:r w:rsid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762B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муниципального района</w:t>
      </w:r>
      <w:r w:rsid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proofErr w:type="gramStart"/>
      <w:r w:rsid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Ставропольский</w:t>
      </w:r>
      <w:proofErr w:type="gramEnd"/>
    </w:p>
    <w:p w:rsidR="00762B14" w:rsidRDefault="00EB2283" w:rsidP="00762B14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</w:p>
    <w:p w:rsidR="00762B14" w:rsidRDefault="00762B14" w:rsidP="00762B14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_________________ Т.Н. Доронина                           ________________ В.А.Гордеев</w:t>
      </w:r>
    </w:p>
    <w:p w:rsidR="00EB2283" w:rsidRPr="00762B14" w:rsidRDefault="00EB2283" w:rsidP="00F23B44">
      <w:pPr>
        <w:shd w:val="clear" w:color="auto" w:fill="FFFFFF"/>
        <w:spacing w:after="871" w:line="277" w:lineRule="exact"/>
        <w:ind w:left="50"/>
        <w:jc w:val="right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</w:t>
      </w:r>
    </w:p>
    <w:p w:rsidR="00EB2283" w:rsidRPr="00762B14" w:rsidRDefault="00EB2283" w:rsidP="00762B14">
      <w:pPr>
        <w:shd w:val="clear" w:color="auto" w:fill="FFFFFF"/>
        <w:spacing w:line="230" w:lineRule="exact"/>
        <w:ind w:left="5746" w:right="1210"/>
        <w:rPr>
          <w:rFonts w:ascii="Times New Roman" w:hAnsi="Times New Roman" w:cs="Times New Roman"/>
        </w:rPr>
      </w:pPr>
      <w:r w:rsidRPr="00762B14">
        <w:rPr>
          <w:rFonts w:ascii="Times New Roman" w:hAnsi="Times New Roman" w:cs="Times New Roman"/>
          <w:color w:val="000000"/>
          <w:spacing w:val="-9"/>
        </w:rPr>
        <w:lastRenderedPageBreak/>
        <w:t xml:space="preserve">Приложение </w:t>
      </w:r>
      <w:r w:rsidR="00762B14">
        <w:rPr>
          <w:rFonts w:ascii="Times New Roman" w:hAnsi="Times New Roman" w:cs="Times New Roman"/>
          <w:color w:val="000000"/>
          <w:spacing w:val="-9"/>
        </w:rPr>
        <w:t xml:space="preserve"> № 1 </w:t>
      </w:r>
      <w:r w:rsidRPr="00762B14">
        <w:rPr>
          <w:rFonts w:ascii="Times New Roman" w:hAnsi="Times New Roman" w:cs="Times New Roman"/>
          <w:color w:val="000000"/>
          <w:spacing w:val="-9"/>
        </w:rPr>
        <w:t xml:space="preserve">к Решению </w:t>
      </w:r>
      <w:r w:rsidRPr="00762B14">
        <w:rPr>
          <w:rFonts w:ascii="Times New Roman" w:hAnsi="Times New Roman" w:cs="Times New Roman"/>
          <w:color w:val="000000"/>
          <w:spacing w:val="-10"/>
        </w:rPr>
        <w:t>Собрания Представителей</w:t>
      </w:r>
      <w:r w:rsidR="00762B14">
        <w:rPr>
          <w:rFonts w:ascii="Times New Roman" w:hAnsi="Times New Roman" w:cs="Times New Roman"/>
          <w:color w:val="000000"/>
          <w:spacing w:val="-10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8"/>
        </w:rPr>
        <w:t>сельского поселени</w:t>
      </w:r>
      <w:r w:rsidR="00762B14">
        <w:rPr>
          <w:rFonts w:ascii="Times New Roman" w:hAnsi="Times New Roman" w:cs="Times New Roman"/>
          <w:color w:val="000000"/>
          <w:spacing w:val="-8"/>
        </w:rPr>
        <w:t xml:space="preserve">я </w:t>
      </w:r>
      <w:proofErr w:type="spellStart"/>
      <w:r w:rsidR="00762B14">
        <w:rPr>
          <w:rFonts w:ascii="Times New Roman" w:hAnsi="Times New Roman" w:cs="Times New Roman"/>
          <w:color w:val="000000"/>
          <w:spacing w:val="-8"/>
        </w:rPr>
        <w:t>Хрящевка</w:t>
      </w:r>
      <w:proofErr w:type="spellEnd"/>
      <w:r w:rsidR="00F22544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10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10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10"/>
        </w:rPr>
        <w:br/>
      </w:r>
      <w:r w:rsidRPr="00762B14">
        <w:rPr>
          <w:rFonts w:ascii="Times New Roman" w:hAnsi="Times New Roman" w:cs="Times New Roman"/>
          <w:color w:val="000000"/>
        </w:rPr>
        <w:t>Самарской области</w:t>
      </w:r>
      <w:r w:rsidRPr="00762B14">
        <w:rPr>
          <w:rFonts w:ascii="Times New Roman" w:hAnsi="Times New Roman" w:cs="Times New Roman"/>
          <w:color w:val="000000"/>
        </w:rPr>
        <w:br/>
        <w:t>от</w:t>
      </w:r>
      <w:r w:rsidR="00CC0284">
        <w:rPr>
          <w:rFonts w:ascii="Times New Roman" w:hAnsi="Times New Roman" w:cs="Times New Roman"/>
          <w:color w:val="000000"/>
        </w:rPr>
        <w:t xml:space="preserve"> 14 июля 2017   № 18</w:t>
      </w:r>
      <w:r w:rsidRPr="00762B14">
        <w:rPr>
          <w:rFonts w:ascii="Times New Roman" w:hAnsi="Times New Roman" w:cs="Times New Roman"/>
          <w:color w:val="000000"/>
        </w:rPr>
        <w:tab/>
      </w:r>
      <w:r w:rsidR="00F22544">
        <w:rPr>
          <w:rFonts w:ascii="Times New Roman" w:hAnsi="Times New Roman" w:cs="Times New Roman"/>
          <w:color w:val="000000"/>
        </w:rPr>
        <w:t xml:space="preserve">                </w:t>
      </w:r>
      <w:r w:rsidR="00CC0284">
        <w:rPr>
          <w:rFonts w:ascii="Times New Roman" w:hAnsi="Times New Roman" w:cs="Times New Roman"/>
          <w:color w:val="000000"/>
        </w:rPr>
        <w:t xml:space="preserve"> </w:t>
      </w:r>
      <w:r w:rsidR="00F22544">
        <w:rPr>
          <w:rFonts w:ascii="Times New Roman" w:hAnsi="Times New Roman" w:cs="Times New Roman"/>
          <w:color w:val="000000"/>
        </w:rPr>
        <w:t xml:space="preserve">           </w:t>
      </w:r>
      <w:r w:rsidRPr="00762B14">
        <w:rPr>
          <w:rFonts w:ascii="Times New Roman" w:hAnsi="Times New Roman" w:cs="Times New Roman"/>
          <w:color w:val="000000"/>
        </w:rPr>
        <w:t xml:space="preserve"> </w:t>
      </w:r>
    </w:p>
    <w:p w:rsidR="00EB2283" w:rsidRPr="00767880" w:rsidRDefault="00767880" w:rsidP="00767880">
      <w:pPr>
        <w:shd w:val="clear" w:color="auto" w:fill="FFFFFF"/>
        <w:spacing w:after="0" w:line="240" w:lineRule="atLeast"/>
        <w:ind w:right="7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EB2283"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ПО</w:t>
      </w: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РЯД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ОК</w:t>
      </w: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НАЗНАЧЕНИЯ И ПРОВЕДЕНИЯ ОПРОСА</w:t>
      </w:r>
    </w:p>
    <w:p w:rsidR="00767880" w:rsidRPr="00767880" w:rsidRDefault="00767880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ГРАЖДАН НА ТЕРРИТОРИИ СЕЛЬСКОГО ПОСЕЛЕНИ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Я</w:t>
      </w:r>
    </w:p>
    <w:p w:rsidR="00767880" w:rsidRDefault="00767880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 МУНИЦИПАЛЬНОГО РАЙОНА</w:t>
      </w:r>
    </w:p>
    <w:p w:rsidR="00767880" w:rsidRDefault="00767880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proofErr w:type="gramStart"/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Pr="00767880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САМАРСКОЙ ОБЛАСТИ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.</w:t>
      </w:r>
    </w:p>
    <w:p w:rsidR="00A0383C" w:rsidRDefault="00A0383C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A0383C" w:rsidRDefault="00A0383C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A0383C" w:rsidRDefault="00A0383C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1.Общие положения.</w:t>
      </w:r>
    </w:p>
    <w:p w:rsidR="00A0383C" w:rsidRDefault="00A0383C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A0383C" w:rsidRDefault="00EB48F1" w:rsidP="00A0383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1.1.Настоящий Порядок разработан в соответствии с Кон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ституцией Российской Федерации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ч. 4 ст.31 Федерального закона от 06.10.2003г № 131-ФЗ «Об общих принципах организации самоуправления в Российской Федерации»</w:t>
      </w:r>
      <w:proofErr w:type="gramStart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ч. 4 ст. 5 Закона Самарской области от 29.02.2016 № 33-ГД «О порядке назначения и проведения опроса граждан в муниципальных образованиях Самарской области».Уставом сельского поселения </w:t>
      </w:r>
      <w:proofErr w:type="spellStart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 устанавли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вает порядок назначения</w:t>
      </w:r>
      <w:proofErr w:type="gramStart"/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прове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ния и установления результатов опроса граждан на территории сельского поселения </w:t>
      </w:r>
      <w:proofErr w:type="spellStart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области( далее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-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опрос).</w:t>
      </w:r>
    </w:p>
    <w:p w:rsidR="00A0383C" w:rsidRDefault="00EB48F1" w:rsidP="00A0383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1.2. Опрос является </w:t>
      </w:r>
      <w:r w:rsidR="00A0383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формой непосредственного участия населения и осуществления местного самоуправления на территории</w:t>
      </w:r>
      <w:r w:rsidR="004C65E3" w:rsidRP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сельского поселения </w:t>
      </w:r>
      <w:proofErr w:type="spellStart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4C65E3" w:rsidRDefault="00EB48F1" w:rsidP="004C65E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1.3. </w:t>
      </w:r>
      <w:proofErr w:type="gramStart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Опрос проводится на всей территории сельского поселения </w:t>
      </w:r>
      <w:proofErr w:type="spellStart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или на части его территории для выявления мнения населения и его учета при принятии решения органами местного самоуправления</w:t>
      </w:r>
      <w:r w:rsidR="004C65E3" w:rsidRP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 должностными лицами местного самоуправления сельского поселения </w:t>
      </w:r>
      <w:proofErr w:type="spellStart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области, а также органами государственной власти Самарской области.</w:t>
      </w:r>
      <w:proofErr w:type="gramEnd"/>
    </w:p>
    <w:p w:rsidR="004C65E3" w:rsidRDefault="00EB48F1" w:rsidP="00A0383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4C65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1.4. Граждане участвуют в опросе на основе всеобщего равного и прямого волеизъявления. В ходе опроса каждый гражданин обладает одним голосом, которым он вправе воспользоваться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только лично.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1.5. В опросе имеют право участвовать жители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области, обладающие избирательным правом.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8C6E7C" w:rsidP="00EB48F1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2. Вопросы</w:t>
      </w:r>
      <w:r w:rsidR="009D1BE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EB48F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выносимые на опрос.</w:t>
      </w:r>
    </w:p>
    <w:p w:rsidR="008C6E7C" w:rsidRDefault="008C6E7C" w:rsidP="00EB48F1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2.1.На опрос могут быть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вынесены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: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а) решения, планируемые к принятию органами самоуправления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и должностными лицами местного самоуправления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области;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б) вопросы об изменении целевого назначения земель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для объектов регионального и межрегионального значения.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2.2.Вопрос, выносимый на опрос, должен быть сформулирован четко и ясно, не допускать возможности его различного толкования и подразумевать только однозначный ответ.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2.3. Допускается проведение опроса по нескольким вопросам.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3.Инициатива проведения опроса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.</w:t>
      </w:r>
    </w:p>
    <w:p w:rsidR="008C6E7C" w:rsidRDefault="008C6E7C" w:rsidP="00EB48F1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   3.1.Опрос проводится по инициативе</w:t>
      </w:r>
    </w:p>
    <w:p w:rsidR="007941DF" w:rsidRDefault="00EB48F1" w:rsidP="007941DF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а)</w:t>
      </w:r>
      <w:r w:rsidRPr="00EB48F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Собрания Представителей</w:t>
      </w:r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</w:t>
      </w:r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или главы</w:t>
      </w:r>
      <w:r w:rsidR="007941DF" w:rsidRP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– по вопросам местного значения;</w:t>
      </w:r>
    </w:p>
    <w:p w:rsidR="00E06DB2" w:rsidRDefault="007941DF" w:rsidP="007941DF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б) органами государственной власти Самарской области для учета мнения граждан при принятии решений об изменении целевого назначения земель муниципального образования</w:t>
      </w:r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для объектов регионального и межрегионального значения.</w:t>
      </w:r>
    </w:p>
    <w:p w:rsidR="00E06DB2" w:rsidRDefault="003D08F6" w:rsidP="00E06DB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3.2.Инициатива Собрания представителей </w:t>
      </w:r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о проведении опроса может исходить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от группы депу</w:t>
      </w:r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татов численностью не менее  1/3 </w:t>
      </w:r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от установленной численности депутатов Собрания представителей сельского поселения </w:t>
      </w:r>
      <w:proofErr w:type="spellStart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E06DB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8C6E7C" w:rsidRDefault="00E06DB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3.3.Инициатор проведения опроса направляет на имя председателя Собрания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представи-телей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бращение о включении вопроса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о проведении опроса в повестку очередного заседания Собрания представителей сельского поселения </w:t>
      </w:r>
      <w:proofErr w:type="spellStart"/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с обоснованием необходимости проведения такого опроса, а также информацию о численности населения соответствующей территории</w:t>
      </w:r>
      <w:r w:rsidR="00E77965" w:rsidRP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E77965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</w:t>
      </w:r>
      <w:proofErr w:type="gramEnd"/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области</w:t>
      </w:r>
      <w:proofErr w:type="gramStart"/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на которой планируется проведение опроса.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06DB2" w:rsidRDefault="00E77965" w:rsidP="00E77965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4.Порядок принятия решения о назначении опроса.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4.1.Решение о проведении опроса принимается простым большинством голосов депутатов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.</w:t>
      </w:r>
      <w:proofErr w:type="gramEnd"/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4.2.В решении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о назначении опроса устанавливаются: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а) дата и сроки проведения опроса;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б) формулировка вопрос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а(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вопросов),предлагаемого(предлагаемых) при проведении опроса;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в) методика проведения опроса;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г) форма опросного листа;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) минимальная численность жителей муниципального образования,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участвующих в опросе.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4.3.Опрос проводится в сроки, установленные решением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о назначении</w:t>
      </w:r>
      <w:r w:rsidR="00947E4E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опроса, но не ранее чем через 10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дней после решения о его назначении.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E77965" w:rsidP="00E77965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5.Порядок формирования и организации работы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Комиссии по проведению опроса.</w:t>
      </w:r>
    </w:p>
    <w:p w:rsidR="008A636E" w:rsidRDefault="008A636E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5.1.Для организации проведения опроса Собрание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формирует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комиссию по проведению опроса (далее Комиссия).</w:t>
      </w:r>
    </w:p>
    <w:p w:rsidR="008A636E" w:rsidRDefault="008A636E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5.2. В состав Комиссии входит председатель Комиссии, секретарь Комиссии и члены Комиссии.</w:t>
      </w:r>
    </w:p>
    <w:p w:rsidR="008A636E" w:rsidRDefault="008A636E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5.3.Персональный состав Комиссии утверждается решением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Собрания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на основе предложений инициаторов проведения опроса.</w:t>
      </w:r>
    </w:p>
    <w:p w:rsidR="008A636E" w:rsidRDefault="008A636E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5.4.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 состав К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омиссии в обязательном порядке включаются депутаты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Собрания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 представители администрации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 В состав Комиссии могут быть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lastRenderedPageBreak/>
        <w:t>включены представители органов государственной власти Самарской области, муниципальных предприятий и учреждений, общественных</w:t>
      </w:r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объединений, действующих на территории сельского поселения </w:t>
      </w:r>
      <w:proofErr w:type="spellStart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в зависимости от вопросов, выносимых на опрос.</w:t>
      </w:r>
    </w:p>
    <w:p w:rsidR="00C96901" w:rsidRDefault="00C96901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5.5. Численный состав Комиссии формируется в зависимости от территории проведения опроса и должен составлять не менее 3-х человек.</w:t>
      </w:r>
    </w:p>
    <w:p w:rsidR="00C96901" w:rsidRDefault="009833BF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5.6. Дата первого заседания К</w:t>
      </w:r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омиссии устанавливается решением Собрания представителей сельского поселения </w:t>
      </w:r>
      <w:proofErr w:type="spellStart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области.</w:t>
      </w:r>
    </w:p>
    <w:p w:rsidR="00C96901" w:rsidRDefault="009833BF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5.7. Председатель К</w:t>
      </w:r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омисси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 и секретарь К</w:t>
      </w:r>
      <w:r w:rsidR="00C96901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омиссии избираются на первом заседании Комиссии из числа членов Комиссии простым большинством голосов.</w:t>
      </w:r>
    </w:p>
    <w:p w:rsidR="00C96901" w:rsidRDefault="00C96901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5.8.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Деятельность К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омиссии осуществляется на основе коллегиальности.</w:t>
      </w:r>
    </w:p>
    <w:p w:rsidR="00C96901" w:rsidRDefault="00C96901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5.9.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Заседание К</w:t>
      </w:r>
      <w:r w:rsidR="00D65EB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омиссии считается полномочным, если в нем приняли участие не менее половины от установленного числа ее членов.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5.10.Решения Комиссии принимаются открытым голосованием простым большинством голосов от числа присутствующих на заседании. При равном количестве голосов, поданных «за» и «против», голос председателя Комиссии является решающим.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5.11.На заседании Комиссии ведется протокол, в котором отражаются решения Комиссии.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5.12. Протокол подписывается председателем Комиссии и секретарем Комиссии. 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5.13. Деятельность Комиссии осуществляется на общественных началах.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5.14. Материально-техническое и организационное обеспечение деятельности Комиссии осуществляется администрацией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области.</w:t>
      </w:r>
    </w:p>
    <w:p w:rsidR="00D65EBA" w:rsidRDefault="00D65EBA" w:rsidP="008A636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8A636E" w:rsidRDefault="00D65EBA" w:rsidP="00E77965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6. Полномочия Комиссии</w:t>
      </w:r>
      <w:r w:rsidR="008A636E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D65EBA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6</w:t>
      </w:r>
      <w:r w:rsidR="000F647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.1. Комиссия обладает следующими полномочиями:</w:t>
      </w:r>
    </w:p>
    <w:p w:rsidR="00D65EBA" w:rsidRDefault="00D65EBA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а) организует проведение опроса в соответствии с установленным настоящим порядком;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б) утверждает списки лиц, осуществляющих сбор подписей;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в) осуществляет выдачу опросных листов лицам, осуществляющим сбор подписей;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г) устанавливает результаты опроса;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) осуществляет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соблюдением прав граждан</w:t>
      </w:r>
      <w:r w:rsidRPr="000F647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на участие в опросе;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е) взаимодействует с органами местного самоуправления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 органами государств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енной власти Самарской области, общественными объединениями и представителями средств массовой информации;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ж) проводит проверку достоверности сведений, указанных лицами, осуществляющими опрос;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) осуществляет иные полномочия, касающиеся организации проведения опроса</w:t>
      </w:r>
      <w:r w:rsidR="00D65EB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в соответствии с настоящим Порядком и действующим законодательством.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6.2. Полномочия Комиссии прекращаются после официальной передачи результатов опроса в Собрание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области.</w:t>
      </w:r>
    </w:p>
    <w:p w:rsidR="000F6472" w:rsidRDefault="000F6472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0F6472" w:rsidRDefault="000F6472" w:rsidP="000F6472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7.Список граждан, имеющих право на участие в опросе</w:t>
      </w:r>
    </w:p>
    <w:p w:rsidR="000F6472" w:rsidRDefault="000F6472" w:rsidP="000F6472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(список участников опроса).</w:t>
      </w:r>
    </w:p>
    <w:p w:rsidR="000F6472" w:rsidRDefault="000F6472" w:rsidP="000F647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0F6472" w:rsidRDefault="00947E4E" w:rsidP="000F647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0F6472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7.1.В список участников опроса включаются граждане, достигшие возраста 18 лет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, обладающие избирательным правом, проживающие на территории 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 В данном списке указываются фамилия, имя, отчество, год рождения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 возрасте 18 лет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- дополнительно день и месяц) адрес места жительства участников опроса.</w:t>
      </w:r>
    </w:p>
    <w:p w:rsidR="00947E4E" w:rsidRDefault="00947E4E" w:rsidP="000F647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lastRenderedPageBreak/>
        <w:t xml:space="preserve">   7.2. Список участников опроса составляется  главой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 направляется в Комиссию не позднее чем за 10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десять) дней до даты начала проведения опроса.</w:t>
      </w:r>
    </w:p>
    <w:p w:rsidR="00947E4E" w:rsidRDefault="00947E4E" w:rsidP="000F647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7.3. Дополнительное включение в список участников опроса, имеющих право на участие в опросе в соответствии с настоящим Порядком, может осуществляться членами Комиссии в любое время, в том числе и во время проведения опроса, о чем составляется соответствующий акт, подписываемый членом Комиссии, дополнившим указанный список.</w:t>
      </w:r>
    </w:p>
    <w:p w:rsidR="00947E4E" w:rsidRDefault="00947E4E" w:rsidP="000F647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947E4E" w:rsidRDefault="00947E4E" w:rsidP="00947E4E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8. Порядок проведения опроса.</w:t>
      </w:r>
    </w:p>
    <w:p w:rsidR="00947E4E" w:rsidRDefault="00947E4E" w:rsidP="00947E4E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947E4E" w:rsidRDefault="00947E4E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8.1.Мнение граждан по вопросу (вопросам), выносимом (выносимым) на опрос, формируется в опросных листах по форме, установленной решением о назначении опроса.</w:t>
      </w:r>
      <w:proofErr w:type="gramEnd"/>
    </w:p>
    <w:p w:rsidR="00947E4E" w:rsidRDefault="00947E4E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8.2. Опрос проводится по месту жительства опрашиваемых</w:t>
      </w:r>
      <w:proofErr w:type="gramStart"/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путем заполнения опросного листа в сроки и время, установленные в решении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Собрания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о назначении опроса.</w:t>
      </w:r>
    </w:p>
    <w:p w:rsidR="0029172A" w:rsidRDefault="00DF5B5D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8.3.Спи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сок лиц,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осуществляющих сбор подписей в опросных листах, формируется и утв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ерждается Комиссией не позднее ч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ем за 2 (два) дня до проведения опроса на основе предложений Собрания представителей сельского поселения </w:t>
      </w:r>
      <w:proofErr w:type="spellStart"/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</w:t>
      </w:r>
      <w:proofErr w:type="gramStart"/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 w:rsidR="0029172A" w:rsidRP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администрации  сельского поселения </w:t>
      </w:r>
      <w:proofErr w:type="spellStart"/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 (или)органов государственной власти Самарской области.</w:t>
      </w:r>
    </w:p>
    <w:p w:rsidR="0029172A" w:rsidRDefault="00DF5B5D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8.4.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Сбор подпи</w:t>
      </w:r>
      <w:r w:rsidR="0029172A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сей в опросных листах осуществляется лицами, включенными в список, на общественных началах.</w:t>
      </w:r>
    </w:p>
    <w:p w:rsidR="0029172A" w:rsidRDefault="0029172A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8.5. Опросные листы выдаются председателем Комиссии лицам, осуществ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л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яющим сбор подписей, под роспись.</w:t>
      </w:r>
    </w:p>
    <w:p w:rsidR="0029172A" w:rsidRDefault="0029172A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8.6. Лицо</w:t>
      </w:r>
      <w:proofErr w:type="gramStart"/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осуществляющее сбор подписей, обязано ознакомить опрашиваемого с вопросом (вопросами) предлагаемым (предлагаемыми) при проведении опроса, и порядком заполнения опросного листа.</w:t>
      </w:r>
    </w:p>
    <w:p w:rsidR="0029172A" w:rsidRDefault="0029172A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8.7. По предъявлению паспорта или иного заменяющего его документа, опрашиваемый согласно своему волеизъявлению в соответствующих графах таблицы опросного листа напротив своей фамилии пишет слово «да» или «нет», ставит подпись и дату подписания.</w:t>
      </w:r>
    </w:p>
    <w:p w:rsidR="0029172A" w:rsidRDefault="0029172A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8.8.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Использование карандаша при заполнении опросного листа не допускается</w:t>
      </w:r>
      <w:r w:rsidR="00040106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.</w:t>
      </w:r>
    </w:p>
    <w:p w:rsidR="00040106" w:rsidRDefault="00040106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8.9. В конце каждого дня, но не позднее 19 часов, в течение всего срока проведения опроса, заполненные опросные листы доставляются л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ицами, осуществляющими сбор подп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исей в Комиссию.</w:t>
      </w:r>
    </w:p>
    <w:p w:rsidR="00040106" w:rsidRDefault="00040106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DF5B5D" w:rsidRDefault="00DF5B5D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DF5B5D" w:rsidRDefault="00DF5B5D" w:rsidP="00947E4E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040106" w:rsidRDefault="00040106" w:rsidP="00040106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9.Установление результатов опроса.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9.1. В первый день после даты окончания опроса члены Комиссии посчитывают результаты путем суммирования данных, содержащихся в опросных листах. На основании полученных результатов Комиссия составляет протокол.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9.2.В протоколе указываются следующие данные: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а) дата составления протокола;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б) состав Комиссии;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в) сроки проведения опроса: дата начала и окончания;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г) территория, на которой проводился опрос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(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если опрос проводился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на части территории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образования, указывается наименование населенных пунктов, микрорайонов, улиц, номера домов);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) 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формулировка вопроса (вопросов),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предлагаемого (предлагаемых) при проведении опроса;</w:t>
      </w:r>
      <w:proofErr w:type="gramEnd"/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е) число граждан, обладающих правом на участие в опр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осе и проживающих на территории,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н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 которой проводился опрос;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lastRenderedPageBreak/>
        <w:t>ж) число граждан,</w:t>
      </w:r>
      <w:r w:rsidR="00E27239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принявших участие в опросе;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) число граждан, ответивших положительно</w:t>
      </w:r>
      <w:r w:rsidR="00E27239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на поставленный вопрос;</w:t>
      </w:r>
    </w:p>
    <w:p w:rsidR="00E27239" w:rsidRDefault="00E27239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и) число граждан, ответивших отрицательно на поставленный вопрос;</w:t>
      </w:r>
    </w:p>
    <w:p w:rsidR="00040106" w:rsidRDefault="00E27239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к)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признание опроса </w:t>
      </w:r>
      <w:proofErr w:type="gramStart"/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состоявш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имся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(несостоявшимся);</w:t>
      </w:r>
    </w:p>
    <w:p w:rsidR="00E27239" w:rsidRDefault="00E27239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л) результаты опроса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вопрос считается одобренным, если за него проголосовало более   половины участников опроса, принимавших участие в голосовании).</w:t>
      </w:r>
    </w:p>
    <w:p w:rsidR="009833BF" w:rsidRDefault="009833BF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27239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9.3.Комиссия признает опрос несостоявшимся в случае, если число граждан, принявших участие в опросе, составило менее 25% от общего числа граждан, имеющих право на участи в опросе и проживающих на соответствующей территории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а также в случае, если количество действительных записей составило менее 25% от общего числа граждан, имеющих право на участие в опросе и проживающих на соответствующей территории.</w:t>
      </w:r>
    </w:p>
    <w:p w:rsidR="0060792D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9.4.Недействительными признаются записи в опросном листе, по которым невозможно достоверно установить мнение участников опроса или не содержащие данных об участниках опроса или их подписи, а так же повторяющиеся записи.</w:t>
      </w:r>
    </w:p>
    <w:p w:rsidR="0060792D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9.5. Недействительными признаются опросные листы, оформленные ненадлежащим образом.</w:t>
      </w:r>
    </w:p>
    <w:p w:rsidR="0060792D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9.6.Протокол составляется в двух экземплярах и подписывается председателем и членами Комиссии. Один экземпляр протокола передается в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области, второй – инициатору опроса в течение 2 (двух) дней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 дня его подписания.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 случае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если инициатором опрос</w:t>
      </w:r>
      <w:r w:rsidR="009833B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а является Собрание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, протокол составляется Комиссией в одном экземпляр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е, который передается в Собрание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60792D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      В 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Собрание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одновременно с протоколом направляются опросные листы, список участников опроса, список лиц, осуществляющих сбор подписей.</w:t>
      </w:r>
    </w:p>
    <w:p w:rsidR="003554D7" w:rsidRDefault="0060792D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9.7. Член Комиссии, не согласный с протоколом в целом или с отдельными его положениями, вправе изложить в письменной форме особое мнение, которое прилагается к протоколу.</w:t>
      </w:r>
    </w:p>
    <w:p w:rsidR="0060792D" w:rsidRDefault="003554D7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9.8.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Протокол подлежит официальному опубликованию инициатором проведения опроса в порядке</w:t>
      </w:r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определенном действующим законодательством</w:t>
      </w:r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 а также может размещаться в сети Интернет на официальном сайте</w:t>
      </w:r>
      <w:r w:rsidR="00BD05B3" w:rsidRP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польский Самарской области и (ил</w:t>
      </w:r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и) портале органов местного самоуправления сельского поселения </w:t>
      </w:r>
      <w:proofErr w:type="spellStart"/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BD05B3" w:rsidRDefault="00BD05B3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9.9.Материалы опроса хранятся в Собрании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в соответствии с законодательством.</w:t>
      </w:r>
    </w:p>
    <w:p w:rsidR="00BD05B3" w:rsidRDefault="00BD05B3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BD05B3" w:rsidRDefault="00BD05B3" w:rsidP="00BD05B3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10.Рассмотрение результатов опроса.</w:t>
      </w:r>
    </w:p>
    <w:p w:rsidR="00BD05B3" w:rsidRDefault="00BD05B3" w:rsidP="00BD05B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10.1 Результаты опроса носят рекомендательный характер.</w:t>
      </w:r>
    </w:p>
    <w:p w:rsidR="00BD05B3" w:rsidRDefault="00BD05B3" w:rsidP="00BD05B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10.2.Результаты опроса подлежат обязательному рассмотрению органами местного самоуправления</w:t>
      </w:r>
      <w:r w:rsidRPr="00BD05B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Самарской области или органами государственной власти Самарской области в соответствии с их компетенцией и учитываются при принятии соответствующих решений.</w:t>
      </w:r>
    </w:p>
    <w:p w:rsidR="008C6E7C" w:rsidRDefault="00BD05B3" w:rsidP="00BD05B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10.3. В случае принятия органами местного самоуправления 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решений, не соответствующих результатам опроса</w:t>
      </w:r>
      <w:proofErr w:type="gramStart"/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,</w:t>
      </w:r>
      <w:proofErr w:type="gramEnd"/>
      <w:r w:rsidR="006A1EB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указанные органы обязаны в течение 10 (десяти) дней после принятия таких решений довести через  средства массовой информации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 w:rsidR="006A1EB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до населения  сельского поселения </w:t>
      </w:r>
      <w:proofErr w:type="spellStart"/>
      <w:r w:rsidR="006A1EB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 w:rsidR="006A1EB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</w:t>
      </w:r>
      <w:r w:rsid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ричины принятия решений.</w:t>
      </w:r>
    </w:p>
    <w:p w:rsidR="008C6E7C" w:rsidRDefault="008C6E7C" w:rsidP="00BD05B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10.4.Повторное проведение опр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оса по рассмотренному вопросу (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вопросам) может состояться не ранее чем через год.</w:t>
      </w:r>
    </w:p>
    <w:p w:rsidR="008C6E7C" w:rsidRDefault="008C6E7C" w:rsidP="00BD05B3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8C6E7C" w:rsidRDefault="008C6E7C" w:rsidP="008C6E7C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11.Финансовое обеспечение проведения опроса.</w:t>
      </w:r>
    </w:p>
    <w:p w:rsidR="008C6E7C" w:rsidRDefault="008C6E7C" w:rsidP="008C6E7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8C6E7C" w:rsidRDefault="008C6E7C" w:rsidP="008C6E7C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Финансирование мероприятий</w:t>
      </w:r>
      <w:proofErr w:type="gramStart"/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связанных с п</w:t>
      </w:r>
      <w:r w:rsidR="0016093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одготовкой и проведением опроса ,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при провед</w:t>
      </w:r>
      <w:r w:rsidR="00DF5B5D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е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нии опроса по инициативе</w:t>
      </w:r>
      <w:r w:rsidRP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или администрации</w:t>
      </w:r>
      <w:r w:rsidRPr="008C6E7C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 осуществляется за счет средств бюджета  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муниципального района Ставропольский Самарской области.</w:t>
      </w:r>
    </w:p>
    <w:p w:rsidR="00040106" w:rsidRDefault="00040106" w:rsidP="00040106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77965" w:rsidRDefault="00E77965" w:rsidP="00E77965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06DB2" w:rsidRDefault="00E06DB2" w:rsidP="00E06DB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06DB2" w:rsidRDefault="00E06DB2" w:rsidP="00E06DB2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</w:p>
    <w:p w:rsidR="00E06DB2" w:rsidRDefault="00E06DB2" w:rsidP="007941DF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7941DF" w:rsidRDefault="00E06DB2" w:rsidP="007941DF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  </w:t>
      </w:r>
      <w:r w:rsidR="007941DF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 </w:t>
      </w: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EB48F1" w:rsidRDefault="00EB48F1" w:rsidP="00EB48F1">
      <w:pPr>
        <w:shd w:val="clear" w:color="auto" w:fill="FFFFFF"/>
        <w:spacing w:after="0" w:line="240" w:lineRule="atLeast"/>
        <w:ind w:right="6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767880" w:rsidRPr="00767880" w:rsidRDefault="00767880" w:rsidP="00767880">
      <w:pPr>
        <w:shd w:val="clear" w:color="auto" w:fill="FFFFFF"/>
        <w:spacing w:after="0" w:line="240" w:lineRule="atLeast"/>
        <w:ind w:right="6"/>
        <w:jc w:val="center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</w:p>
    <w:p w:rsidR="00767880" w:rsidRDefault="00767880" w:rsidP="00EB2283">
      <w:pPr>
        <w:shd w:val="clear" w:color="auto" w:fill="FFFFFF"/>
        <w:spacing w:before="554" w:line="274" w:lineRule="exact"/>
        <w:ind w:right="7"/>
        <w:jc w:val="center"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</w:p>
    <w:p w:rsidR="00767880" w:rsidRPr="00F22544" w:rsidRDefault="00767880" w:rsidP="00EB2283">
      <w:pPr>
        <w:shd w:val="clear" w:color="auto" w:fill="FFFFFF"/>
        <w:spacing w:before="554" w:line="274" w:lineRule="exact"/>
        <w:ind w:right="7"/>
        <w:jc w:val="center"/>
        <w:rPr>
          <w:rFonts w:ascii="Times New Roman" w:hAnsi="Times New Roman" w:cs="Times New Roman"/>
          <w:sz w:val="24"/>
          <w:szCs w:val="24"/>
        </w:rPr>
      </w:pPr>
    </w:p>
    <w:sectPr w:rsidR="00767880" w:rsidRPr="00F22544" w:rsidSect="0032694A">
      <w:pgSz w:w="11909" w:h="16834"/>
      <w:pgMar w:top="1173" w:right="872" w:bottom="36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7CB4913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13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6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7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8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9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1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2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3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4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5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6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7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8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29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1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2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3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21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6"/>
  </w:num>
  <w:num w:numId="8">
    <w:abstractNumId w:val="23"/>
  </w:num>
  <w:num w:numId="9">
    <w:abstractNumId w:val="14"/>
  </w:num>
  <w:num w:numId="10">
    <w:abstractNumId w:val="24"/>
  </w:num>
  <w:num w:numId="11">
    <w:abstractNumId w:val="33"/>
  </w:num>
  <w:num w:numId="12">
    <w:abstractNumId w:val="4"/>
  </w:num>
  <w:num w:numId="13">
    <w:abstractNumId w:val="9"/>
  </w:num>
  <w:num w:numId="14">
    <w:abstractNumId w:val="7"/>
  </w:num>
  <w:num w:numId="15">
    <w:abstractNumId w:val="31"/>
  </w:num>
  <w:num w:numId="16">
    <w:abstractNumId w:val="6"/>
  </w:num>
  <w:num w:numId="17">
    <w:abstractNumId w:val="27"/>
  </w:num>
  <w:num w:numId="18">
    <w:abstractNumId w:val="20"/>
  </w:num>
  <w:num w:numId="19">
    <w:abstractNumId w:val="29"/>
  </w:num>
  <w:num w:numId="20">
    <w:abstractNumId w:val="32"/>
  </w:num>
  <w:num w:numId="21">
    <w:abstractNumId w:val="18"/>
  </w:num>
  <w:num w:numId="22">
    <w:abstractNumId w:val="2"/>
  </w:num>
  <w:num w:numId="23">
    <w:abstractNumId w:val="19"/>
  </w:num>
  <w:num w:numId="24">
    <w:abstractNumId w:val="1"/>
  </w:num>
  <w:num w:numId="25">
    <w:abstractNumId w:val="26"/>
  </w:num>
  <w:num w:numId="26">
    <w:abstractNumId w:val="10"/>
  </w:num>
  <w:num w:numId="27">
    <w:abstractNumId w:val="17"/>
  </w:num>
  <w:num w:numId="28">
    <w:abstractNumId w:val="28"/>
  </w:num>
  <w:num w:numId="29">
    <w:abstractNumId w:val="30"/>
  </w:num>
  <w:num w:numId="30">
    <w:abstractNumId w:val="25"/>
  </w:num>
  <w:num w:numId="31">
    <w:abstractNumId w:val="22"/>
  </w:num>
  <w:num w:numId="32">
    <w:abstractNumId w:val="3"/>
  </w:num>
  <w:num w:numId="33">
    <w:abstractNumId w:val="8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EB2283"/>
    <w:rsid w:val="00040106"/>
    <w:rsid w:val="00093C89"/>
    <w:rsid w:val="000A45ED"/>
    <w:rsid w:val="000F6472"/>
    <w:rsid w:val="0011585A"/>
    <w:rsid w:val="00116CD4"/>
    <w:rsid w:val="00142B2F"/>
    <w:rsid w:val="0016093F"/>
    <w:rsid w:val="001B754C"/>
    <w:rsid w:val="0021272C"/>
    <w:rsid w:val="0024525B"/>
    <w:rsid w:val="0029172A"/>
    <w:rsid w:val="0032694A"/>
    <w:rsid w:val="003554D7"/>
    <w:rsid w:val="00377666"/>
    <w:rsid w:val="003D08F6"/>
    <w:rsid w:val="004C65E3"/>
    <w:rsid w:val="005950B9"/>
    <w:rsid w:val="0060792D"/>
    <w:rsid w:val="006A1EB4"/>
    <w:rsid w:val="006F3200"/>
    <w:rsid w:val="00762B14"/>
    <w:rsid w:val="00767880"/>
    <w:rsid w:val="00784E2A"/>
    <w:rsid w:val="007941DF"/>
    <w:rsid w:val="008929F8"/>
    <w:rsid w:val="008A636E"/>
    <w:rsid w:val="008C6E7C"/>
    <w:rsid w:val="00947E4E"/>
    <w:rsid w:val="009833BF"/>
    <w:rsid w:val="0099268F"/>
    <w:rsid w:val="009D1BEF"/>
    <w:rsid w:val="00A0383C"/>
    <w:rsid w:val="00A76D55"/>
    <w:rsid w:val="00B02AC6"/>
    <w:rsid w:val="00B2764A"/>
    <w:rsid w:val="00BD05B3"/>
    <w:rsid w:val="00BF37CE"/>
    <w:rsid w:val="00C1081A"/>
    <w:rsid w:val="00C81239"/>
    <w:rsid w:val="00C96901"/>
    <w:rsid w:val="00CC0284"/>
    <w:rsid w:val="00D65EBA"/>
    <w:rsid w:val="00DF5B5D"/>
    <w:rsid w:val="00E06DB2"/>
    <w:rsid w:val="00E230FD"/>
    <w:rsid w:val="00E27239"/>
    <w:rsid w:val="00E77965"/>
    <w:rsid w:val="00EB2283"/>
    <w:rsid w:val="00EB48F1"/>
    <w:rsid w:val="00F22544"/>
    <w:rsid w:val="00F23B44"/>
    <w:rsid w:val="00FC6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9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B228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B2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B228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99268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a6">
    <w:name w:val="List Paragraph"/>
    <w:basedOn w:val="a"/>
    <w:uiPriority w:val="34"/>
    <w:qFormat/>
    <w:rsid w:val="000A45ED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7678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76788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86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2774</Words>
  <Characters>15817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2017-07-14T07:21:00Z</cp:lastPrinted>
  <dcterms:created xsi:type="dcterms:W3CDTF">2017-07-14T07:29:00Z</dcterms:created>
  <dcterms:modified xsi:type="dcterms:W3CDTF">2017-07-14T07:29:00Z</dcterms:modified>
</cp:coreProperties>
</file>