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A4475" w:rsidRDefault="00FD702E" w:rsidP="00FD702E">
      <w:pPr>
        <w:outlineLvl w:val="0"/>
        <w:rPr>
          <w:b/>
          <w:bCs/>
          <w:caps/>
          <w:sz w:val="28"/>
          <w:szCs w:val="28"/>
        </w:rPr>
      </w:pPr>
      <w:r>
        <w:rPr>
          <w:b/>
          <w:bCs/>
          <w:caps/>
          <w:sz w:val="28"/>
          <w:szCs w:val="28"/>
        </w:rPr>
        <w:t xml:space="preserve">                                                       </w:t>
      </w:r>
      <w:r w:rsidR="00DA4475">
        <w:rPr>
          <w:noProof/>
          <w:lang w:eastAsia="ru-RU"/>
        </w:rPr>
        <w:drawing>
          <wp:inline distT="0" distB="0" distL="0" distR="0">
            <wp:extent cx="657225" cy="771525"/>
            <wp:effectExtent l="0" t="0" r="9525" b="9525"/>
            <wp:docPr id="1" name="Рисунок 1" descr="Описание: Описание: 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Описание: Описание: 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57225" cy="7715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A4475" w:rsidRDefault="00DA4475" w:rsidP="00DA4475">
      <w:pPr>
        <w:outlineLvl w:val="0"/>
        <w:rPr>
          <w:b/>
          <w:bCs/>
          <w:caps/>
          <w:sz w:val="28"/>
          <w:szCs w:val="28"/>
        </w:rPr>
      </w:pPr>
    </w:p>
    <w:p w:rsidR="00DA4475" w:rsidRPr="00FD702E" w:rsidRDefault="00DA4475" w:rsidP="00DA4475">
      <w:pPr>
        <w:jc w:val="center"/>
        <w:outlineLvl w:val="0"/>
        <w:rPr>
          <w:b/>
          <w:bCs/>
          <w:caps/>
          <w:szCs w:val="28"/>
        </w:rPr>
      </w:pPr>
      <w:r w:rsidRPr="00FD702E">
        <w:rPr>
          <w:b/>
          <w:bCs/>
          <w:caps/>
          <w:szCs w:val="28"/>
        </w:rPr>
        <w:t xml:space="preserve">СОБРАНИЕ ПРЕДСТАВИТЕЛЕЙ </w:t>
      </w:r>
    </w:p>
    <w:p w:rsidR="00DA4475" w:rsidRPr="00FD702E" w:rsidRDefault="00DA4475" w:rsidP="00DA4475">
      <w:pPr>
        <w:jc w:val="center"/>
        <w:outlineLvl w:val="0"/>
        <w:rPr>
          <w:b/>
          <w:bCs/>
          <w:caps/>
          <w:szCs w:val="28"/>
        </w:rPr>
      </w:pPr>
      <w:r w:rsidRPr="00FD702E">
        <w:rPr>
          <w:b/>
          <w:bCs/>
          <w:caps/>
          <w:szCs w:val="28"/>
        </w:rPr>
        <w:t xml:space="preserve">СЕЛЬСКОГО ПОСЕЛЕНИЯ </w:t>
      </w:r>
      <w:r w:rsidR="005B3D15" w:rsidRPr="00FD702E">
        <w:rPr>
          <w:b/>
          <w:bCs/>
          <w:caps/>
          <w:szCs w:val="28"/>
        </w:rPr>
        <w:t>ХРЯЩЕВКА</w:t>
      </w:r>
    </w:p>
    <w:p w:rsidR="00DA4475" w:rsidRPr="00FD702E" w:rsidRDefault="00DA4475" w:rsidP="00DA4475">
      <w:pPr>
        <w:jc w:val="center"/>
        <w:outlineLvl w:val="0"/>
        <w:rPr>
          <w:b/>
          <w:bCs/>
          <w:caps/>
          <w:szCs w:val="28"/>
        </w:rPr>
      </w:pPr>
      <w:r w:rsidRPr="00FD702E">
        <w:rPr>
          <w:b/>
          <w:bCs/>
          <w:caps/>
          <w:szCs w:val="28"/>
        </w:rPr>
        <w:t>МУНИЦИПАЛЬНОГО РАЙОНА Ставропольский</w:t>
      </w:r>
    </w:p>
    <w:p w:rsidR="00DA4475" w:rsidRPr="00FD702E" w:rsidRDefault="00DA4475" w:rsidP="00DA4475">
      <w:pPr>
        <w:jc w:val="center"/>
        <w:outlineLvl w:val="0"/>
        <w:rPr>
          <w:b/>
          <w:bCs/>
          <w:caps/>
          <w:szCs w:val="28"/>
        </w:rPr>
      </w:pPr>
      <w:r w:rsidRPr="00FD702E">
        <w:rPr>
          <w:b/>
          <w:bCs/>
          <w:caps/>
          <w:szCs w:val="28"/>
        </w:rPr>
        <w:t>САМАРСКОЙ ОБЛАСТИ</w:t>
      </w:r>
    </w:p>
    <w:p w:rsidR="00DA4475" w:rsidRPr="00FD702E" w:rsidRDefault="00DA4475" w:rsidP="00DA4475">
      <w:pPr>
        <w:jc w:val="center"/>
        <w:outlineLvl w:val="0"/>
        <w:rPr>
          <w:b/>
          <w:szCs w:val="28"/>
        </w:rPr>
      </w:pPr>
    </w:p>
    <w:p w:rsidR="00DA4475" w:rsidRPr="00FD702E" w:rsidRDefault="00DA4475" w:rsidP="00DA4475">
      <w:pPr>
        <w:jc w:val="center"/>
        <w:outlineLvl w:val="0"/>
        <w:rPr>
          <w:b/>
          <w:szCs w:val="28"/>
        </w:rPr>
      </w:pPr>
      <w:r w:rsidRPr="00FD702E">
        <w:rPr>
          <w:b/>
          <w:szCs w:val="28"/>
        </w:rPr>
        <w:t>РЕШЕНИЕ</w:t>
      </w:r>
    </w:p>
    <w:p w:rsidR="00DA4475" w:rsidRPr="00FD702E" w:rsidRDefault="00ED2B85" w:rsidP="00ED2B85">
      <w:pPr>
        <w:outlineLvl w:val="0"/>
        <w:rPr>
          <w:b/>
          <w:szCs w:val="28"/>
        </w:rPr>
      </w:pPr>
      <w:r>
        <w:rPr>
          <w:b/>
          <w:szCs w:val="28"/>
        </w:rPr>
        <w:t xml:space="preserve">   </w:t>
      </w:r>
      <w:r w:rsidR="00474DBA" w:rsidRPr="00FD702E">
        <w:rPr>
          <w:b/>
          <w:szCs w:val="28"/>
        </w:rPr>
        <w:t xml:space="preserve">от </w:t>
      </w:r>
      <w:r>
        <w:rPr>
          <w:b/>
          <w:szCs w:val="28"/>
        </w:rPr>
        <w:t xml:space="preserve"> 02  мая </w:t>
      </w:r>
      <w:r w:rsidR="00474DBA" w:rsidRPr="00FD702E">
        <w:rPr>
          <w:b/>
          <w:szCs w:val="28"/>
        </w:rPr>
        <w:t xml:space="preserve"> 2017 года  </w:t>
      </w:r>
      <w:r>
        <w:rPr>
          <w:b/>
          <w:szCs w:val="28"/>
        </w:rPr>
        <w:t xml:space="preserve">                                                                                           </w:t>
      </w:r>
      <w:r w:rsidR="00DA4475" w:rsidRPr="00FD702E">
        <w:rPr>
          <w:b/>
          <w:szCs w:val="28"/>
        </w:rPr>
        <w:t xml:space="preserve">№ </w:t>
      </w:r>
      <w:r w:rsidR="00A150B5">
        <w:rPr>
          <w:b/>
          <w:szCs w:val="28"/>
        </w:rPr>
        <w:t>13</w:t>
      </w:r>
    </w:p>
    <w:p w:rsidR="00FD702E" w:rsidRDefault="00FD702E" w:rsidP="00FD702E">
      <w:pPr>
        <w:rPr>
          <w:szCs w:val="28"/>
        </w:rPr>
      </w:pPr>
      <w:r>
        <w:rPr>
          <w:szCs w:val="28"/>
        </w:rPr>
        <w:t xml:space="preserve">         </w:t>
      </w:r>
    </w:p>
    <w:p w:rsidR="00DA4475" w:rsidRPr="00FD702E" w:rsidRDefault="00FD702E" w:rsidP="00FD702E">
      <w:pPr>
        <w:rPr>
          <w:b/>
          <w:szCs w:val="28"/>
        </w:rPr>
      </w:pPr>
      <w:r>
        <w:rPr>
          <w:szCs w:val="28"/>
        </w:rPr>
        <w:t xml:space="preserve"> </w:t>
      </w:r>
      <w:r w:rsidR="00DA4475" w:rsidRPr="00FD702E">
        <w:rPr>
          <w:b/>
          <w:szCs w:val="28"/>
        </w:rPr>
        <w:t xml:space="preserve">О внесении изменений в Правила землепользования и застройки сельского поселения </w:t>
      </w:r>
      <w:r w:rsidR="005B3D15" w:rsidRPr="00FD702E">
        <w:rPr>
          <w:b/>
          <w:szCs w:val="28"/>
        </w:rPr>
        <w:t>Хрящевка</w:t>
      </w:r>
      <w:r w:rsidR="00DA4475" w:rsidRPr="00FD702E">
        <w:rPr>
          <w:b/>
          <w:szCs w:val="28"/>
        </w:rPr>
        <w:t xml:space="preserve">муниципального района </w:t>
      </w:r>
      <w:proofErr w:type="gramStart"/>
      <w:r w:rsidR="00DA4475" w:rsidRPr="00FD702E">
        <w:rPr>
          <w:b/>
          <w:szCs w:val="28"/>
        </w:rPr>
        <w:t>Ставропольский</w:t>
      </w:r>
      <w:proofErr w:type="gramEnd"/>
      <w:r w:rsidR="00DA4475" w:rsidRPr="00FD702E">
        <w:rPr>
          <w:b/>
          <w:szCs w:val="28"/>
        </w:rPr>
        <w:t xml:space="preserve"> Самарской области</w:t>
      </w:r>
    </w:p>
    <w:p w:rsidR="00FD702E" w:rsidRDefault="00FD702E" w:rsidP="00FD702E">
      <w:pPr>
        <w:spacing w:line="360" w:lineRule="auto"/>
        <w:jc w:val="both"/>
        <w:rPr>
          <w:szCs w:val="28"/>
        </w:rPr>
      </w:pPr>
      <w:r>
        <w:rPr>
          <w:b/>
          <w:szCs w:val="28"/>
        </w:rPr>
        <w:t xml:space="preserve">                      </w:t>
      </w:r>
      <w:r>
        <w:rPr>
          <w:szCs w:val="28"/>
        </w:rPr>
        <w:t xml:space="preserve"> </w:t>
      </w:r>
    </w:p>
    <w:p w:rsidR="00DA4475" w:rsidRPr="00FD702E" w:rsidRDefault="00FD702E" w:rsidP="00FD702E">
      <w:pPr>
        <w:spacing w:line="360" w:lineRule="auto"/>
        <w:jc w:val="both"/>
        <w:rPr>
          <w:szCs w:val="28"/>
        </w:rPr>
      </w:pPr>
      <w:r>
        <w:rPr>
          <w:szCs w:val="28"/>
        </w:rPr>
        <w:t xml:space="preserve">                       </w:t>
      </w:r>
      <w:r w:rsidR="00DA4475" w:rsidRPr="00FD702E">
        <w:rPr>
          <w:szCs w:val="28"/>
        </w:rPr>
        <w:t xml:space="preserve">В соответствии со статьей 32 Градостроительного кодекса Российской Федерации, пунктом 20 части 1, частью 3 статьи 14 Федерального закона от 06 октября 2003 года № 131-ФЗ «Об общих принципах организации местного самоуправления в Российской Федерации», с учетом заключения о результатах публичных слушаний по проекту решения Собрания представителей сельского поселения </w:t>
      </w:r>
      <w:r w:rsidR="005B3D15" w:rsidRPr="00FD702E">
        <w:rPr>
          <w:szCs w:val="28"/>
        </w:rPr>
        <w:t>Хрящевка</w:t>
      </w:r>
      <w:r w:rsidR="00DA4475" w:rsidRPr="00FD702E">
        <w:rPr>
          <w:szCs w:val="28"/>
        </w:rPr>
        <w:t xml:space="preserve">муниципального района </w:t>
      </w:r>
      <w:r w:rsidR="005E3659" w:rsidRPr="00FD702E">
        <w:rPr>
          <w:szCs w:val="28"/>
        </w:rPr>
        <w:fldChar w:fldCharType="begin"/>
      </w:r>
      <w:r w:rsidR="00DA4475" w:rsidRPr="00FD702E">
        <w:rPr>
          <w:szCs w:val="28"/>
        </w:rPr>
        <w:instrText xml:space="preserve"> MERGEFIELD Район </w:instrText>
      </w:r>
      <w:r w:rsidR="005E3659" w:rsidRPr="00FD702E">
        <w:rPr>
          <w:szCs w:val="28"/>
        </w:rPr>
        <w:fldChar w:fldCharType="end"/>
      </w:r>
      <w:proofErr w:type="gramStart"/>
      <w:r w:rsidR="00DA4475" w:rsidRPr="00FD702E">
        <w:rPr>
          <w:szCs w:val="28"/>
        </w:rPr>
        <w:t>Ставропольский</w:t>
      </w:r>
      <w:proofErr w:type="gramEnd"/>
      <w:r w:rsidR="00DA4475" w:rsidRPr="00FD702E">
        <w:rPr>
          <w:szCs w:val="28"/>
        </w:rPr>
        <w:t xml:space="preserve"> «О внесении изменений в Правила землепользования и застройки сельского поселения </w:t>
      </w:r>
      <w:r w:rsidR="00474DBA" w:rsidRPr="00FD702E">
        <w:rPr>
          <w:szCs w:val="28"/>
        </w:rPr>
        <w:t>Хрящевка</w:t>
      </w:r>
      <w:r w:rsidR="00DA4475" w:rsidRPr="00FD702E">
        <w:rPr>
          <w:szCs w:val="28"/>
        </w:rPr>
        <w:t>муниципального района Ставропольский</w:t>
      </w:r>
      <w:r w:rsidRPr="00FD702E">
        <w:rPr>
          <w:szCs w:val="28"/>
        </w:rPr>
        <w:t xml:space="preserve"> Самарской области» от  23 марта </w:t>
      </w:r>
      <w:r w:rsidR="00474DBA" w:rsidRPr="00FD702E">
        <w:rPr>
          <w:szCs w:val="28"/>
        </w:rPr>
        <w:t xml:space="preserve"> 2017 </w:t>
      </w:r>
      <w:r w:rsidR="00DA4475" w:rsidRPr="00FD702E">
        <w:rPr>
          <w:szCs w:val="28"/>
        </w:rPr>
        <w:t>года,</w:t>
      </w:r>
    </w:p>
    <w:p w:rsidR="00DA4475" w:rsidRPr="00FD702E" w:rsidRDefault="00FD702E" w:rsidP="00FD702E">
      <w:pPr>
        <w:spacing w:line="360" w:lineRule="auto"/>
        <w:jc w:val="both"/>
        <w:rPr>
          <w:szCs w:val="28"/>
        </w:rPr>
      </w:pPr>
      <w:r>
        <w:rPr>
          <w:szCs w:val="28"/>
        </w:rPr>
        <w:t xml:space="preserve">                    </w:t>
      </w:r>
      <w:r w:rsidR="00DA4475" w:rsidRPr="00FD702E">
        <w:rPr>
          <w:szCs w:val="28"/>
        </w:rPr>
        <w:t xml:space="preserve">Собрание представителей сельского поселения </w:t>
      </w:r>
      <w:proofErr w:type="spellStart"/>
      <w:r w:rsidR="005B3D15" w:rsidRPr="00FD702E">
        <w:rPr>
          <w:szCs w:val="28"/>
        </w:rPr>
        <w:t>Хрящевка</w:t>
      </w:r>
      <w:r w:rsidR="00DA4475" w:rsidRPr="00FD702E">
        <w:rPr>
          <w:szCs w:val="28"/>
        </w:rPr>
        <w:t>муниципального</w:t>
      </w:r>
      <w:proofErr w:type="spellEnd"/>
      <w:r w:rsidR="00DA4475" w:rsidRPr="00FD702E">
        <w:rPr>
          <w:szCs w:val="28"/>
        </w:rPr>
        <w:t xml:space="preserve"> района </w:t>
      </w:r>
      <w:proofErr w:type="gramStart"/>
      <w:r w:rsidR="00DA4475" w:rsidRPr="00FD702E">
        <w:rPr>
          <w:szCs w:val="28"/>
        </w:rPr>
        <w:t>Ставропольский</w:t>
      </w:r>
      <w:proofErr w:type="gramEnd"/>
      <w:r w:rsidR="00DA4475" w:rsidRPr="00FD702E">
        <w:rPr>
          <w:szCs w:val="28"/>
        </w:rPr>
        <w:t xml:space="preserve"> Самарской области решило:</w:t>
      </w:r>
    </w:p>
    <w:p w:rsidR="00DA4475" w:rsidRPr="00FD702E" w:rsidRDefault="00DA4475" w:rsidP="00DA4475">
      <w:pPr>
        <w:spacing w:line="360" w:lineRule="auto"/>
        <w:ind w:firstLine="700"/>
        <w:jc w:val="both"/>
        <w:rPr>
          <w:szCs w:val="28"/>
        </w:rPr>
      </w:pPr>
      <w:r w:rsidRPr="00FD702E">
        <w:rPr>
          <w:szCs w:val="28"/>
        </w:rPr>
        <w:t xml:space="preserve">1. Внести изменения в карту градостроительного зонирования сельского поселения </w:t>
      </w:r>
      <w:proofErr w:type="spellStart"/>
      <w:r w:rsidR="005B3D15" w:rsidRPr="00FD702E">
        <w:rPr>
          <w:szCs w:val="28"/>
        </w:rPr>
        <w:t>Хрящевка</w:t>
      </w:r>
      <w:proofErr w:type="spellEnd"/>
      <w:r w:rsidR="00F869F0" w:rsidRPr="00FD702E">
        <w:rPr>
          <w:szCs w:val="28"/>
        </w:rPr>
        <w:t xml:space="preserve"> </w:t>
      </w:r>
      <w:r w:rsidRPr="00FD702E">
        <w:rPr>
          <w:szCs w:val="28"/>
        </w:rPr>
        <w:t xml:space="preserve">муниципального района </w:t>
      </w:r>
      <w:proofErr w:type="gramStart"/>
      <w:r w:rsidRPr="00FD702E">
        <w:rPr>
          <w:szCs w:val="28"/>
        </w:rPr>
        <w:t>Ставропольский</w:t>
      </w:r>
      <w:proofErr w:type="gramEnd"/>
      <w:r w:rsidRPr="00FD702E">
        <w:rPr>
          <w:szCs w:val="28"/>
        </w:rPr>
        <w:t xml:space="preserve"> Сам</w:t>
      </w:r>
      <w:r w:rsidR="006A0B89" w:rsidRPr="00FD702E">
        <w:rPr>
          <w:szCs w:val="28"/>
        </w:rPr>
        <w:t>арской области (масштабы 1:5000</w:t>
      </w:r>
      <w:r w:rsidR="00FD702E" w:rsidRPr="00FD702E">
        <w:rPr>
          <w:szCs w:val="28"/>
        </w:rPr>
        <w:t>;  1:25000</w:t>
      </w:r>
      <w:r w:rsidRPr="00FD702E">
        <w:rPr>
          <w:szCs w:val="28"/>
        </w:rPr>
        <w:t xml:space="preserve">) Правил землепользования и застройки сельского поселения </w:t>
      </w:r>
      <w:proofErr w:type="spellStart"/>
      <w:r w:rsidR="005B3D15" w:rsidRPr="00FD702E">
        <w:rPr>
          <w:szCs w:val="28"/>
        </w:rPr>
        <w:t>Хрящевка</w:t>
      </w:r>
      <w:proofErr w:type="spellEnd"/>
      <w:r w:rsidR="00F869F0" w:rsidRPr="00FD702E">
        <w:rPr>
          <w:szCs w:val="28"/>
        </w:rPr>
        <w:t xml:space="preserve"> </w:t>
      </w:r>
      <w:r w:rsidRPr="00FD702E">
        <w:rPr>
          <w:szCs w:val="28"/>
        </w:rPr>
        <w:t>муниципального района Ставропольский Самарской области</w:t>
      </w:r>
      <w:r w:rsidR="00FD702E" w:rsidRPr="00FD702E">
        <w:rPr>
          <w:szCs w:val="28"/>
        </w:rPr>
        <w:t xml:space="preserve"> согласно приложениям </w:t>
      </w:r>
      <w:r w:rsidR="006A0B89" w:rsidRPr="00FD702E">
        <w:rPr>
          <w:szCs w:val="28"/>
        </w:rPr>
        <w:t xml:space="preserve"> </w:t>
      </w:r>
      <w:r w:rsidRPr="00FD702E">
        <w:rPr>
          <w:szCs w:val="28"/>
        </w:rPr>
        <w:t>к настоящему Решению.</w:t>
      </w:r>
    </w:p>
    <w:p w:rsidR="00FD702E" w:rsidRDefault="00FD702E" w:rsidP="00FD702E">
      <w:pPr>
        <w:spacing w:line="360" w:lineRule="auto"/>
        <w:ind w:firstLine="709"/>
        <w:jc w:val="both"/>
        <w:rPr>
          <w:szCs w:val="28"/>
        </w:rPr>
      </w:pPr>
      <w:r w:rsidRPr="00FD702E">
        <w:rPr>
          <w:szCs w:val="28"/>
        </w:rPr>
        <w:t>2</w:t>
      </w:r>
      <w:r w:rsidR="00DA4475" w:rsidRPr="00FD702E">
        <w:rPr>
          <w:szCs w:val="28"/>
        </w:rPr>
        <w:t>. Опубликовать настоящее решение и приложения к нему в газете «</w:t>
      </w:r>
      <w:r w:rsidR="00DA4475" w:rsidRPr="00FD702E">
        <w:rPr>
          <w:rFonts w:eastAsia="Times New Roman"/>
          <w:szCs w:val="28"/>
          <w:shd w:val="clear" w:color="auto" w:fill="FFFFFF"/>
        </w:rPr>
        <w:t>Ставрополь-на-Волге</w:t>
      </w:r>
      <w:r w:rsidR="00DA4475" w:rsidRPr="00FD702E">
        <w:rPr>
          <w:szCs w:val="28"/>
        </w:rPr>
        <w:t>».</w:t>
      </w:r>
    </w:p>
    <w:p w:rsidR="00DA4475" w:rsidRPr="00FD702E" w:rsidRDefault="00FD702E" w:rsidP="00FD702E">
      <w:pPr>
        <w:spacing w:line="360" w:lineRule="auto"/>
        <w:ind w:firstLine="709"/>
        <w:jc w:val="both"/>
        <w:rPr>
          <w:szCs w:val="28"/>
        </w:rPr>
      </w:pPr>
      <w:r w:rsidRPr="00FD702E">
        <w:rPr>
          <w:szCs w:val="28"/>
        </w:rPr>
        <w:t>3</w:t>
      </w:r>
      <w:r w:rsidR="00DA4475" w:rsidRPr="00FD702E">
        <w:rPr>
          <w:szCs w:val="28"/>
        </w:rPr>
        <w:t>. Настоящее решение вступает в силу со дня его официального опубликования.</w:t>
      </w:r>
    </w:p>
    <w:p w:rsidR="00DA4475" w:rsidRPr="00FD702E" w:rsidRDefault="00DA4475" w:rsidP="00DA4475">
      <w:pPr>
        <w:jc w:val="both"/>
        <w:rPr>
          <w:szCs w:val="28"/>
        </w:rPr>
      </w:pPr>
      <w:r w:rsidRPr="00FD702E">
        <w:rPr>
          <w:szCs w:val="28"/>
        </w:rPr>
        <w:t>Председатель Собрания представителей</w:t>
      </w:r>
    </w:p>
    <w:p w:rsidR="00DA4475" w:rsidRPr="00FD702E" w:rsidRDefault="00DA4475" w:rsidP="00DA4475">
      <w:pPr>
        <w:jc w:val="both"/>
        <w:rPr>
          <w:szCs w:val="28"/>
        </w:rPr>
      </w:pPr>
      <w:r w:rsidRPr="00FD702E">
        <w:rPr>
          <w:szCs w:val="28"/>
        </w:rPr>
        <w:t xml:space="preserve">сельского поселения </w:t>
      </w:r>
      <w:r w:rsidR="005B3D15" w:rsidRPr="00FD702E">
        <w:rPr>
          <w:szCs w:val="28"/>
        </w:rPr>
        <w:t>Хрящевка</w:t>
      </w:r>
    </w:p>
    <w:p w:rsidR="00DA4475" w:rsidRPr="00FD702E" w:rsidRDefault="00DA4475" w:rsidP="00DA4475">
      <w:pPr>
        <w:jc w:val="both"/>
        <w:rPr>
          <w:szCs w:val="28"/>
        </w:rPr>
      </w:pPr>
      <w:r w:rsidRPr="00FD702E">
        <w:rPr>
          <w:szCs w:val="28"/>
        </w:rPr>
        <w:t>муниципального района Ставропольский</w:t>
      </w:r>
    </w:p>
    <w:p w:rsidR="00DA4475" w:rsidRPr="00FD702E" w:rsidRDefault="00DA4475" w:rsidP="00DA4475">
      <w:pPr>
        <w:jc w:val="both"/>
        <w:rPr>
          <w:szCs w:val="28"/>
        </w:rPr>
      </w:pPr>
      <w:r w:rsidRPr="00FD702E">
        <w:rPr>
          <w:szCs w:val="28"/>
        </w:rPr>
        <w:t xml:space="preserve">Самарской области     </w:t>
      </w:r>
      <w:r w:rsidRPr="00FD702E">
        <w:rPr>
          <w:szCs w:val="28"/>
        </w:rPr>
        <w:tab/>
      </w:r>
      <w:r w:rsidRPr="00FD702E">
        <w:rPr>
          <w:szCs w:val="28"/>
        </w:rPr>
        <w:tab/>
      </w:r>
      <w:r w:rsidRPr="00FD702E">
        <w:rPr>
          <w:szCs w:val="28"/>
        </w:rPr>
        <w:tab/>
      </w:r>
      <w:r w:rsidR="005B3D15" w:rsidRPr="00FD702E">
        <w:rPr>
          <w:szCs w:val="28"/>
        </w:rPr>
        <w:tab/>
      </w:r>
      <w:r w:rsidR="005B3D15" w:rsidRPr="00FD702E">
        <w:rPr>
          <w:szCs w:val="28"/>
        </w:rPr>
        <w:tab/>
      </w:r>
      <w:r w:rsidR="005B3D15" w:rsidRPr="00FD702E">
        <w:rPr>
          <w:szCs w:val="28"/>
        </w:rPr>
        <w:tab/>
      </w:r>
      <w:r w:rsidR="000D0FE0" w:rsidRPr="00FD702E">
        <w:rPr>
          <w:szCs w:val="28"/>
        </w:rPr>
        <w:t>Т.Н. Доронина</w:t>
      </w:r>
    </w:p>
    <w:p w:rsidR="00DA4475" w:rsidRPr="00FD702E" w:rsidRDefault="00DA4475" w:rsidP="00DA4475">
      <w:pPr>
        <w:jc w:val="both"/>
        <w:rPr>
          <w:szCs w:val="28"/>
        </w:rPr>
      </w:pPr>
    </w:p>
    <w:p w:rsidR="00DA4475" w:rsidRPr="00FD702E" w:rsidRDefault="00DA4475" w:rsidP="00DA4475">
      <w:pPr>
        <w:jc w:val="both"/>
        <w:rPr>
          <w:szCs w:val="28"/>
        </w:rPr>
      </w:pPr>
      <w:r w:rsidRPr="00FD702E">
        <w:rPr>
          <w:szCs w:val="28"/>
        </w:rPr>
        <w:t xml:space="preserve">Глава  сельского поселения </w:t>
      </w:r>
      <w:proofErr w:type="spellStart"/>
      <w:r w:rsidR="005B3D15" w:rsidRPr="00FD702E">
        <w:rPr>
          <w:szCs w:val="28"/>
        </w:rPr>
        <w:t>Хрящевка</w:t>
      </w:r>
      <w:proofErr w:type="spellEnd"/>
    </w:p>
    <w:p w:rsidR="00DA4475" w:rsidRPr="00FD702E" w:rsidRDefault="00DA4475" w:rsidP="00DA4475">
      <w:pPr>
        <w:jc w:val="both"/>
        <w:rPr>
          <w:szCs w:val="28"/>
        </w:rPr>
      </w:pPr>
      <w:r w:rsidRPr="00FD702E">
        <w:rPr>
          <w:szCs w:val="28"/>
        </w:rPr>
        <w:t>муниципального района Ставропольский</w:t>
      </w:r>
    </w:p>
    <w:p w:rsidR="00DA4475" w:rsidRPr="00FD702E" w:rsidRDefault="00DA4475" w:rsidP="00DA4475">
      <w:pPr>
        <w:jc w:val="both"/>
        <w:rPr>
          <w:szCs w:val="28"/>
        </w:rPr>
      </w:pPr>
      <w:r w:rsidRPr="00FD702E">
        <w:rPr>
          <w:szCs w:val="28"/>
        </w:rPr>
        <w:t xml:space="preserve">Самарской области     </w:t>
      </w:r>
      <w:r w:rsidRPr="00FD702E">
        <w:rPr>
          <w:szCs w:val="28"/>
        </w:rPr>
        <w:tab/>
      </w:r>
      <w:r w:rsidRPr="00FD702E">
        <w:rPr>
          <w:szCs w:val="28"/>
        </w:rPr>
        <w:tab/>
      </w:r>
      <w:r w:rsidRPr="00FD702E">
        <w:rPr>
          <w:szCs w:val="28"/>
        </w:rPr>
        <w:tab/>
      </w:r>
      <w:r w:rsidR="005B3D15" w:rsidRPr="00FD702E">
        <w:rPr>
          <w:szCs w:val="28"/>
        </w:rPr>
        <w:tab/>
      </w:r>
      <w:r w:rsidR="005B3D15" w:rsidRPr="00FD702E">
        <w:rPr>
          <w:szCs w:val="28"/>
        </w:rPr>
        <w:tab/>
      </w:r>
      <w:r w:rsidR="005B3D15" w:rsidRPr="00FD702E">
        <w:rPr>
          <w:szCs w:val="28"/>
        </w:rPr>
        <w:tab/>
      </w:r>
      <w:r w:rsidR="000D0FE0" w:rsidRPr="00FD702E">
        <w:rPr>
          <w:szCs w:val="28"/>
        </w:rPr>
        <w:t>В.А. Гордеев</w:t>
      </w:r>
    </w:p>
    <w:sectPr w:rsidR="00DA4475" w:rsidRPr="00FD702E" w:rsidSect="005F569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DA4475"/>
    <w:rsid w:val="000D0FE0"/>
    <w:rsid w:val="00101DE2"/>
    <w:rsid w:val="001C0B1F"/>
    <w:rsid w:val="002B2B0E"/>
    <w:rsid w:val="003C0BDB"/>
    <w:rsid w:val="003F51B4"/>
    <w:rsid w:val="00474DBA"/>
    <w:rsid w:val="005B3D15"/>
    <w:rsid w:val="005E3659"/>
    <w:rsid w:val="005F5694"/>
    <w:rsid w:val="00666423"/>
    <w:rsid w:val="006A0B89"/>
    <w:rsid w:val="006C17AC"/>
    <w:rsid w:val="007A7B93"/>
    <w:rsid w:val="007E46CF"/>
    <w:rsid w:val="007E5FED"/>
    <w:rsid w:val="00862948"/>
    <w:rsid w:val="008D3891"/>
    <w:rsid w:val="009B2E59"/>
    <w:rsid w:val="00A150B5"/>
    <w:rsid w:val="00AD4187"/>
    <w:rsid w:val="00CF1AB6"/>
    <w:rsid w:val="00DA4475"/>
    <w:rsid w:val="00E42BE7"/>
    <w:rsid w:val="00EA6C02"/>
    <w:rsid w:val="00ED2B85"/>
    <w:rsid w:val="00F869F0"/>
    <w:rsid w:val="00FD702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A4475"/>
    <w:pPr>
      <w:widowControl w:val="0"/>
      <w:suppressAutoHyphens/>
      <w:spacing w:after="0" w:line="240" w:lineRule="auto"/>
    </w:pPr>
    <w:rPr>
      <w:rFonts w:ascii="Times New Roman" w:eastAsia="Arial Unicode MS" w:hAnsi="Times New Roman" w:cs="Times New Roman"/>
      <w:kern w:val="1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DA4475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DA4475"/>
    <w:rPr>
      <w:rFonts w:ascii="Tahoma" w:eastAsia="Arial Unicode MS" w:hAnsi="Tahoma" w:cs="Tahoma"/>
      <w:kern w:val="1"/>
      <w:sz w:val="16"/>
      <w:szCs w:val="16"/>
    </w:rPr>
  </w:style>
  <w:style w:type="paragraph" w:styleId="a5">
    <w:name w:val="List Paragraph"/>
    <w:basedOn w:val="a"/>
    <w:uiPriority w:val="34"/>
    <w:qFormat/>
    <w:rsid w:val="006A0B89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C804790-B215-4412-91A6-664792DA564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34</TotalTime>
  <Pages>1</Pages>
  <Words>297</Words>
  <Characters>1697</Characters>
  <Application>Microsoft Office Word</Application>
  <DocSecurity>0</DocSecurity>
  <Lines>14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1991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Админ</cp:lastModifiedBy>
  <cp:revision>11</cp:revision>
  <cp:lastPrinted>2017-04-26T11:47:00Z</cp:lastPrinted>
  <dcterms:created xsi:type="dcterms:W3CDTF">2017-04-19T06:54:00Z</dcterms:created>
  <dcterms:modified xsi:type="dcterms:W3CDTF">2017-04-26T11:47:00Z</dcterms:modified>
</cp:coreProperties>
</file>