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21E3F" w:rsidRPr="000C15F9" w:rsidRDefault="00321E3F">
      <w:pPr>
        <w:rPr>
          <w:sz w:val="24"/>
        </w:rPr>
      </w:pPr>
      <w:r w:rsidRPr="000C15F9">
        <w:rPr>
          <w:sz w:val="24"/>
        </w:rPr>
        <w:t xml:space="preserve">                                              Р   Е  </w:t>
      </w:r>
      <w:proofErr w:type="spellStart"/>
      <w:proofErr w:type="gramStart"/>
      <w:r w:rsidRPr="000C15F9">
        <w:rPr>
          <w:sz w:val="24"/>
        </w:rPr>
        <w:t>Е</w:t>
      </w:r>
      <w:proofErr w:type="spellEnd"/>
      <w:proofErr w:type="gramEnd"/>
      <w:r w:rsidRPr="000C15F9">
        <w:rPr>
          <w:sz w:val="24"/>
        </w:rPr>
        <w:t xml:space="preserve">  С  Т  Р</w:t>
      </w:r>
    </w:p>
    <w:p w:rsidR="00321E3F" w:rsidRPr="000C15F9" w:rsidRDefault="00321E3F">
      <w:pPr>
        <w:rPr>
          <w:sz w:val="24"/>
        </w:rPr>
      </w:pPr>
      <w:r w:rsidRPr="000C15F9">
        <w:rPr>
          <w:sz w:val="24"/>
        </w:rPr>
        <w:t xml:space="preserve">нормативно-правовых  актов по администрации сельского поселения </w:t>
      </w:r>
      <w:proofErr w:type="spellStart"/>
      <w:r w:rsidRPr="000C15F9">
        <w:rPr>
          <w:sz w:val="24"/>
        </w:rPr>
        <w:t>Хрящевка</w:t>
      </w:r>
      <w:proofErr w:type="spellEnd"/>
      <w:r w:rsidR="00617158">
        <w:rPr>
          <w:sz w:val="24"/>
        </w:rPr>
        <w:t xml:space="preserve">                   </w:t>
      </w:r>
      <w:r w:rsidRPr="000C15F9">
        <w:rPr>
          <w:sz w:val="24"/>
        </w:rPr>
        <w:t>м.</w:t>
      </w:r>
      <w:r w:rsidR="00875478">
        <w:rPr>
          <w:sz w:val="24"/>
        </w:rPr>
        <w:t>р</w:t>
      </w:r>
      <w:proofErr w:type="gramStart"/>
      <w:r w:rsidR="00875478">
        <w:rPr>
          <w:sz w:val="24"/>
        </w:rPr>
        <w:t>.С</w:t>
      </w:r>
      <w:proofErr w:type="gramEnd"/>
      <w:r w:rsidR="00875478">
        <w:rPr>
          <w:sz w:val="24"/>
        </w:rPr>
        <w:t xml:space="preserve">тавропольский за </w:t>
      </w:r>
      <w:r w:rsidR="00054844">
        <w:rPr>
          <w:sz w:val="24"/>
        </w:rPr>
        <w:t xml:space="preserve"> апрель</w:t>
      </w:r>
      <w:r w:rsidR="00A9657A">
        <w:rPr>
          <w:sz w:val="24"/>
        </w:rPr>
        <w:t xml:space="preserve"> </w:t>
      </w:r>
      <w:r w:rsidR="00BA5A50">
        <w:rPr>
          <w:sz w:val="24"/>
        </w:rPr>
        <w:t xml:space="preserve"> </w:t>
      </w:r>
      <w:r w:rsidR="003D627F">
        <w:rPr>
          <w:sz w:val="24"/>
        </w:rPr>
        <w:t xml:space="preserve"> месяц 2015</w:t>
      </w:r>
      <w:r w:rsidRPr="000C15F9">
        <w:rPr>
          <w:sz w:val="24"/>
        </w:rPr>
        <w:t xml:space="preserve"> года.</w:t>
      </w:r>
    </w:p>
    <w:tbl>
      <w:tblPr>
        <w:tblStyle w:val="a3"/>
        <w:tblW w:w="9571" w:type="dxa"/>
        <w:tblInd w:w="108" w:type="dxa"/>
        <w:tblLook w:val="04A0"/>
      </w:tblPr>
      <w:tblGrid>
        <w:gridCol w:w="559"/>
        <w:gridCol w:w="5537"/>
        <w:gridCol w:w="1842"/>
        <w:gridCol w:w="1633"/>
      </w:tblGrid>
      <w:tr w:rsidR="00321E3F" w:rsidRPr="000C15F9" w:rsidTr="00266425">
        <w:tc>
          <w:tcPr>
            <w:tcW w:w="559" w:type="dxa"/>
            <w:tcBorders>
              <w:right w:val="single" w:sz="4" w:space="0" w:color="auto"/>
            </w:tcBorders>
          </w:tcPr>
          <w:p w:rsidR="00321E3F" w:rsidRPr="000C15F9" w:rsidRDefault="00321E3F">
            <w:pPr>
              <w:rPr>
                <w:sz w:val="24"/>
              </w:rPr>
            </w:pPr>
            <w:r w:rsidRPr="000C15F9">
              <w:rPr>
                <w:sz w:val="24"/>
              </w:rPr>
              <w:t xml:space="preserve">№ </w:t>
            </w:r>
            <w:proofErr w:type="spellStart"/>
            <w:proofErr w:type="gramStart"/>
            <w:r w:rsidRPr="000C15F9">
              <w:rPr>
                <w:sz w:val="24"/>
              </w:rPr>
              <w:t>п</w:t>
            </w:r>
            <w:proofErr w:type="spellEnd"/>
            <w:proofErr w:type="gramEnd"/>
            <w:r w:rsidRPr="000C15F9">
              <w:rPr>
                <w:sz w:val="24"/>
              </w:rPr>
              <w:t>/</w:t>
            </w:r>
            <w:proofErr w:type="spellStart"/>
            <w:r w:rsidRPr="000C15F9">
              <w:rPr>
                <w:sz w:val="24"/>
              </w:rPr>
              <w:t>п</w:t>
            </w:r>
            <w:proofErr w:type="spellEnd"/>
          </w:p>
        </w:tc>
        <w:tc>
          <w:tcPr>
            <w:tcW w:w="5537" w:type="dxa"/>
            <w:tcBorders>
              <w:left w:val="single" w:sz="4" w:space="0" w:color="auto"/>
            </w:tcBorders>
          </w:tcPr>
          <w:p w:rsidR="00321E3F" w:rsidRPr="000C15F9" w:rsidRDefault="00321E3F" w:rsidP="00321E3F">
            <w:pPr>
              <w:ind w:left="102"/>
              <w:rPr>
                <w:sz w:val="24"/>
              </w:rPr>
            </w:pPr>
            <w:r w:rsidRPr="000C15F9">
              <w:rPr>
                <w:sz w:val="24"/>
              </w:rPr>
              <w:t>Нормативно- правовой акт</w:t>
            </w:r>
          </w:p>
        </w:tc>
        <w:tc>
          <w:tcPr>
            <w:tcW w:w="1842" w:type="dxa"/>
          </w:tcPr>
          <w:p w:rsidR="00321E3F" w:rsidRPr="000C15F9" w:rsidRDefault="00321E3F">
            <w:pPr>
              <w:rPr>
                <w:sz w:val="24"/>
              </w:rPr>
            </w:pPr>
            <w:r w:rsidRPr="000C15F9">
              <w:rPr>
                <w:sz w:val="24"/>
              </w:rPr>
              <w:t>Дата принятия акта</w:t>
            </w:r>
          </w:p>
        </w:tc>
        <w:tc>
          <w:tcPr>
            <w:tcW w:w="1633" w:type="dxa"/>
          </w:tcPr>
          <w:p w:rsidR="00321E3F" w:rsidRPr="000C15F9" w:rsidRDefault="00321E3F">
            <w:pPr>
              <w:rPr>
                <w:sz w:val="24"/>
              </w:rPr>
            </w:pPr>
            <w:r w:rsidRPr="000C15F9">
              <w:rPr>
                <w:sz w:val="24"/>
              </w:rPr>
              <w:t>Дата направления в прокуратуру</w:t>
            </w:r>
          </w:p>
        </w:tc>
      </w:tr>
      <w:tr w:rsidR="005731DE" w:rsidRPr="000C15F9" w:rsidTr="00266425">
        <w:tc>
          <w:tcPr>
            <w:tcW w:w="559" w:type="dxa"/>
            <w:tcBorders>
              <w:right w:val="single" w:sz="4" w:space="0" w:color="auto"/>
            </w:tcBorders>
          </w:tcPr>
          <w:p w:rsidR="005731DE" w:rsidRDefault="003969BB">
            <w:pPr>
              <w:rPr>
                <w:sz w:val="24"/>
              </w:rPr>
            </w:pPr>
            <w:r>
              <w:rPr>
                <w:sz w:val="24"/>
              </w:rPr>
              <w:t>1</w:t>
            </w:r>
            <w:r w:rsidR="005731DE">
              <w:rPr>
                <w:sz w:val="24"/>
              </w:rPr>
              <w:t>.</w:t>
            </w:r>
          </w:p>
        </w:tc>
        <w:tc>
          <w:tcPr>
            <w:tcW w:w="5537" w:type="dxa"/>
            <w:tcBorders>
              <w:left w:val="single" w:sz="4" w:space="0" w:color="auto"/>
            </w:tcBorders>
          </w:tcPr>
          <w:p w:rsidR="005731DE" w:rsidRDefault="00875478" w:rsidP="00A9657A">
            <w:pPr>
              <w:rPr>
                <w:sz w:val="24"/>
              </w:rPr>
            </w:pPr>
            <w:r>
              <w:rPr>
                <w:sz w:val="24"/>
              </w:rPr>
              <w:t xml:space="preserve">Решение № </w:t>
            </w:r>
            <w:r w:rsidR="00054844">
              <w:rPr>
                <w:sz w:val="24"/>
              </w:rPr>
              <w:t>4</w:t>
            </w:r>
            <w:r w:rsidR="003D627F">
              <w:rPr>
                <w:sz w:val="24"/>
              </w:rPr>
              <w:t xml:space="preserve"> « </w:t>
            </w:r>
            <w:r w:rsidR="00A9657A">
              <w:rPr>
                <w:sz w:val="24"/>
              </w:rPr>
              <w:t>О</w:t>
            </w:r>
            <w:r w:rsidR="00054844">
              <w:rPr>
                <w:sz w:val="24"/>
              </w:rPr>
              <w:t>б исполнении бюджета с/</w:t>
            </w:r>
            <w:proofErr w:type="spellStart"/>
            <w:proofErr w:type="gramStart"/>
            <w:r w:rsidR="00054844">
              <w:rPr>
                <w:sz w:val="24"/>
              </w:rPr>
              <w:t>п</w:t>
            </w:r>
            <w:proofErr w:type="spellEnd"/>
            <w:proofErr w:type="gramEnd"/>
            <w:r w:rsidR="00054844">
              <w:rPr>
                <w:sz w:val="24"/>
              </w:rPr>
              <w:t xml:space="preserve"> </w:t>
            </w:r>
            <w:proofErr w:type="spellStart"/>
            <w:r w:rsidR="00054844">
              <w:rPr>
                <w:sz w:val="24"/>
              </w:rPr>
              <w:t>Хрящевка</w:t>
            </w:r>
            <w:proofErr w:type="spellEnd"/>
            <w:r w:rsidR="00054844">
              <w:rPr>
                <w:sz w:val="24"/>
              </w:rPr>
              <w:t xml:space="preserve"> за 2014 год»</w:t>
            </w:r>
            <w:r w:rsidR="00A9657A">
              <w:rPr>
                <w:sz w:val="24"/>
              </w:rPr>
              <w:t xml:space="preserve">  </w:t>
            </w:r>
          </w:p>
        </w:tc>
        <w:tc>
          <w:tcPr>
            <w:tcW w:w="1842" w:type="dxa"/>
          </w:tcPr>
          <w:p w:rsidR="005731DE" w:rsidRDefault="00054844">
            <w:pPr>
              <w:rPr>
                <w:sz w:val="24"/>
              </w:rPr>
            </w:pPr>
            <w:r>
              <w:rPr>
                <w:sz w:val="24"/>
              </w:rPr>
              <w:t>15.05</w:t>
            </w:r>
            <w:r w:rsidR="003D627F">
              <w:rPr>
                <w:sz w:val="24"/>
              </w:rPr>
              <w:t>.2015</w:t>
            </w:r>
            <w:r w:rsidR="005731DE">
              <w:rPr>
                <w:sz w:val="24"/>
              </w:rPr>
              <w:t xml:space="preserve"> г</w:t>
            </w:r>
          </w:p>
        </w:tc>
        <w:tc>
          <w:tcPr>
            <w:tcW w:w="1633" w:type="dxa"/>
          </w:tcPr>
          <w:p w:rsidR="005731DE" w:rsidRDefault="005731DE">
            <w:pPr>
              <w:rPr>
                <w:sz w:val="24"/>
              </w:rPr>
            </w:pPr>
          </w:p>
        </w:tc>
      </w:tr>
      <w:tr w:rsidR="00054844" w:rsidRPr="000C15F9" w:rsidTr="00266425">
        <w:tc>
          <w:tcPr>
            <w:tcW w:w="559" w:type="dxa"/>
            <w:tcBorders>
              <w:right w:val="single" w:sz="4" w:space="0" w:color="auto"/>
            </w:tcBorders>
          </w:tcPr>
          <w:p w:rsidR="00054844" w:rsidRDefault="00054844">
            <w:pPr>
              <w:rPr>
                <w:sz w:val="24"/>
              </w:rPr>
            </w:pPr>
            <w:r>
              <w:rPr>
                <w:sz w:val="24"/>
              </w:rPr>
              <w:t>2.</w:t>
            </w:r>
          </w:p>
        </w:tc>
        <w:tc>
          <w:tcPr>
            <w:tcW w:w="5537" w:type="dxa"/>
            <w:tcBorders>
              <w:left w:val="single" w:sz="4" w:space="0" w:color="auto"/>
            </w:tcBorders>
          </w:tcPr>
          <w:p w:rsidR="00054844" w:rsidRDefault="00054844" w:rsidP="00A9657A">
            <w:pPr>
              <w:rPr>
                <w:sz w:val="24"/>
              </w:rPr>
            </w:pPr>
            <w:r>
              <w:rPr>
                <w:sz w:val="24"/>
              </w:rPr>
              <w:t>Решение № 5 «О внесении изменений в Решение Собрания представителей с/</w:t>
            </w:r>
            <w:proofErr w:type="spellStart"/>
            <w:proofErr w:type="gramStart"/>
            <w:r>
              <w:rPr>
                <w:sz w:val="24"/>
              </w:rPr>
              <w:t>п</w:t>
            </w:r>
            <w:proofErr w:type="spellEnd"/>
            <w:proofErr w:type="gram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Хрящевка</w:t>
            </w:r>
            <w:proofErr w:type="spellEnd"/>
            <w:r>
              <w:rPr>
                <w:sz w:val="24"/>
              </w:rPr>
              <w:t xml:space="preserve"> от 19.12.2014 г № 32 …» </w:t>
            </w:r>
          </w:p>
        </w:tc>
        <w:tc>
          <w:tcPr>
            <w:tcW w:w="1842" w:type="dxa"/>
          </w:tcPr>
          <w:p w:rsidR="00054844" w:rsidRDefault="00054844">
            <w:pPr>
              <w:rPr>
                <w:sz w:val="24"/>
              </w:rPr>
            </w:pPr>
            <w:r>
              <w:rPr>
                <w:sz w:val="24"/>
              </w:rPr>
              <w:t>20.04.2015 г</w:t>
            </w:r>
          </w:p>
        </w:tc>
        <w:tc>
          <w:tcPr>
            <w:tcW w:w="1633" w:type="dxa"/>
          </w:tcPr>
          <w:p w:rsidR="00054844" w:rsidRDefault="00054844">
            <w:pPr>
              <w:rPr>
                <w:sz w:val="24"/>
              </w:rPr>
            </w:pPr>
          </w:p>
        </w:tc>
      </w:tr>
      <w:tr w:rsidR="00054844" w:rsidRPr="000C15F9" w:rsidTr="00266425">
        <w:tc>
          <w:tcPr>
            <w:tcW w:w="559" w:type="dxa"/>
            <w:tcBorders>
              <w:right w:val="single" w:sz="4" w:space="0" w:color="auto"/>
            </w:tcBorders>
          </w:tcPr>
          <w:p w:rsidR="00054844" w:rsidRDefault="00054844">
            <w:pPr>
              <w:rPr>
                <w:sz w:val="24"/>
              </w:rPr>
            </w:pPr>
            <w:r>
              <w:rPr>
                <w:sz w:val="24"/>
              </w:rPr>
              <w:t>3.</w:t>
            </w:r>
          </w:p>
        </w:tc>
        <w:tc>
          <w:tcPr>
            <w:tcW w:w="5537" w:type="dxa"/>
            <w:tcBorders>
              <w:left w:val="single" w:sz="4" w:space="0" w:color="auto"/>
            </w:tcBorders>
          </w:tcPr>
          <w:p w:rsidR="00054844" w:rsidRDefault="00054844" w:rsidP="00A9657A">
            <w:pPr>
              <w:rPr>
                <w:sz w:val="24"/>
              </w:rPr>
            </w:pPr>
            <w:r>
              <w:rPr>
                <w:sz w:val="24"/>
              </w:rPr>
              <w:t xml:space="preserve">Решение № 6 «О делегировании полномочий по проведению </w:t>
            </w:r>
            <w:proofErr w:type="spellStart"/>
            <w:r>
              <w:rPr>
                <w:sz w:val="24"/>
              </w:rPr>
              <w:t>выюоров</w:t>
            </w:r>
            <w:proofErr w:type="spellEnd"/>
            <w:r>
              <w:rPr>
                <w:sz w:val="24"/>
              </w:rPr>
              <w:t xml:space="preserve"> с уровня с/</w:t>
            </w:r>
            <w:proofErr w:type="spellStart"/>
            <w:r>
              <w:rPr>
                <w:sz w:val="24"/>
              </w:rPr>
              <w:t>п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Хрящевка</w:t>
            </w:r>
            <w:proofErr w:type="spellEnd"/>
            <w:r>
              <w:rPr>
                <w:sz w:val="24"/>
              </w:rPr>
              <w:t xml:space="preserve"> на уровень м.р</w:t>
            </w:r>
            <w:proofErr w:type="gramStart"/>
            <w:r>
              <w:rPr>
                <w:sz w:val="24"/>
              </w:rPr>
              <w:t>.С</w:t>
            </w:r>
            <w:proofErr w:type="gramEnd"/>
            <w:r>
              <w:rPr>
                <w:sz w:val="24"/>
              </w:rPr>
              <w:t>тавропольский»</w:t>
            </w:r>
          </w:p>
        </w:tc>
        <w:tc>
          <w:tcPr>
            <w:tcW w:w="1842" w:type="dxa"/>
          </w:tcPr>
          <w:p w:rsidR="00054844" w:rsidRDefault="00054844">
            <w:pPr>
              <w:rPr>
                <w:sz w:val="24"/>
              </w:rPr>
            </w:pPr>
            <w:r>
              <w:rPr>
                <w:sz w:val="24"/>
              </w:rPr>
              <w:t>20.04.2015 г</w:t>
            </w:r>
          </w:p>
        </w:tc>
        <w:tc>
          <w:tcPr>
            <w:tcW w:w="1633" w:type="dxa"/>
          </w:tcPr>
          <w:p w:rsidR="00054844" w:rsidRDefault="00054844">
            <w:pPr>
              <w:rPr>
                <w:sz w:val="24"/>
              </w:rPr>
            </w:pPr>
          </w:p>
        </w:tc>
      </w:tr>
      <w:tr w:rsidR="00054844" w:rsidRPr="000C15F9" w:rsidTr="00266425">
        <w:tc>
          <w:tcPr>
            <w:tcW w:w="559" w:type="dxa"/>
            <w:tcBorders>
              <w:right w:val="single" w:sz="4" w:space="0" w:color="auto"/>
            </w:tcBorders>
          </w:tcPr>
          <w:p w:rsidR="00054844" w:rsidRDefault="00054844">
            <w:pPr>
              <w:rPr>
                <w:sz w:val="24"/>
              </w:rPr>
            </w:pPr>
            <w:r>
              <w:rPr>
                <w:sz w:val="24"/>
              </w:rPr>
              <w:t>4.</w:t>
            </w:r>
          </w:p>
        </w:tc>
        <w:tc>
          <w:tcPr>
            <w:tcW w:w="5537" w:type="dxa"/>
            <w:tcBorders>
              <w:left w:val="single" w:sz="4" w:space="0" w:color="auto"/>
            </w:tcBorders>
          </w:tcPr>
          <w:p w:rsidR="00054844" w:rsidRDefault="00054844" w:rsidP="00A9657A">
            <w:pPr>
              <w:rPr>
                <w:sz w:val="24"/>
              </w:rPr>
            </w:pPr>
            <w:r>
              <w:rPr>
                <w:sz w:val="24"/>
              </w:rPr>
              <w:t>Решение № 7 « О внесении изменений в решение Собрания представителей  с/</w:t>
            </w:r>
            <w:proofErr w:type="spellStart"/>
            <w:proofErr w:type="gramStart"/>
            <w:r>
              <w:rPr>
                <w:sz w:val="24"/>
              </w:rPr>
              <w:t>п</w:t>
            </w:r>
            <w:proofErr w:type="spellEnd"/>
            <w:proofErr w:type="gram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Хрящевка</w:t>
            </w:r>
            <w:proofErr w:type="spellEnd"/>
            <w:r>
              <w:rPr>
                <w:sz w:val="24"/>
              </w:rPr>
              <w:t xml:space="preserve"> «О бюджете с/</w:t>
            </w:r>
            <w:proofErr w:type="spellStart"/>
            <w:r>
              <w:rPr>
                <w:sz w:val="24"/>
              </w:rPr>
              <w:t>п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Хрящевка</w:t>
            </w:r>
            <w:proofErr w:type="spellEnd"/>
            <w:r>
              <w:rPr>
                <w:sz w:val="24"/>
              </w:rPr>
              <w:t xml:space="preserve"> на 2015 год и плановый период 2016 и 2017 </w:t>
            </w:r>
            <w:proofErr w:type="spellStart"/>
            <w:r>
              <w:rPr>
                <w:sz w:val="24"/>
              </w:rPr>
              <w:t>гг</w:t>
            </w:r>
            <w:proofErr w:type="spellEnd"/>
            <w:r>
              <w:rPr>
                <w:sz w:val="24"/>
              </w:rPr>
              <w:t>»</w:t>
            </w:r>
          </w:p>
        </w:tc>
        <w:tc>
          <w:tcPr>
            <w:tcW w:w="1842" w:type="dxa"/>
          </w:tcPr>
          <w:p w:rsidR="00054844" w:rsidRDefault="00054844">
            <w:pPr>
              <w:rPr>
                <w:sz w:val="24"/>
              </w:rPr>
            </w:pPr>
            <w:r>
              <w:rPr>
                <w:sz w:val="24"/>
              </w:rPr>
              <w:t>20.04.2015 г</w:t>
            </w:r>
          </w:p>
        </w:tc>
        <w:tc>
          <w:tcPr>
            <w:tcW w:w="1633" w:type="dxa"/>
          </w:tcPr>
          <w:p w:rsidR="00054844" w:rsidRDefault="00054844">
            <w:pPr>
              <w:rPr>
                <w:sz w:val="24"/>
              </w:rPr>
            </w:pPr>
          </w:p>
        </w:tc>
      </w:tr>
      <w:tr w:rsidR="00E803CE" w:rsidRPr="000C15F9" w:rsidTr="00266425">
        <w:tc>
          <w:tcPr>
            <w:tcW w:w="559" w:type="dxa"/>
            <w:tcBorders>
              <w:right w:val="single" w:sz="4" w:space="0" w:color="auto"/>
            </w:tcBorders>
          </w:tcPr>
          <w:p w:rsidR="00E803CE" w:rsidRDefault="00E803CE">
            <w:pPr>
              <w:rPr>
                <w:sz w:val="24"/>
              </w:rPr>
            </w:pPr>
            <w:r>
              <w:rPr>
                <w:sz w:val="24"/>
              </w:rPr>
              <w:t>5.</w:t>
            </w:r>
          </w:p>
        </w:tc>
        <w:tc>
          <w:tcPr>
            <w:tcW w:w="5537" w:type="dxa"/>
            <w:tcBorders>
              <w:left w:val="single" w:sz="4" w:space="0" w:color="auto"/>
            </w:tcBorders>
          </w:tcPr>
          <w:p w:rsidR="00E803CE" w:rsidRDefault="00E803CE" w:rsidP="00A9657A">
            <w:pPr>
              <w:rPr>
                <w:sz w:val="24"/>
              </w:rPr>
            </w:pPr>
            <w:r>
              <w:rPr>
                <w:sz w:val="24"/>
              </w:rPr>
              <w:t>Решение № 8 « Об утверждении схемы одномандатных избирательных округов по выборам депутатов Собрания представителей С/</w:t>
            </w:r>
            <w:proofErr w:type="spellStart"/>
            <w:proofErr w:type="gramStart"/>
            <w:r>
              <w:rPr>
                <w:sz w:val="24"/>
              </w:rPr>
              <w:t>п</w:t>
            </w:r>
            <w:proofErr w:type="spellEnd"/>
            <w:proofErr w:type="gram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Хрящевка</w:t>
            </w:r>
            <w:proofErr w:type="spellEnd"/>
            <w:r>
              <w:rPr>
                <w:sz w:val="24"/>
              </w:rPr>
              <w:t>»</w:t>
            </w:r>
          </w:p>
        </w:tc>
        <w:tc>
          <w:tcPr>
            <w:tcW w:w="1842" w:type="dxa"/>
          </w:tcPr>
          <w:p w:rsidR="00E803CE" w:rsidRDefault="00E803CE">
            <w:pPr>
              <w:rPr>
                <w:sz w:val="24"/>
              </w:rPr>
            </w:pPr>
            <w:r>
              <w:rPr>
                <w:sz w:val="24"/>
              </w:rPr>
              <w:t>11.05.2014 г</w:t>
            </w:r>
          </w:p>
        </w:tc>
        <w:tc>
          <w:tcPr>
            <w:tcW w:w="1633" w:type="dxa"/>
          </w:tcPr>
          <w:p w:rsidR="00E803CE" w:rsidRDefault="00E803CE">
            <w:pPr>
              <w:rPr>
                <w:sz w:val="24"/>
              </w:rPr>
            </w:pPr>
          </w:p>
        </w:tc>
      </w:tr>
      <w:tr w:rsidR="00384DC6" w:rsidRPr="000C15F9" w:rsidTr="00266425">
        <w:tc>
          <w:tcPr>
            <w:tcW w:w="559" w:type="dxa"/>
            <w:tcBorders>
              <w:right w:val="single" w:sz="4" w:space="0" w:color="auto"/>
            </w:tcBorders>
          </w:tcPr>
          <w:p w:rsidR="00384DC6" w:rsidRDefault="00E803CE">
            <w:pPr>
              <w:rPr>
                <w:sz w:val="24"/>
              </w:rPr>
            </w:pPr>
            <w:r>
              <w:rPr>
                <w:sz w:val="24"/>
              </w:rPr>
              <w:t>6</w:t>
            </w:r>
            <w:r w:rsidR="00384DC6">
              <w:rPr>
                <w:sz w:val="24"/>
              </w:rPr>
              <w:t>.</w:t>
            </w:r>
          </w:p>
        </w:tc>
        <w:tc>
          <w:tcPr>
            <w:tcW w:w="5537" w:type="dxa"/>
            <w:tcBorders>
              <w:left w:val="single" w:sz="4" w:space="0" w:color="auto"/>
            </w:tcBorders>
          </w:tcPr>
          <w:p w:rsidR="00384DC6" w:rsidRDefault="00054844" w:rsidP="00A9657A">
            <w:pPr>
              <w:rPr>
                <w:sz w:val="24"/>
              </w:rPr>
            </w:pPr>
            <w:r>
              <w:rPr>
                <w:sz w:val="24"/>
              </w:rPr>
              <w:t>Постановление № 10 «О подготовке проекта решения Собрания представителей с/</w:t>
            </w:r>
            <w:proofErr w:type="spellStart"/>
            <w:proofErr w:type="gramStart"/>
            <w:r>
              <w:rPr>
                <w:sz w:val="24"/>
              </w:rPr>
              <w:t>п</w:t>
            </w:r>
            <w:proofErr w:type="spellEnd"/>
            <w:proofErr w:type="gram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Хрящевка</w:t>
            </w:r>
            <w:proofErr w:type="spellEnd"/>
            <w:r>
              <w:rPr>
                <w:sz w:val="24"/>
              </w:rPr>
              <w:t xml:space="preserve"> «О внесении изменений в ПЗЗ с/</w:t>
            </w:r>
            <w:proofErr w:type="spellStart"/>
            <w:r>
              <w:rPr>
                <w:sz w:val="24"/>
              </w:rPr>
              <w:t>п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Хрящевка</w:t>
            </w:r>
            <w:proofErr w:type="spellEnd"/>
            <w:r w:rsidR="00A9657A">
              <w:rPr>
                <w:sz w:val="24"/>
              </w:rPr>
              <w:t xml:space="preserve"> </w:t>
            </w:r>
            <w:r>
              <w:rPr>
                <w:sz w:val="24"/>
              </w:rPr>
              <w:t>…»</w:t>
            </w:r>
          </w:p>
        </w:tc>
        <w:tc>
          <w:tcPr>
            <w:tcW w:w="1842" w:type="dxa"/>
          </w:tcPr>
          <w:p w:rsidR="00384DC6" w:rsidRDefault="00054844">
            <w:pPr>
              <w:rPr>
                <w:sz w:val="24"/>
              </w:rPr>
            </w:pPr>
            <w:r>
              <w:rPr>
                <w:sz w:val="24"/>
              </w:rPr>
              <w:t>20.04.2015 г</w:t>
            </w:r>
          </w:p>
        </w:tc>
        <w:tc>
          <w:tcPr>
            <w:tcW w:w="1633" w:type="dxa"/>
          </w:tcPr>
          <w:p w:rsidR="00384DC6" w:rsidRDefault="00384DC6">
            <w:pPr>
              <w:rPr>
                <w:sz w:val="24"/>
              </w:rPr>
            </w:pPr>
          </w:p>
        </w:tc>
      </w:tr>
      <w:tr w:rsidR="003D627F" w:rsidRPr="000C15F9" w:rsidTr="00266425">
        <w:tc>
          <w:tcPr>
            <w:tcW w:w="559" w:type="dxa"/>
            <w:tcBorders>
              <w:right w:val="single" w:sz="4" w:space="0" w:color="auto"/>
            </w:tcBorders>
          </w:tcPr>
          <w:p w:rsidR="003D627F" w:rsidRDefault="00E803CE" w:rsidP="007D3C0C">
            <w:pPr>
              <w:rPr>
                <w:sz w:val="24"/>
              </w:rPr>
            </w:pPr>
            <w:r>
              <w:rPr>
                <w:sz w:val="24"/>
              </w:rPr>
              <w:t>7</w:t>
            </w:r>
            <w:r w:rsidR="003D627F">
              <w:rPr>
                <w:sz w:val="24"/>
              </w:rPr>
              <w:t>.</w:t>
            </w:r>
          </w:p>
        </w:tc>
        <w:tc>
          <w:tcPr>
            <w:tcW w:w="5537" w:type="dxa"/>
            <w:tcBorders>
              <w:left w:val="single" w:sz="4" w:space="0" w:color="auto"/>
            </w:tcBorders>
          </w:tcPr>
          <w:p w:rsidR="003D627F" w:rsidRDefault="003D627F" w:rsidP="00054844">
            <w:pPr>
              <w:rPr>
                <w:sz w:val="24"/>
              </w:rPr>
            </w:pPr>
            <w:r>
              <w:rPr>
                <w:sz w:val="24"/>
              </w:rPr>
              <w:t xml:space="preserve">Постановление </w:t>
            </w:r>
            <w:r w:rsidR="00054844">
              <w:rPr>
                <w:sz w:val="24"/>
              </w:rPr>
              <w:t>№ 11</w:t>
            </w:r>
            <w:r w:rsidR="00915B18">
              <w:rPr>
                <w:sz w:val="24"/>
              </w:rPr>
              <w:t xml:space="preserve"> </w:t>
            </w:r>
            <w:r w:rsidR="00A276F2">
              <w:rPr>
                <w:sz w:val="24"/>
              </w:rPr>
              <w:t xml:space="preserve"> </w:t>
            </w:r>
            <w:r>
              <w:rPr>
                <w:sz w:val="24"/>
              </w:rPr>
              <w:t>«</w:t>
            </w:r>
            <w:r w:rsidR="0083008D">
              <w:rPr>
                <w:sz w:val="24"/>
              </w:rPr>
              <w:t>О</w:t>
            </w:r>
            <w:r w:rsidR="00054844">
              <w:rPr>
                <w:sz w:val="24"/>
              </w:rPr>
              <w:t>б установлении отдельных расходных обязательств с/</w:t>
            </w:r>
            <w:proofErr w:type="spellStart"/>
            <w:proofErr w:type="gramStart"/>
            <w:r w:rsidR="00054844">
              <w:rPr>
                <w:sz w:val="24"/>
              </w:rPr>
              <w:t>п</w:t>
            </w:r>
            <w:proofErr w:type="spellEnd"/>
            <w:proofErr w:type="gramEnd"/>
            <w:r w:rsidR="00054844">
              <w:rPr>
                <w:sz w:val="24"/>
              </w:rPr>
              <w:t xml:space="preserve"> </w:t>
            </w:r>
            <w:proofErr w:type="spellStart"/>
            <w:r w:rsidR="00054844">
              <w:rPr>
                <w:sz w:val="24"/>
              </w:rPr>
              <w:t>Хрящевка</w:t>
            </w:r>
            <w:proofErr w:type="spellEnd"/>
            <w:r w:rsidR="00054844">
              <w:rPr>
                <w:sz w:val="24"/>
              </w:rPr>
              <w:t>»</w:t>
            </w:r>
            <w:r w:rsidR="0083008D">
              <w:rPr>
                <w:sz w:val="24"/>
              </w:rPr>
              <w:t xml:space="preserve"> </w:t>
            </w:r>
          </w:p>
        </w:tc>
        <w:tc>
          <w:tcPr>
            <w:tcW w:w="1842" w:type="dxa"/>
          </w:tcPr>
          <w:p w:rsidR="003D627F" w:rsidRDefault="00F237B8" w:rsidP="007D3C0C">
            <w:pPr>
              <w:rPr>
                <w:sz w:val="24"/>
              </w:rPr>
            </w:pPr>
            <w:r>
              <w:rPr>
                <w:sz w:val="24"/>
              </w:rPr>
              <w:t>20</w:t>
            </w:r>
            <w:r w:rsidR="00A276F2">
              <w:rPr>
                <w:sz w:val="24"/>
              </w:rPr>
              <w:t>.0</w:t>
            </w:r>
            <w:r>
              <w:rPr>
                <w:sz w:val="24"/>
              </w:rPr>
              <w:t>4</w:t>
            </w:r>
            <w:r w:rsidR="00A276F2">
              <w:rPr>
                <w:sz w:val="24"/>
              </w:rPr>
              <w:t>.2015</w:t>
            </w:r>
            <w:r w:rsidR="003D627F">
              <w:rPr>
                <w:sz w:val="24"/>
              </w:rPr>
              <w:t xml:space="preserve"> г</w:t>
            </w:r>
          </w:p>
        </w:tc>
        <w:tc>
          <w:tcPr>
            <w:tcW w:w="1633" w:type="dxa"/>
          </w:tcPr>
          <w:p w:rsidR="003D627F" w:rsidRDefault="003D627F">
            <w:pPr>
              <w:rPr>
                <w:sz w:val="24"/>
              </w:rPr>
            </w:pPr>
          </w:p>
        </w:tc>
      </w:tr>
      <w:tr w:rsidR="00915B18" w:rsidRPr="000C15F9" w:rsidTr="00266425">
        <w:tc>
          <w:tcPr>
            <w:tcW w:w="559" w:type="dxa"/>
            <w:tcBorders>
              <w:right w:val="single" w:sz="4" w:space="0" w:color="auto"/>
            </w:tcBorders>
          </w:tcPr>
          <w:p w:rsidR="00915B18" w:rsidRDefault="00E803CE" w:rsidP="007D3C0C">
            <w:pPr>
              <w:rPr>
                <w:sz w:val="24"/>
              </w:rPr>
            </w:pPr>
            <w:r>
              <w:rPr>
                <w:sz w:val="24"/>
              </w:rPr>
              <w:t>8</w:t>
            </w:r>
            <w:r w:rsidR="00915B18">
              <w:rPr>
                <w:sz w:val="24"/>
              </w:rPr>
              <w:t>.</w:t>
            </w:r>
          </w:p>
        </w:tc>
        <w:tc>
          <w:tcPr>
            <w:tcW w:w="5537" w:type="dxa"/>
            <w:tcBorders>
              <w:left w:val="single" w:sz="4" w:space="0" w:color="auto"/>
            </w:tcBorders>
          </w:tcPr>
          <w:p w:rsidR="00915B18" w:rsidRDefault="00F237B8" w:rsidP="00F237B8">
            <w:pPr>
              <w:rPr>
                <w:sz w:val="24"/>
              </w:rPr>
            </w:pPr>
            <w:r>
              <w:rPr>
                <w:sz w:val="24"/>
              </w:rPr>
              <w:t>Постановление № 12</w:t>
            </w:r>
            <w:r w:rsidR="00915B18">
              <w:rPr>
                <w:sz w:val="24"/>
              </w:rPr>
              <w:t xml:space="preserve"> «О </w:t>
            </w:r>
            <w:r>
              <w:rPr>
                <w:sz w:val="24"/>
              </w:rPr>
              <w:t>внесении изменений в Постановление администрации с/</w:t>
            </w:r>
            <w:proofErr w:type="spellStart"/>
            <w:proofErr w:type="gramStart"/>
            <w:r>
              <w:rPr>
                <w:sz w:val="24"/>
              </w:rPr>
              <w:t>п</w:t>
            </w:r>
            <w:proofErr w:type="spellEnd"/>
            <w:proofErr w:type="gram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Хрящевка</w:t>
            </w:r>
            <w:proofErr w:type="spellEnd"/>
            <w:r>
              <w:rPr>
                <w:sz w:val="24"/>
              </w:rPr>
              <w:t xml:space="preserve"> от 22.12.2014 года № 48 «Об утверждении муниципальной программы «Социально-экономическое развитие с/</w:t>
            </w:r>
            <w:proofErr w:type="spellStart"/>
            <w:r>
              <w:rPr>
                <w:sz w:val="24"/>
              </w:rPr>
              <w:t>п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Хрящевка</w:t>
            </w:r>
            <w:proofErr w:type="spellEnd"/>
            <w:r>
              <w:rPr>
                <w:sz w:val="24"/>
              </w:rPr>
              <w:t>»»</w:t>
            </w:r>
          </w:p>
        </w:tc>
        <w:tc>
          <w:tcPr>
            <w:tcW w:w="1842" w:type="dxa"/>
          </w:tcPr>
          <w:p w:rsidR="00915B18" w:rsidRDefault="00F237B8" w:rsidP="007D3C0C">
            <w:pPr>
              <w:rPr>
                <w:sz w:val="24"/>
              </w:rPr>
            </w:pPr>
            <w:r>
              <w:rPr>
                <w:sz w:val="24"/>
              </w:rPr>
              <w:t>20.04</w:t>
            </w:r>
            <w:r w:rsidR="00915B18">
              <w:rPr>
                <w:sz w:val="24"/>
              </w:rPr>
              <w:t>.2015 г</w:t>
            </w:r>
          </w:p>
        </w:tc>
        <w:tc>
          <w:tcPr>
            <w:tcW w:w="1633" w:type="dxa"/>
          </w:tcPr>
          <w:p w:rsidR="00915B18" w:rsidRDefault="00915B18">
            <w:pPr>
              <w:rPr>
                <w:sz w:val="24"/>
              </w:rPr>
            </w:pPr>
          </w:p>
        </w:tc>
      </w:tr>
      <w:tr w:rsidR="00F237B8" w:rsidRPr="000C15F9" w:rsidTr="00266425">
        <w:tc>
          <w:tcPr>
            <w:tcW w:w="559" w:type="dxa"/>
            <w:tcBorders>
              <w:right w:val="single" w:sz="4" w:space="0" w:color="auto"/>
            </w:tcBorders>
          </w:tcPr>
          <w:p w:rsidR="00F237B8" w:rsidRDefault="00E803CE" w:rsidP="007D3C0C">
            <w:pPr>
              <w:rPr>
                <w:sz w:val="24"/>
              </w:rPr>
            </w:pPr>
            <w:r>
              <w:rPr>
                <w:sz w:val="24"/>
              </w:rPr>
              <w:t>9</w:t>
            </w:r>
            <w:r w:rsidR="00F237B8">
              <w:rPr>
                <w:sz w:val="24"/>
              </w:rPr>
              <w:t>.</w:t>
            </w:r>
          </w:p>
        </w:tc>
        <w:tc>
          <w:tcPr>
            <w:tcW w:w="5537" w:type="dxa"/>
            <w:tcBorders>
              <w:left w:val="single" w:sz="4" w:space="0" w:color="auto"/>
            </w:tcBorders>
          </w:tcPr>
          <w:p w:rsidR="00F237B8" w:rsidRDefault="00F237B8" w:rsidP="00F237B8">
            <w:pPr>
              <w:rPr>
                <w:sz w:val="24"/>
              </w:rPr>
            </w:pPr>
            <w:r>
              <w:rPr>
                <w:sz w:val="24"/>
              </w:rPr>
              <w:t>Постановление № 13 «Об утверждении отчета об исполнении бюджета с/</w:t>
            </w:r>
            <w:proofErr w:type="spellStart"/>
            <w:proofErr w:type="gramStart"/>
            <w:r>
              <w:rPr>
                <w:sz w:val="24"/>
              </w:rPr>
              <w:t>п</w:t>
            </w:r>
            <w:proofErr w:type="spellEnd"/>
            <w:proofErr w:type="gram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Хрящевка</w:t>
            </w:r>
            <w:proofErr w:type="spellEnd"/>
            <w:r>
              <w:rPr>
                <w:sz w:val="24"/>
              </w:rPr>
              <w:t xml:space="preserve"> за 1 квартал 2015 года»</w:t>
            </w:r>
          </w:p>
        </w:tc>
        <w:tc>
          <w:tcPr>
            <w:tcW w:w="1842" w:type="dxa"/>
          </w:tcPr>
          <w:p w:rsidR="00F237B8" w:rsidRDefault="00F237B8" w:rsidP="007D3C0C">
            <w:pPr>
              <w:rPr>
                <w:sz w:val="24"/>
              </w:rPr>
            </w:pPr>
            <w:r>
              <w:rPr>
                <w:sz w:val="24"/>
              </w:rPr>
              <w:t>29.04.2015 г</w:t>
            </w:r>
          </w:p>
        </w:tc>
        <w:tc>
          <w:tcPr>
            <w:tcW w:w="1633" w:type="dxa"/>
          </w:tcPr>
          <w:p w:rsidR="00F237B8" w:rsidRDefault="00F237B8">
            <w:pPr>
              <w:rPr>
                <w:sz w:val="24"/>
              </w:rPr>
            </w:pPr>
          </w:p>
        </w:tc>
      </w:tr>
      <w:tr w:rsidR="00A276F2" w:rsidRPr="000C15F9" w:rsidTr="00266425">
        <w:tc>
          <w:tcPr>
            <w:tcW w:w="559" w:type="dxa"/>
            <w:tcBorders>
              <w:right w:val="single" w:sz="4" w:space="0" w:color="auto"/>
            </w:tcBorders>
          </w:tcPr>
          <w:p w:rsidR="00A276F2" w:rsidRDefault="00E803CE" w:rsidP="007D3C0C">
            <w:pPr>
              <w:rPr>
                <w:sz w:val="24"/>
              </w:rPr>
            </w:pPr>
            <w:r>
              <w:rPr>
                <w:sz w:val="24"/>
              </w:rPr>
              <w:t>10</w:t>
            </w:r>
            <w:r w:rsidR="00A276F2">
              <w:rPr>
                <w:sz w:val="24"/>
              </w:rPr>
              <w:t>.</w:t>
            </w:r>
          </w:p>
        </w:tc>
        <w:tc>
          <w:tcPr>
            <w:tcW w:w="5537" w:type="dxa"/>
            <w:tcBorders>
              <w:left w:val="single" w:sz="4" w:space="0" w:color="auto"/>
            </w:tcBorders>
          </w:tcPr>
          <w:p w:rsidR="00A276F2" w:rsidRDefault="00F237B8" w:rsidP="00F237B8">
            <w:pPr>
              <w:rPr>
                <w:sz w:val="24"/>
              </w:rPr>
            </w:pPr>
            <w:r>
              <w:rPr>
                <w:sz w:val="24"/>
              </w:rPr>
              <w:t xml:space="preserve">Постановление № 14 </w:t>
            </w:r>
            <w:r w:rsidR="00A276F2">
              <w:rPr>
                <w:sz w:val="24"/>
              </w:rPr>
              <w:t xml:space="preserve"> « </w:t>
            </w:r>
            <w:r w:rsidR="00915B18">
              <w:rPr>
                <w:sz w:val="24"/>
              </w:rPr>
              <w:t xml:space="preserve">О </w:t>
            </w:r>
            <w:r>
              <w:rPr>
                <w:sz w:val="24"/>
              </w:rPr>
              <w:t>проведении публичных слушаний по проекту внесения изменений в ПЗЗ с/</w:t>
            </w:r>
            <w:proofErr w:type="spellStart"/>
            <w:proofErr w:type="gramStart"/>
            <w:r>
              <w:rPr>
                <w:sz w:val="24"/>
              </w:rPr>
              <w:t>п</w:t>
            </w:r>
            <w:proofErr w:type="spellEnd"/>
            <w:proofErr w:type="gram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хрящевка</w:t>
            </w:r>
            <w:proofErr w:type="spellEnd"/>
            <w:r>
              <w:rPr>
                <w:sz w:val="24"/>
              </w:rPr>
              <w:t>»</w:t>
            </w:r>
          </w:p>
        </w:tc>
        <w:tc>
          <w:tcPr>
            <w:tcW w:w="1842" w:type="dxa"/>
          </w:tcPr>
          <w:p w:rsidR="00A276F2" w:rsidRDefault="00F237B8" w:rsidP="007D3C0C">
            <w:pPr>
              <w:rPr>
                <w:sz w:val="24"/>
              </w:rPr>
            </w:pPr>
            <w:r>
              <w:rPr>
                <w:sz w:val="24"/>
              </w:rPr>
              <w:t>14.05</w:t>
            </w:r>
            <w:r w:rsidR="00A276F2">
              <w:rPr>
                <w:sz w:val="24"/>
              </w:rPr>
              <w:t>.2015 г</w:t>
            </w:r>
          </w:p>
        </w:tc>
        <w:tc>
          <w:tcPr>
            <w:tcW w:w="1633" w:type="dxa"/>
          </w:tcPr>
          <w:p w:rsidR="00A276F2" w:rsidRDefault="00A276F2" w:rsidP="007D3C0C">
            <w:pPr>
              <w:rPr>
                <w:sz w:val="24"/>
              </w:rPr>
            </w:pPr>
          </w:p>
        </w:tc>
      </w:tr>
      <w:tr w:rsidR="00A276F2" w:rsidRPr="000C15F9" w:rsidTr="00266425">
        <w:tc>
          <w:tcPr>
            <w:tcW w:w="559" w:type="dxa"/>
            <w:tcBorders>
              <w:right w:val="single" w:sz="4" w:space="0" w:color="auto"/>
            </w:tcBorders>
          </w:tcPr>
          <w:p w:rsidR="00A276F2" w:rsidRDefault="00E803CE">
            <w:pPr>
              <w:rPr>
                <w:sz w:val="24"/>
              </w:rPr>
            </w:pPr>
            <w:r>
              <w:rPr>
                <w:sz w:val="24"/>
              </w:rPr>
              <w:t>11</w:t>
            </w:r>
            <w:r w:rsidR="00A276F2">
              <w:rPr>
                <w:sz w:val="24"/>
              </w:rPr>
              <w:t>.</w:t>
            </w:r>
          </w:p>
        </w:tc>
        <w:tc>
          <w:tcPr>
            <w:tcW w:w="5537" w:type="dxa"/>
            <w:tcBorders>
              <w:left w:val="single" w:sz="4" w:space="0" w:color="auto"/>
            </w:tcBorders>
          </w:tcPr>
          <w:p w:rsidR="00A276F2" w:rsidRDefault="00F237B8" w:rsidP="00F237B8">
            <w:pPr>
              <w:rPr>
                <w:sz w:val="24"/>
              </w:rPr>
            </w:pPr>
            <w:r>
              <w:rPr>
                <w:sz w:val="24"/>
              </w:rPr>
              <w:t>Распоряжение № 54</w:t>
            </w:r>
            <w:r w:rsidR="002A1E9D">
              <w:rPr>
                <w:sz w:val="24"/>
              </w:rPr>
              <w:t xml:space="preserve"> « О</w:t>
            </w:r>
            <w:r>
              <w:rPr>
                <w:sz w:val="24"/>
              </w:rPr>
              <w:t>б установлении особого противопожарного режима на территории с/</w:t>
            </w:r>
            <w:proofErr w:type="spellStart"/>
            <w:proofErr w:type="gramStart"/>
            <w:r>
              <w:rPr>
                <w:sz w:val="24"/>
              </w:rPr>
              <w:t>п</w:t>
            </w:r>
            <w:proofErr w:type="spellEnd"/>
            <w:proofErr w:type="gram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Хрящевка</w:t>
            </w:r>
            <w:proofErr w:type="spellEnd"/>
            <w:r>
              <w:rPr>
                <w:sz w:val="24"/>
              </w:rPr>
              <w:t>»</w:t>
            </w:r>
            <w:r w:rsidR="002A1E9D">
              <w:rPr>
                <w:sz w:val="24"/>
              </w:rPr>
              <w:t xml:space="preserve"> </w:t>
            </w:r>
          </w:p>
        </w:tc>
        <w:tc>
          <w:tcPr>
            <w:tcW w:w="1842" w:type="dxa"/>
          </w:tcPr>
          <w:p w:rsidR="00A276F2" w:rsidRDefault="00F237B8">
            <w:pPr>
              <w:rPr>
                <w:sz w:val="24"/>
              </w:rPr>
            </w:pPr>
            <w:r>
              <w:rPr>
                <w:sz w:val="24"/>
              </w:rPr>
              <w:t>14.04</w:t>
            </w:r>
            <w:r w:rsidR="00A276F2">
              <w:rPr>
                <w:sz w:val="24"/>
              </w:rPr>
              <w:t>.2015 г</w:t>
            </w:r>
          </w:p>
        </w:tc>
        <w:tc>
          <w:tcPr>
            <w:tcW w:w="1633" w:type="dxa"/>
          </w:tcPr>
          <w:p w:rsidR="00A276F2" w:rsidRDefault="00A276F2">
            <w:pPr>
              <w:rPr>
                <w:sz w:val="24"/>
              </w:rPr>
            </w:pPr>
          </w:p>
        </w:tc>
      </w:tr>
      <w:tr w:rsidR="002A1E9D" w:rsidRPr="000C15F9" w:rsidTr="00266425">
        <w:tc>
          <w:tcPr>
            <w:tcW w:w="559" w:type="dxa"/>
            <w:tcBorders>
              <w:right w:val="single" w:sz="4" w:space="0" w:color="auto"/>
            </w:tcBorders>
          </w:tcPr>
          <w:p w:rsidR="002A1E9D" w:rsidRDefault="00E803CE">
            <w:pPr>
              <w:rPr>
                <w:sz w:val="24"/>
              </w:rPr>
            </w:pPr>
            <w:r>
              <w:rPr>
                <w:sz w:val="24"/>
              </w:rPr>
              <w:t>12</w:t>
            </w:r>
            <w:r w:rsidR="002A1E9D">
              <w:rPr>
                <w:sz w:val="24"/>
              </w:rPr>
              <w:t>.</w:t>
            </w:r>
          </w:p>
        </w:tc>
        <w:tc>
          <w:tcPr>
            <w:tcW w:w="5537" w:type="dxa"/>
            <w:tcBorders>
              <w:left w:val="single" w:sz="4" w:space="0" w:color="auto"/>
            </w:tcBorders>
          </w:tcPr>
          <w:p w:rsidR="002A1E9D" w:rsidRDefault="00F237B8" w:rsidP="00F237B8">
            <w:pPr>
              <w:rPr>
                <w:sz w:val="24"/>
              </w:rPr>
            </w:pPr>
            <w:r>
              <w:rPr>
                <w:sz w:val="24"/>
              </w:rPr>
              <w:t>Распоряжение № 67</w:t>
            </w:r>
            <w:r w:rsidR="002A1E9D">
              <w:rPr>
                <w:sz w:val="24"/>
              </w:rPr>
              <w:t xml:space="preserve"> « О </w:t>
            </w:r>
            <w:r>
              <w:rPr>
                <w:sz w:val="24"/>
              </w:rPr>
              <w:t>введении ограничения дорожного движения»</w:t>
            </w:r>
          </w:p>
        </w:tc>
        <w:tc>
          <w:tcPr>
            <w:tcW w:w="1842" w:type="dxa"/>
          </w:tcPr>
          <w:p w:rsidR="002A1E9D" w:rsidRDefault="00F237B8">
            <w:pPr>
              <w:rPr>
                <w:sz w:val="24"/>
              </w:rPr>
            </w:pPr>
            <w:r>
              <w:rPr>
                <w:sz w:val="24"/>
              </w:rPr>
              <w:t>29.04</w:t>
            </w:r>
            <w:r w:rsidR="002A1E9D">
              <w:rPr>
                <w:sz w:val="24"/>
              </w:rPr>
              <w:t>.2015 г</w:t>
            </w:r>
          </w:p>
        </w:tc>
        <w:tc>
          <w:tcPr>
            <w:tcW w:w="1633" w:type="dxa"/>
          </w:tcPr>
          <w:p w:rsidR="002A1E9D" w:rsidRDefault="002A1E9D">
            <w:pPr>
              <w:rPr>
                <w:sz w:val="24"/>
              </w:rPr>
            </w:pPr>
          </w:p>
        </w:tc>
      </w:tr>
    </w:tbl>
    <w:p w:rsidR="00F237B8" w:rsidRDefault="00F237B8" w:rsidP="00FD3103">
      <w:pPr>
        <w:rPr>
          <w:sz w:val="24"/>
        </w:rPr>
      </w:pPr>
    </w:p>
    <w:p w:rsidR="00FD3103" w:rsidRDefault="004E31A2" w:rsidP="00FD3103">
      <w:pPr>
        <w:rPr>
          <w:sz w:val="24"/>
        </w:rPr>
      </w:pPr>
      <w:r>
        <w:rPr>
          <w:sz w:val="24"/>
        </w:rPr>
        <w:t>Г</w:t>
      </w:r>
      <w:r w:rsidR="00FF78D3">
        <w:rPr>
          <w:sz w:val="24"/>
        </w:rPr>
        <w:t>л</w:t>
      </w:r>
      <w:r>
        <w:rPr>
          <w:sz w:val="24"/>
        </w:rPr>
        <w:t>ава</w:t>
      </w:r>
      <w:r w:rsidR="00FD3103">
        <w:rPr>
          <w:sz w:val="24"/>
        </w:rPr>
        <w:t xml:space="preserve"> сельского поселения </w:t>
      </w:r>
      <w:proofErr w:type="spellStart"/>
      <w:r w:rsidR="00FD3103">
        <w:rPr>
          <w:sz w:val="24"/>
        </w:rPr>
        <w:t>Хрящевка</w:t>
      </w:r>
      <w:proofErr w:type="spellEnd"/>
      <w:r w:rsidR="00FD3103">
        <w:rPr>
          <w:sz w:val="24"/>
        </w:rPr>
        <w:t xml:space="preserve">                        </w:t>
      </w:r>
      <w:r>
        <w:rPr>
          <w:sz w:val="24"/>
        </w:rPr>
        <w:t xml:space="preserve">                   В.А.Гордеев</w:t>
      </w:r>
      <w:r w:rsidR="00FD3103" w:rsidRPr="000C15F9">
        <w:rPr>
          <w:sz w:val="24"/>
        </w:rPr>
        <w:t xml:space="preserve">                               </w:t>
      </w:r>
    </w:p>
    <w:p w:rsidR="00FD3103" w:rsidRDefault="00FD3103" w:rsidP="00FD3103">
      <w:pPr>
        <w:rPr>
          <w:sz w:val="24"/>
        </w:rPr>
      </w:pPr>
    </w:p>
    <w:p w:rsidR="00FD3103" w:rsidRDefault="00FD3103" w:rsidP="00FD3103">
      <w:pPr>
        <w:rPr>
          <w:sz w:val="24"/>
        </w:rPr>
      </w:pPr>
    </w:p>
    <w:p w:rsidR="00FD3103" w:rsidRDefault="00FD3103" w:rsidP="00FD3103">
      <w:pPr>
        <w:rPr>
          <w:sz w:val="24"/>
        </w:rPr>
      </w:pPr>
    </w:p>
    <w:p w:rsidR="00FD3103" w:rsidRDefault="00FD3103" w:rsidP="00FD3103">
      <w:pPr>
        <w:rPr>
          <w:sz w:val="24"/>
        </w:rPr>
      </w:pPr>
    </w:p>
    <w:p w:rsidR="00FD3103" w:rsidRDefault="00FD3103" w:rsidP="00FD3103">
      <w:pPr>
        <w:rPr>
          <w:sz w:val="24"/>
        </w:rPr>
      </w:pPr>
    </w:p>
    <w:p w:rsidR="00FD3103" w:rsidRDefault="00FD3103" w:rsidP="00FD3103">
      <w:pPr>
        <w:rPr>
          <w:sz w:val="24"/>
        </w:rPr>
      </w:pPr>
    </w:p>
    <w:p w:rsidR="00FD3103" w:rsidRDefault="00FD3103" w:rsidP="00FD3103">
      <w:pPr>
        <w:rPr>
          <w:sz w:val="24"/>
        </w:rPr>
      </w:pPr>
    </w:p>
    <w:p w:rsidR="00FD3103" w:rsidRDefault="00FD3103" w:rsidP="00FD3103">
      <w:pPr>
        <w:rPr>
          <w:sz w:val="24"/>
        </w:rPr>
      </w:pPr>
    </w:p>
    <w:p w:rsidR="00FD3103" w:rsidRDefault="00FD3103" w:rsidP="00FD3103">
      <w:pPr>
        <w:rPr>
          <w:sz w:val="24"/>
        </w:rPr>
      </w:pPr>
    </w:p>
    <w:p w:rsidR="00FD3103" w:rsidRDefault="00FD3103" w:rsidP="00FD3103">
      <w:pPr>
        <w:rPr>
          <w:sz w:val="24"/>
        </w:rPr>
      </w:pPr>
    </w:p>
    <w:p w:rsidR="00FD3103" w:rsidRDefault="00FD3103" w:rsidP="00FD3103">
      <w:pPr>
        <w:rPr>
          <w:sz w:val="24"/>
        </w:rPr>
      </w:pPr>
    </w:p>
    <w:p w:rsidR="00FD3103" w:rsidRDefault="00FD3103" w:rsidP="00FD3103">
      <w:pPr>
        <w:rPr>
          <w:sz w:val="24"/>
        </w:rPr>
      </w:pPr>
    </w:p>
    <w:p w:rsidR="00FD3103" w:rsidRDefault="00FD3103" w:rsidP="00FD3103">
      <w:pPr>
        <w:rPr>
          <w:sz w:val="24"/>
        </w:rPr>
      </w:pPr>
    </w:p>
    <w:p w:rsidR="00FD3103" w:rsidRDefault="00FD3103" w:rsidP="00FD3103">
      <w:pPr>
        <w:rPr>
          <w:sz w:val="24"/>
        </w:rPr>
      </w:pPr>
    </w:p>
    <w:p w:rsidR="00FD3103" w:rsidRDefault="00FD3103" w:rsidP="00FD3103">
      <w:pPr>
        <w:rPr>
          <w:sz w:val="24"/>
        </w:rPr>
      </w:pPr>
    </w:p>
    <w:p w:rsidR="00FD3103" w:rsidRDefault="00FD3103" w:rsidP="00FD3103">
      <w:pPr>
        <w:rPr>
          <w:sz w:val="24"/>
        </w:rPr>
      </w:pPr>
    </w:p>
    <w:p w:rsidR="00FD3103" w:rsidRDefault="00FD3103" w:rsidP="00FD3103">
      <w:pPr>
        <w:rPr>
          <w:sz w:val="24"/>
        </w:rPr>
      </w:pPr>
    </w:p>
    <w:sectPr w:rsidR="00FD3103" w:rsidSect="00AD0B0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bestFit" w:percent="120"/>
  <w:doNotDisplayPageBoundaries/>
  <w:proofState w:spelling="clean" w:grammar="clean"/>
  <w:defaultTabStop w:val="708"/>
  <w:characterSpacingControl w:val="doNotCompress"/>
  <w:compat/>
  <w:rsids>
    <w:rsidRoot w:val="00321E3F"/>
    <w:rsid w:val="0000360B"/>
    <w:rsid w:val="000175E7"/>
    <w:rsid w:val="000314A3"/>
    <w:rsid w:val="00031844"/>
    <w:rsid w:val="000517C8"/>
    <w:rsid w:val="00054844"/>
    <w:rsid w:val="00070D87"/>
    <w:rsid w:val="000B76DA"/>
    <w:rsid w:val="000C15F9"/>
    <w:rsid w:val="000F03FF"/>
    <w:rsid w:val="001034BF"/>
    <w:rsid w:val="00193623"/>
    <w:rsid w:val="001C68B5"/>
    <w:rsid w:val="001E5ED5"/>
    <w:rsid w:val="001F27E1"/>
    <w:rsid w:val="00224726"/>
    <w:rsid w:val="002305B1"/>
    <w:rsid w:val="00266425"/>
    <w:rsid w:val="002763F9"/>
    <w:rsid w:val="00290058"/>
    <w:rsid w:val="002A1E9D"/>
    <w:rsid w:val="002C45F7"/>
    <w:rsid w:val="002D7764"/>
    <w:rsid w:val="00303C1B"/>
    <w:rsid w:val="00321E3F"/>
    <w:rsid w:val="00331424"/>
    <w:rsid w:val="00333B8E"/>
    <w:rsid w:val="003441DE"/>
    <w:rsid w:val="00384DC6"/>
    <w:rsid w:val="003969BB"/>
    <w:rsid w:val="003A413C"/>
    <w:rsid w:val="003A5955"/>
    <w:rsid w:val="003C1CFC"/>
    <w:rsid w:val="003D627F"/>
    <w:rsid w:val="00405CB3"/>
    <w:rsid w:val="004B7BC5"/>
    <w:rsid w:val="004E31A2"/>
    <w:rsid w:val="00536E50"/>
    <w:rsid w:val="00542C0D"/>
    <w:rsid w:val="005455F7"/>
    <w:rsid w:val="0055396A"/>
    <w:rsid w:val="00560CD2"/>
    <w:rsid w:val="005731DE"/>
    <w:rsid w:val="00592DB7"/>
    <w:rsid w:val="005A12D2"/>
    <w:rsid w:val="005A65DC"/>
    <w:rsid w:val="005B47FF"/>
    <w:rsid w:val="005D3581"/>
    <w:rsid w:val="005E6663"/>
    <w:rsid w:val="005F3529"/>
    <w:rsid w:val="006019C6"/>
    <w:rsid w:val="0060583C"/>
    <w:rsid w:val="00607987"/>
    <w:rsid w:val="00617158"/>
    <w:rsid w:val="00646E37"/>
    <w:rsid w:val="00665D30"/>
    <w:rsid w:val="006708ED"/>
    <w:rsid w:val="006A00C6"/>
    <w:rsid w:val="006D08E6"/>
    <w:rsid w:val="006D40B7"/>
    <w:rsid w:val="0070732A"/>
    <w:rsid w:val="00744393"/>
    <w:rsid w:val="0075051B"/>
    <w:rsid w:val="00755008"/>
    <w:rsid w:val="00795A75"/>
    <w:rsid w:val="007B3F4C"/>
    <w:rsid w:val="007C5F36"/>
    <w:rsid w:val="007F1DA2"/>
    <w:rsid w:val="00805362"/>
    <w:rsid w:val="0083008D"/>
    <w:rsid w:val="00837F54"/>
    <w:rsid w:val="00856585"/>
    <w:rsid w:val="0086410C"/>
    <w:rsid w:val="00875478"/>
    <w:rsid w:val="00892F47"/>
    <w:rsid w:val="00894992"/>
    <w:rsid w:val="00895B0C"/>
    <w:rsid w:val="008A462D"/>
    <w:rsid w:val="008D4EBD"/>
    <w:rsid w:val="008D5007"/>
    <w:rsid w:val="008E1CD9"/>
    <w:rsid w:val="008E37F7"/>
    <w:rsid w:val="0090043F"/>
    <w:rsid w:val="00915B18"/>
    <w:rsid w:val="00942756"/>
    <w:rsid w:val="009454E7"/>
    <w:rsid w:val="00951B04"/>
    <w:rsid w:val="009673B2"/>
    <w:rsid w:val="009A4C70"/>
    <w:rsid w:val="00A03B29"/>
    <w:rsid w:val="00A13D71"/>
    <w:rsid w:val="00A24360"/>
    <w:rsid w:val="00A26699"/>
    <w:rsid w:val="00A276F2"/>
    <w:rsid w:val="00A3292E"/>
    <w:rsid w:val="00A501C5"/>
    <w:rsid w:val="00A636E7"/>
    <w:rsid w:val="00A9657A"/>
    <w:rsid w:val="00AD0B02"/>
    <w:rsid w:val="00AD46E9"/>
    <w:rsid w:val="00B01312"/>
    <w:rsid w:val="00B06307"/>
    <w:rsid w:val="00B06D3A"/>
    <w:rsid w:val="00B309A5"/>
    <w:rsid w:val="00B34404"/>
    <w:rsid w:val="00B640EC"/>
    <w:rsid w:val="00B720E1"/>
    <w:rsid w:val="00BA3BE0"/>
    <w:rsid w:val="00BA5A50"/>
    <w:rsid w:val="00BB3EC1"/>
    <w:rsid w:val="00BD0423"/>
    <w:rsid w:val="00BD4D67"/>
    <w:rsid w:val="00BE38BC"/>
    <w:rsid w:val="00BF065E"/>
    <w:rsid w:val="00C0502C"/>
    <w:rsid w:val="00C369F0"/>
    <w:rsid w:val="00C50C6C"/>
    <w:rsid w:val="00C55B78"/>
    <w:rsid w:val="00C77C9E"/>
    <w:rsid w:val="00CD632C"/>
    <w:rsid w:val="00CF7797"/>
    <w:rsid w:val="00D066A0"/>
    <w:rsid w:val="00D1198A"/>
    <w:rsid w:val="00D1386F"/>
    <w:rsid w:val="00D52A06"/>
    <w:rsid w:val="00D53E13"/>
    <w:rsid w:val="00D772A9"/>
    <w:rsid w:val="00D87A5C"/>
    <w:rsid w:val="00D87BC2"/>
    <w:rsid w:val="00DA7998"/>
    <w:rsid w:val="00DC264A"/>
    <w:rsid w:val="00DD3477"/>
    <w:rsid w:val="00DD4D93"/>
    <w:rsid w:val="00E014F9"/>
    <w:rsid w:val="00E410EA"/>
    <w:rsid w:val="00E454E7"/>
    <w:rsid w:val="00E802AA"/>
    <w:rsid w:val="00E803CE"/>
    <w:rsid w:val="00E91627"/>
    <w:rsid w:val="00EA094B"/>
    <w:rsid w:val="00EA26DA"/>
    <w:rsid w:val="00EA543D"/>
    <w:rsid w:val="00EC2F93"/>
    <w:rsid w:val="00EF5A55"/>
    <w:rsid w:val="00F10C2E"/>
    <w:rsid w:val="00F237B8"/>
    <w:rsid w:val="00F918FD"/>
    <w:rsid w:val="00FA4922"/>
    <w:rsid w:val="00FC151E"/>
    <w:rsid w:val="00FD3103"/>
    <w:rsid w:val="00FE06B7"/>
    <w:rsid w:val="00FF78D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32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D0B0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321E3F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0C15F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0C15F9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C7559D2-0609-4DFD-B8CC-59ACAEF8A23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296</Words>
  <Characters>1692</Characters>
  <Application>Microsoft Office Word</Application>
  <DocSecurity>0</DocSecurity>
  <Lines>14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Админ</cp:lastModifiedBy>
  <cp:revision>4</cp:revision>
  <cp:lastPrinted>2015-05-08T05:31:00Z</cp:lastPrinted>
  <dcterms:created xsi:type="dcterms:W3CDTF">2015-05-08T05:12:00Z</dcterms:created>
  <dcterms:modified xsi:type="dcterms:W3CDTF">2015-05-08T05:36:00Z</dcterms:modified>
</cp:coreProperties>
</file>