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D14" w:rsidRDefault="008074EC" w:rsidP="00D121D0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742950" cy="6000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1D14" w:rsidRDefault="00A61D14" w:rsidP="00A61D14">
      <w:pPr>
        <w:jc w:val="center"/>
        <w:rPr>
          <w:b/>
          <w:bCs/>
          <w:sz w:val="28"/>
          <w:szCs w:val="28"/>
        </w:rPr>
      </w:pPr>
    </w:p>
    <w:p w:rsidR="00A61D14" w:rsidRDefault="00A61D14" w:rsidP="00A61D14">
      <w:pPr>
        <w:jc w:val="center"/>
        <w:rPr>
          <w:b/>
        </w:rPr>
      </w:pPr>
      <w:r>
        <w:rPr>
          <w:b/>
        </w:rPr>
        <w:t>Российская  Федерация</w:t>
      </w:r>
    </w:p>
    <w:p w:rsidR="00A61D14" w:rsidRDefault="00A61D14" w:rsidP="00A61D14">
      <w:pPr>
        <w:jc w:val="center"/>
      </w:pPr>
      <w:r>
        <w:rPr>
          <w:b/>
        </w:rPr>
        <w:t>Самарская  область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 xml:space="preserve">СЕЛЬСКОГО  ПОСЕЛЕНИЯ  </w:t>
      </w:r>
      <w:r w:rsidR="001759D4">
        <w:rPr>
          <w:b/>
        </w:rPr>
        <w:t>ХРЯЩЕВКА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 xml:space="preserve">МУНИЦИПАЛЬНОГО  РАЙОНА  </w:t>
      </w:r>
      <w:proofErr w:type="gramStart"/>
      <w:r>
        <w:rPr>
          <w:b/>
        </w:rPr>
        <w:t>СТАВРОПОЛЬСКИЙ</w:t>
      </w:r>
      <w:proofErr w:type="gramEnd"/>
    </w:p>
    <w:p w:rsidR="00A61D14" w:rsidRDefault="008F15D9" w:rsidP="008F15D9">
      <w:pPr>
        <w:shd w:val="clear" w:color="auto" w:fill="FFFFFF"/>
        <w:spacing w:before="256"/>
        <w:ind w:right="68"/>
      </w:pPr>
      <w:r>
        <w:rPr>
          <w:b/>
          <w:bCs/>
          <w:sz w:val="28"/>
          <w:szCs w:val="28"/>
        </w:rPr>
        <w:t xml:space="preserve">                                                   </w:t>
      </w:r>
      <w:r w:rsidR="00CA6D7C">
        <w:rPr>
          <w:b/>
          <w:bCs/>
          <w:sz w:val="28"/>
          <w:szCs w:val="28"/>
        </w:rPr>
        <w:t xml:space="preserve">     </w:t>
      </w:r>
      <w:r w:rsidR="00A61D14">
        <w:rPr>
          <w:b/>
          <w:bCs/>
          <w:color w:val="000000"/>
          <w:spacing w:val="-18"/>
          <w:sz w:val="26"/>
          <w:szCs w:val="26"/>
        </w:rPr>
        <w:t xml:space="preserve">РЕШЕНИЕ </w:t>
      </w:r>
    </w:p>
    <w:p w:rsidR="00CA6D7C" w:rsidRDefault="00745A22" w:rsidP="00CA6D7C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rPr>
          <w:b/>
          <w:bCs/>
          <w:color w:val="000000"/>
          <w:spacing w:val="-14"/>
          <w:sz w:val="26"/>
          <w:szCs w:val="26"/>
        </w:rPr>
      </w:pPr>
      <w:r>
        <w:rPr>
          <w:b/>
          <w:bCs/>
          <w:color w:val="000000"/>
          <w:spacing w:val="-14"/>
          <w:sz w:val="26"/>
          <w:szCs w:val="26"/>
        </w:rPr>
        <w:t>ПРОЕКТ</w:t>
      </w:r>
    </w:p>
    <w:p w:rsidR="00745A22" w:rsidRDefault="00745A22" w:rsidP="00CA6D7C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</w:pPr>
    </w:p>
    <w:p w:rsidR="00E951F0" w:rsidRDefault="007768C1" w:rsidP="007768C1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jc w:val="center"/>
        <w:rPr>
          <w:b/>
          <w:bCs/>
          <w:color w:val="000000"/>
          <w:spacing w:val="-14"/>
          <w:sz w:val="24"/>
          <w:szCs w:val="24"/>
        </w:rPr>
      </w:pPr>
      <w:bookmarkStart w:id="0" w:name="_GoBack"/>
      <w:r w:rsidRPr="007768C1">
        <w:rPr>
          <w:b/>
          <w:bCs/>
          <w:color w:val="000000"/>
          <w:spacing w:val="-14"/>
          <w:sz w:val="24"/>
          <w:szCs w:val="24"/>
        </w:rPr>
        <w:t>О внесении изменений в Решение Собрания представител</w:t>
      </w:r>
      <w:r>
        <w:rPr>
          <w:b/>
          <w:bCs/>
          <w:color w:val="000000"/>
          <w:spacing w:val="-14"/>
          <w:sz w:val="24"/>
          <w:szCs w:val="24"/>
        </w:rPr>
        <w:t xml:space="preserve">ей сельского поселения </w:t>
      </w:r>
      <w:proofErr w:type="spellStart"/>
      <w:r>
        <w:rPr>
          <w:b/>
          <w:bCs/>
          <w:color w:val="000000"/>
          <w:spacing w:val="-14"/>
          <w:sz w:val="24"/>
          <w:szCs w:val="24"/>
        </w:rPr>
        <w:t>Хрящевка</w:t>
      </w:r>
      <w:proofErr w:type="spellEnd"/>
      <w:r>
        <w:rPr>
          <w:b/>
          <w:bCs/>
          <w:color w:val="000000"/>
          <w:spacing w:val="-14"/>
          <w:sz w:val="24"/>
          <w:szCs w:val="24"/>
        </w:rPr>
        <w:t xml:space="preserve"> </w:t>
      </w:r>
      <w:r w:rsidRPr="007768C1">
        <w:rPr>
          <w:b/>
          <w:bCs/>
          <w:color w:val="000000"/>
          <w:spacing w:val="-14"/>
          <w:sz w:val="24"/>
          <w:szCs w:val="24"/>
        </w:rPr>
        <w:t>от 27.03.2020 г. № 10 «</w:t>
      </w:r>
      <w:r w:rsidR="002A59F7">
        <w:rPr>
          <w:b/>
          <w:bCs/>
          <w:color w:val="000000"/>
          <w:spacing w:val="-14"/>
          <w:sz w:val="24"/>
          <w:szCs w:val="24"/>
        </w:rPr>
        <w:t xml:space="preserve">Об утверждении Положения «О муниципальной службе в сельском поселении </w:t>
      </w:r>
      <w:proofErr w:type="spellStart"/>
      <w:r w:rsidR="001759D4">
        <w:rPr>
          <w:b/>
          <w:bCs/>
          <w:color w:val="000000"/>
          <w:spacing w:val="-14"/>
          <w:sz w:val="24"/>
          <w:szCs w:val="24"/>
        </w:rPr>
        <w:t>Хрящевка</w:t>
      </w:r>
      <w:proofErr w:type="spellEnd"/>
      <w:r w:rsidR="002A59F7">
        <w:rPr>
          <w:b/>
          <w:bCs/>
          <w:color w:val="000000"/>
          <w:spacing w:val="-14"/>
          <w:sz w:val="24"/>
          <w:szCs w:val="24"/>
        </w:rPr>
        <w:t xml:space="preserve"> муниципального района Ставропольский Самарской области в новой редакции»</w:t>
      </w:r>
      <w:bookmarkEnd w:id="0"/>
    </w:p>
    <w:p w:rsidR="00D30765" w:rsidRDefault="00D30765" w:rsidP="00E951F0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</w:pPr>
    </w:p>
    <w:p w:rsidR="00A61D14" w:rsidRDefault="00E951F0" w:rsidP="00745A22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jc w:val="both"/>
        <w:rPr>
          <w:color w:val="000000"/>
          <w:spacing w:val="-10"/>
          <w:sz w:val="24"/>
          <w:szCs w:val="24"/>
        </w:rPr>
      </w:pPr>
      <w:r>
        <w:t xml:space="preserve">                    </w:t>
      </w:r>
      <w:proofErr w:type="gramStart"/>
      <w:r w:rsidR="00A61D14" w:rsidRPr="000F5151">
        <w:rPr>
          <w:color w:val="000000"/>
          <w:spacing w:val="-9"/>
          <w:sz w:val="24"/>
          <w:szCs w:val="24"/>
        </w:rPr>
        <w:t xml:space="preserve">В соответствии с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</w:t>
      </w:r>
      <w:r w:rsidR="002A59F7" w:rsidRPr="000151A6">
        <w:rPr>
          <w:rStyle w:val="a8"/>
          <w:i w:val="0"/>
          <w:sz w:val="24"/>
          <w:szCs w:val="24"/>
        </w:rPr>
        <w:t>с Федеральным законом от 16.12.2019 №</w:t>
      </w:r>
      <w:r w:rsidR="00745A22">
        <w:rPr>
          <w:rStyle w:val="a8"/>
          <w:i w:val="0"/>
          <w:sz w:val="24"/>
          <w:szCs w:val="24"/>
        </w:rPr>
        <w:t xml:space="preserve"> </w:t>
      </w:r>
      <w:r w:rsidR="002A59F7" w:rsidRPr="000151A6">
        <w:rPr>
          <w:rStyle w:val="a8"/>
          <w:i w:val="0"/>
          <w:sz w:val="24"/>
          <w:szCs w:val="24"/>
        </w:rPr>
        <w:t xml:space="preserve">432-ФЗ «О внесении изменений в отдельные законодательные акты Российской Федерации в целях </w:t>
      </w:r>
      <w:r w:rsidR="002A59F7" w:rsidRPr="000151A6">
        <w:rPr>
          <w:bCs/>
          <w:sz w:val="24"/>
          <w:szCs w:val="24"/>
        </w:rPr>
        <w:t>совершенствования законодательства Российской Федерации о противодействии коррупции»,</w:t>
      </w:r>
      <w:r w:rsidR="00D30765">
        <w:rPr>
          <w:bCs/>
          <w:sz w:val="24"/>
          <w:szCs w:val="24"/>
        </w:rPr>
        <w:t xml:space="preserve"> </w:t>
      </w:r>
      <w:r w:rsidR="006D7DDB">
        <w:rPr>
          <w:bCs/>
          <w:sz w:val="24"/>
          <w:szCs w:val="24"/>
        </w:rPr>
        <w:t xml:space="preserve">с изменениями, внесенными </w:t>
      </w:r>
      <w:r w:rsidR="00D30765">
        <w:rPr>
          <w:bCs/>
          <w:sz w:val="24"/>
          <w:szCs w:val="24"/>
        </w:rPr>
        <w:t>Федеральным за</w:t>
      </w:r>
      <w:r w:rsidR="006D7DDB">
        <w:rPr>
          <w:bCs/>
          <w:sz w:val="24"/>
          <w:szCs w:val="24"/>
        </w:rPr>
        <w:t>коном от 27.10.2020 г</w:t>
      </w:r>
      <w:proofErr w:type="gramEnd"/>
      <w:r w:rsidR="006D7DDB">
        <w:rPr>
          <w:bCs/>
          <w:sz w:val="24"/>
          <w:szCs w:val="24"/>
        </w:rPr>
        <w:t xml:space="preserve">. № 347-ФЗ, </w:t>
      </w:r>
      <w:r w:rsidR="00A61D14" w:rsidRPr="000F5151">
        <w:rPr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="00A61D14" w:rsidRPr="000F5151">
        <w:rPr>
          <w:color w:val="000000"/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="00A61D14" w:rsidRPr="000F5151">
        <w:rPr>
          <w:color w:val="000000"/>
          <w:spacing w:val="-5"/>
          <w:sz w:val="24"/>
          <w:szCs w:val="24"/>
        </w:rPr>
        <w:t xml:space="preserve">Российской   Федерации",   Уставом   сельского   поселения </w:t>
      </w:r>
      <w:proofErr w:type="spellStart"/>
      <w:r w:rsidR="001759D4">
        <w:rPr>
          <w:color w:val="000000"/>
          <w:spacing w:val="-5"/>
          <w:sz w:val="24"/>
          <w:szCs w:val="24"/>
        </w:rPr>
        <w:t>Хрящевка</w:t>
      </w:r>
      <w:proofErr w:type="spellEnd"/>
      <w:r w:rsidR="00A61D14" w:rsidRPr="000F5151">
        <w:rPr>
          <w:color w:val="000000"/>
          <w:spacing w:val="-7"/>
          <w:sz w:val="24"/>
          <w:szCs w:val="24"/>
        </w:rPr>
        <w:t>,   Собрание</w:t>
      </w:r>
      <w:r w:rsidR="001759D4">
        <w:rPr>
          <w:color w:val="000000"/>
          <w:spacing w:val="-7"/>
          <w:sz w:val="24"/>
          <w:szCs w:val="24"/>
        </w:rPr>
        <w:t xml:space="preserve"> </w:t>
      </w:r>
      <w:r w:rsidR="00A61D14" w:rsidRPr="000F5151">
        <w:rPr>
          <w:color w:val="000000"/>
          <w:spacing w:val="-7"/>
          <w:sz w:val="24"/>
          <w:szCs w:val="24"/>
        </w:rPr>
        <w:t xml:space="preserve">представителей     сельского     поселения  </w:t>
      </w:r>
      <w:proofErr w:type="spellStart"/>
      <w:r w:rsidR="001759D4">
        <w:rPr>
          <w:color w:val="000000"/>
          <w:spacing w:val="-7"/>
          <w:sz w:val="24"/>
          <w:szCs w:val="24"/>
        </w:rPr>
        <w:t>Хрящевка</w:t>
      </w:r>
      <w:proofErr w:type="spellEnd"/>
      <w:r w:rsidR="00A61D14" w:rsidRPr="000F5151">
        <w:rPr>
          <w:color w:val="000000"/>
          <w:spacing w:val="-7"/>
          <w:sz w:val="24"/>
          <w:szCs w:val="24"/>
        </w:rPr>
        <w:t xml:space="preserve"> муниципального     района</w:t>
      </w:r>
      <w:r w:rsidR="001759D4">
        <w:rPr>
          <w:color w:val="000000"/>
          <w:spacing w:val="-7"/>
          <w:sz w:val="24"/>
          <w:szCs w:val="24"/>
        </w:rPr>
        <w:t xml:space="preserve"> </w:t>
      </w:r>
      <w:proofErr w:type="gramStart"/>
      <w:r w:rsidR="00A61D14" w:rsidRPr="000F5151">
        <w:rPr>
          <w:color w:val="000000"/>
          <w:spacing w:val="-10"/>
          <w:sz w:val="24"/>
          <w:szCs w:val="24"/>
        </w:rPr>
        <w:t>Ставропольский</w:t>
      </w:r>
      <w:proofErr w:type="gramEnd"/>
      <w:r w:rsidR="00A61D14" w:rsidRPr="000F5151">
        <w:rPr>
          <w:color w:val="000000"/>
          <w:spacing w:val="-10"/>
          <w:sz w:val="24"/>
          <w:szCs w:val="24"/>
        </w:rPr>
        <w:t xml:space="preserve"> Самарской области</w:t>
      </w:r>
    </w:p>
    <w:p w:rsidR="00745A22" w:rsidRPr="00E951F0" w:rsidRDefault="00745A22" w:rsidP="00745A22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jc w:val="both"/>
      </w:pPr>
    </w:p>
    <w:p w:rsidR="002A59F7" w:rsidRDefault="00A61D14" w:rsidP="00745A22">
      <w:pPr>
        <w:shd w:val="clear" w:color="auto" w:fill="FFFFFF"/>
        <w:spacing w:line="277" w:lineRule="exact"/>
        <w:ind w:left="562"/>
        <w:rPr>
          <w:sz w:val="24"/>
          <w:szCs w:val="24"/>
        </w:rPr>
      </w:pPr>
      <w:r w:rsidRPr="000F5151">
        <w:rPr>
          <w:color w:val="000000"/>
          <w:spacing w:val="-15"/>
          <w:sz w:val="24"/>
          <w:szCs w:val="24"/>
        </w:rPr>
        <w:t xml:space="preserve">                                                                         РЕШИЛО</w:t>
      </w:r>
      <w:proofErr w:type="gramStart"/>
      <w:r w:rsidRPr="000F5151">
        <w:rPr>
          <w:color w:val="000000"/>
          <w:spacing w:val="-15"/>
          <w:sz w:val="24"/>
          <w:szCs w:val="24"/>
        </w:rPr>
        <w:t>:</w:t>
      </w:r>
      <w:r w:rsidRPr="000F5151">
        <w:rPr>
          <w:color w:val="000000"/>
          <w:spacing w:val="-12"/>
          <w:sz w:val="24"/>
          <w:szCs w:val="24"/>
        </w:rPr>
        <w:t>.</w:t>
      </w:r>
      <w:proofErr w:type="gramEnd"/>
    </w:p>
    <w:p w:rsidR="008F15D9" w:rsidRPr="003D16C5" w:rsidRDefault="003D16C5" w:rsidP="00867ED7">
      <w:pPr>
        <w:pStyle w:val="a5"/>
        <w:numPr>
          <w:ilvl w:val="0"/>
          <w:numId w:val="40"/>
        </w:numPr>
        <w:shd w:val="clear" w:color="auto" w:fill="FFFFFF"/>
        <w:tabs>
          <w:tab w:val="left" w:leader="underscore" w:pos="1591"/>
        </w:tabs>
        <w:spacing w:line="277" w:lineRule="exact"/>
        <w:ind w:left="0" w:firstLine="709"/>
        <w:jc w:val="both"/>
        <w:rPr>
          <w:color w:val="000000"/>
          <w:sz w:val="24"/>
          <w:szCs w:val="24"/>
        </w:rPr>
      </w:pPr>
      <w:r w:rsidRPr="003D16C5">
        <w:rPr>
          <w:rFonts w:ascii="yandex-sans" w:hAnsi="yandex-sans"/>
          <w:color w:val="000000"/>
          <w:sz w:val="23"/>
          <w:szCs w:val="23"/>
          <w:shd w:val="clear" w:color="auto" w:fill="FFFFFF"/>
        </w:rPr>
        <w:t xml:space="preserve">Внести следующие изменения в Решение Собрания представителей сельского поселения </w:t>
      </w:r>
      <w:proofErr w:type="spellStart"/>
      <w:r w:rsidRPr="003D16C5">
        <w:rPr>
          <w:rFonts w:ascii="yandex-sans" w:hAnsi="yandex-sans"/>
          <w:color w:val="000000"/>
          <w:sz w:val="23"/>
          <w:szCs w:val="23"/>
          <w:shd w:val="clear" w:color="auto" w:fill="FFFFFF"/>
        </w:rPr>
        <w:t>Хрящевка</w:t>
      </w:r>
      <w:proofErr w:type="spellEnd"/>
      <w:r w:rsidRPr="003D16C5">
        <w:rPr>
          <w:rFonts w:ascii="yandex-sans" w:hAnsi="yandex-sans"/>
          <w:color w:val="000000"/>
          <w:sz w:val="23"/>
          <w:szCs w:val="23"/>
          <w:shd w:val="clear" w:color="auto" w:fill="FFFFFF"/>
        </w:rPr>
        <w:t xml:space="preserve"> от 27.03.2020 г. № 10 «Об утверждении Положения о муниципальной службе в сельском поселении </w:t>
      </w:r>
      <w:proofErr w:type="spellStart"/>
      <w:r w:rsidRPr="003D16C5">
        <w:rPr>
          <w:rFonts w:ascii="yandex-sans" w:hAnsi="yandex-sans"/>
          <w:color w:val="000000"/>
          <w:sz w:val="23"/>
          <w:szCs w:val="23"/>
          <w:shd w:val="clear" w:color="auto" w:fill="FFFFFF"/>
        </w:rPr>
        <w:t>Хрящевка</w:t>
      </w:r>
      <w:proofErr w:type="spellEnd"/>
      <w:r w:rsidRPr="003D16C5">
        <w:rPr>
          <w:rFonts w:ascii="yandex-sans" w:hAnsi="yandex-sans"/>
          <w:color w:val="000000"/>
          <w:sz w:val="23"/>
          <w:szCs w:val="23"/>
          <w:shd w:val="clear" w:color="auto" w:fill="FFFFFF"/>
        </w:rPr>
        <w:t xml:space="preserve"> муниципального района Ставропольский Самарской области», часть 3 статьи 11</w:t>
      </w:r>
      <w:r w:rsidR="000739E4">
        <w:rPr>
          <w:rFonts w:ascii="yandex-sans" w:hAnsi="yandex-sans"/>
          <w:color w:val="000000"/>
          <w:sz w:val="23"/>
          <w:szCs w:val="23"/>
          <w:shd w:val="clear" w:color="auto" w:fill="FFFFFF"/>
        </w:rPr>
        <w:t xml:space="preserve"> Положения</w:t>
      </w:r>
      <w:r>
        <w:rPr>
          <w:rFonts w:ascii="yandex-sans" w:hAnsi="yandex-sans"/>
          <w:color w:val="000000"/>
          <w:sz w:val="23"/>
          <w:szCs w:val="23"/>
          <w:shd w:val="clear" w:color="auto" w:fill="FFFFFF"/>
        </w:rPr>
        <w:t xml:space="preserve"> изложить в следующей редакции:</w:t>
      </w:r>
    </w:p>
    <w:p w:rsidR="00CA6D7C" w:rsidRPr="00E951F0" w:rsidRDefault="00EB49F9" w:rsidP="00EB49F9">
      <w:pPr>
        <w:shd w:val="clear" w:color="auto" w:fill="FFFFFF"/>
        <w:tabs>
          <w:tab w:val="left" w:leader="underscore" w:pos="1591"/>
        </w:tabs>
        <w:spacing w:line="277" w:lineRule="exact"/>
        <w:ind w:left="22"/>
        <w:jc w:val="both"/>
        <w:rPr>
          <w:bCs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</w:t>
      </w:r>
      <w:r w:rsidR="000739E4">
        <w:rPr>
          <w:color w:val="000000"/>
          <w:sz w:val="24"/>
          <w:szCs w:val="24"/>
        </w:rPr>
        <w:t>«</w:t>
      </w:r>
      <w:r>
        <w:rPr>
          <w:color w:val="000000"/>
          <w:sz w:val="24"/>
          <w:szCs w:val="24"/>
        </w:rPr>
        <w:t>Муниципальный служащий, являющийся руководителем органа местного самоуправления, аппарата избирательной комиссии муниципального образования, заместитель указанного муниципального служащего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самоуправления, аппарата избирательной комиссии муниципального образования в период замещения ими соответствующей должности».</w:t>
      </w:r>
    </w:p>
    <w:p w:rsidR="00E951F0" w:rsidRPr="00E951F0" w:rsidRDefault="00CA6D7C" w:rsidP="000739E4">
      <w:pPr>
        <w:spacing w:line="360" w:lineRule="auto"/>
        <w:rPr>
          <w:sz w:val="22"/>
        </w:rPr>
      </w:pPr>
      <w:r w:rsidRPr="00E951F0">
        <w:rPr>
          <w:sz w:val="24"/>
          <w:szCs w:val="24"/>
        </w:rPr>
        <w:t xml:space="preserve">            </w:t>
      </w:r>
      <w:r w:rsidR="000739E4">
        <w:rPr>
          <w:sz w:val="24"/>
          <w:szCs w:val="24"/>
        </w:rPr>
        <w:t>2</w:t>
      </w:r>
      <w:r w:rsidR="000F5151" w:rsidRPr="00E951F0">
        <w:rPr>
          <w:sz w:val="24"/>
          <w:szCs w:val="24"/>
        </w:rPr>
        <w:t>.</w:t>
      </w:r>
      <w:r w:rsidR="005C5300" w:rsidRPr="00E951F0">
        <w:rPr>
          <w:sz w:val="24"/>
          <w:szCs w:val="24"/>
        </w:rPr>
        <w:t>Настоящее Решение подлежит офиц</w:t>
      </w:r>
      <w:r w:rsidR="00E951F0" w:rsidRPr="00E951F0">
        <w:rPr>
          <w:sz w:val="24"/>
          <w:szCs w:val="24"/>
        </w:rPr>
        <w:t>иальному опубликованию в газете</w:t>
      </w:r>
      <w:r w:rsidR="000739E4">
        <w:rPr>
          <w:sz w:val="24"/>
          <w:szCs w:val="24"/>
        </w:rPr>
        <w:t xml:space="preserve"> </w:t>
      </w:r>
      <w:r w:rsidR="005C5300" w:rsidRPr="00E951F0">
        <w:rPr>
          <w:sz w:val="24"/>
          <w:szCs w:val="24"/>
        </w:rPr>
        <w:t>«</w:t>
      </w:r>
      <w:r w:rsidR="000739E4">
        <w:rPr>
          <w:sz w:val="24"/>
          <w:szCs w:val="24"/>
        </w:rPr>
        <w:t xml:space="preserve">Вестник </w:t>
      </w:r>
      <w:proofErr w:type="spellStart"/>
      <w:r w:rsidR="000739E4">
        <w:rPr>
          <w:sz w:val="24"/>
          <w:szCs w:val="24"/>
        </w:rPr>
        <w:t>Хрящевка</w:t>
      </w:r>
      <w:proofErr w:type="spellEnd"/>
      <w:r w:rsidR="005C5300" w:rsidRPr="00E951F0">
        <w:rPr>
          <w:sz w:val="24"/>
          <w:szCs w:val="24"/>
        </w:rPr>
        <w:t xml:space="preserve">» и на официальном сайте </w:t>
      </w:r>
      <w:r w:rsidR="00E951F0" w:rsidRPr="00E951F0">
        <w:rPr>
          <w:sz w:val="24"/>
          <w:szCs w:val="24"/>
        </w:rPr>
        <w:t xml:space="preserve">сельского </w:t>
      </w:r>
      <w:r w:rsidR="005C5300" w:rsidRPr="00E951F0">
        <w:rPr>
          <w:sz w:val="24"/>
          <w:szCs w:val="24"/>
        </w:rPr>
        <w:t xml:space="preserve">поселения </w:t>
      </w:r>
      <w:r w:rsidR="00E951F0" w:rsidRPr="00E951F0">
        <w:rPr>
          <w:sz w:val="24"/>
          <w:szCs w:val="24"/>
        </w:rPr>
        <w:t xml:space="preserve"> </w:t>
      </w:r>
      <w:proofErr w:type="spellStart"/>
      <w:r w:rsidR="00E951F0" w:rsidRPr="00E951F0">
        <w:rPr>
          <w:sz w:val="24"/>
          <w:szCs w:val="24"/>
        </w:rPr>
        <w:t>Хрящевка</w:t>
      </w:r>
      <w:proofErr w:type="spellEnd"/>
      <w:r w:rsidR="00E951F0" w:rsidRPr="00E951F0">
        <w:rPr>
          <w:sz w:val="24"/>
          <w:szCs w:val="24"/>
        </w:rPr>
        <w:t xml:space="preserve"> </w:t>
      </w:r>
      <w:hyperlink r:id="rId7" w:history="1">
        <w:r w:rsidR="000739E4" w:rsidRPr="00CD1337">
          <w:rPr>
            <w:rStyle w:val="a4"/>
            <w:sz w:val="24"/>
            <w:szCs w:val="28"/>
            <w:lang w:val="en-US"/>
          </w:rPr>
          <w:t>http</w:t>
        </w:r>
        <w:r w:rsidR="000739E4" w:rsidRPr="00CD1337">
          <w:rPr>
            <w:rStyle w:val="a4"/>
            <w:sz w:val="24"/>
            <w:szCs w:val="28"/>
          </w:rPr>
          <w:t>://</w:t>
        </w:r>
        <w:proofErr w:type="spellStart"/>
        <w:r w:rsidR="000739E4" w:rsidRPr="00CD1337">
          <w:rPr>
            <w:rStyle w:val="a4"/>
            <w:sz w:val="24"/>
            <w:lang w:val="en-US"/>
          </w:rPr>
          <w:t>hryashevka</w:t>
        </w:r>
        <w:proofErr w:type="spellEnd"/>
        <w:r w:rsidR="000739E4" w:rsidRPr="00CD1337">
          <w:rPr>
            <w:rStyle w:val="a4"/>
            <w:sz w:val="24"/>
          </w:rPr>
          <w:t>.</w:t>
        </w:r>
        <w:proofErr w:type="spellStart"/>
        <w:r w:rsidR="000739E4" w:rsidRPr="00CD1337">
          <w:rPr>
            <w:rStyle w:val="a4"/>
            <w:sz w:val="24"/>
            <w:lang w:val="en-US"/>
          </w:rPr>
          <w:t>stavrsp</w:t>
        </w:r>
        <w:proofErr w:type="spellEnd"/>
        <w:r w:rsidR="000739E4" w:rsidRPr="00CD1337">
          <w:rPr>
            <w:rStyle w:val="a4"/>
            <w:sz w:val="24"/>
          </w:rPr>
          <w:t>.</w:t>
        </w:r>
        <w:proofErr w:type="spellStart"/>
        <w:r w:rsidR="000739E4" w:rsidRPr="00CD1337">
          <w:rPr>
            <w:rStyle w:val="a4"/>
            <w:sz w:val="24"/>
            <w:lang w:val="en-US"/>
          </w:rPr>
          <w:t>ru</w:t>
        </w:r>
        <w:proofErr w:type="spellEnd"/>
      </w:hyperlink>
      <w:r w:rsidR="000739E4">
        <w:rPr>
          <w:sz w:val="24"/>
        </w:rPr>
        <w:t xml:space="preserve"> </w:t>
      </w:r>
      <w:r w:rsidRPr="00E951F0">
        <w:rPr>
          <w:sz w:val="22"/>
        </w:rPr>
        <w:t>.</w:t>
      </w:r>
    </w:p>
    <w:p w:rsidR="005C5300" w:rsidRPr="00E951F0" w:rsidRDefault="005C5300" w:rsidP="00E951F0">
      <w:pPr>
        <w:spacing w:line="360" w:lineRule="auto"/>
      </w:pPr>
      <w:r w:rsidRPr="00E951F0">
        <w:rPr>
          <w:sz w:val="24"/>
          <w:szCs w:val="24"/>
        </w:rPr>
        <w:t>Председатель</w:t>
      </w:r>
      <w:r w:rsidRPr="00E951F0">
        <w:rPr>
          <w:sz w:val="24"/>
          <w:szCs w:val="24"/>
        </w:rPr>
        <w:tab/>
      </w:r>
      <w:r w:rsidRPr="00E951F0">
        <w:rPr>
          <w:sz w:val="24"/>
          <w:szCs w:val="24"/>
        </w:rPr>
        <w:tab/>
      </w:r>
      <w:r w:rsidRPr="00E951F0">
        <w:rPr>
          <w:sz w:val="24"/>
          <w:szCs w:val="24"/>
        </w:rPr>
        <w:tab/>
      </w:r>
      <w:r w:rsidRPr="00E951F0">
        <w:rPr>
          <w:sz w:val="24"/>
          <w:szCs w:val="24"/>
        </w:rPr>
        <w:tab/>
      </w:r>
      <w:r w:rsidRPr="00E951F0">
        <w:rPr>
          <w:sz w:val="24"/>
          <w:szCs w:val="24"/>
        </w:rPr>
        <w:tab/>
      </w:r>
      <w:r w:rsidRPr="00E951F0">
        <w:rPr>
          <w:sz w:val="24"/>
          <w:szCs w:val="24"/>
        </w:rPr>
        <w:tab/>
        <w:t xml:space="preserve">  Глава сельского поселения </w:t>
      </w:r>
      <w:proofErr w:type="spellStart"/>
      <w:r w:rsidR="001759D4" w:rsidRPr="00E951F0">
        <w:rPr>
          <w:sz w:val="24"/>
          <w:szCs w:val="24"/>
        </w:rPr>
        <w:t>Хрящевка</w:t>
      </w:r>
      <w:proofErr w:type="spellEnd"/>
    </w:p>
    <w:p w:rsidR="005C5300" w:rsidRPr="00E951F0" w:rsidRDefault="005C5300" w:rsidP="00CA6D7C">
      <w:pPr>
        <w:rPr>
          <w:sz w:val="24"/>
          <w:szCs w:val="24"/>
        </w:rPr>
      </w:pPr>
      <w:r w:rsidRPr="00E951F0">
        <w:rPr>
          <w:sz w:val="24"/>
          <w:szCs w:val="24"/>
        </w:rPr>
        <w:t xml:space="preserve">Собрания представителей   </w:t>
      </w:r>
      <w:r w:rsidRPr="00E951F0">
        <w:rPr>
          <w:sz w:val="24"/>
          <w:szCs w:val="24"/>
        </w:rPr>
        <w:tab/>
      </w:r>
      <w:r w:rsidRPr="00E951F0">
        <w:rPr>
          <w:sz w:val="24"/>
          <w:szCs w:val="24"/>
        </w:rPr>
        <w:tab/>
      </w:r>
      <w:r w:rsidRPr="00E951F0">
        <w:rPr>
          <w:sz w:val="24"/>
          <w:szCs w:val="24"/>
        </w:rPr>
        <w:tab/>
        <w:t xml:space="preserve">  муниципального района </w:t>
      </w:r>
      <w:proofErr w:type="gramStart"/>
      <w:r w:rsidRPr="00E951F0">
        <w:rPr>
          <w:sz w:val="24"/>
          <w:szCs w:val="24"/>
        </w:rPr>
        <w:t>Ставропольский</w:t>
      </w:r>
      <w:proofErr w:type="gramEnd"/>
    </w:p>
    <w:p w:rsidR="005C5300" w:rsidRPr="00E951F0" w:rsidRDefault="005C5300" w:rsidP="00CA6D7C">
      <w:pPr>
        <w:rPr>
          <w:sz w:val="24"/>
          <w:szCs w:val="24"/>
        </w:rPr>
      </w:pPr>
      <w:r w:rsidRPr="00E951F0">
        <w:rPr>
          <w:sz w:val="24"/>
          <w:szCs w:val="24"/>
        </w:rPr>
        <w:t xml:space="preserve">сельского поселения </w:t>
      </w:r>
      <w:proofErr w:type="spellStart"/>
      <w:r w:rsidR="001759D4" w:rsidRPr="00E951F0">
        <w:rPr>
          <w:sz w:val="24"/>
          <w:szCs w:val="24"/>
        </w:rPr>
        <w:t>Хрящевка</w:t>
      </w:r>
      <w:proofErr w:type="spellEnd"/>
      <w:r w:rsidRPr="00E951F0">
        <w:rPr>
          <w:sz w:val="24"/>
          <w:szCs w:val="24"/>
        </w:rPr>
        <w:t xml:space="preserve">                  </w:t>
      </w:r>
      <w:r w:rsidRPr="00E951F0">
        <w:rPr>
          <w:sz w:val="24"/>
          <w:szCs w:val="24"/>
        </w:rPr>
        <w:tab/>
      </w:r>
      <w:r w:rsidRPr="00E951F0">
        <w:rPr>
          <w:sz w:val="24"/>
          <w:szCs w:val="24"/>
        </w:rPr>
        <w:tab/>
        <w:t xml:space="preserve">  Самарской области </w:t>
      </w:r>
    </w:p>
    <w:p w:rsidR="005C5300" w:rsidRPr="00E951F0" w:rsidRDefault="005C5300" w:rsidP="00CA6D7C">
      <w:pPr>
        <w:rPr>
          <w:sz w:val="24"/>
          <w:szCs w:val="24"/>
        </w:rPr>
      </w:pPr>
      <w:r w:rsidRPr="00E951F0">
        <w:rPr>
          <w:sz w:val="24"/>
          <w:szCs w:val="24"/>
        </w:rPr>
        <w:t xml:space="preserve">муниципального района Ставропольский      </w:t>
      </w:r>
    </w:p>
    <w:p w:rsidR="005C5300" w:rsidRPr="00E951F0" w:rsidRDefault="005C5300" w:rsidP="00CA6D7C">
      <w:pPr>
        <w:rPr>
          <w:sz w:val="24"/>
          <w:szCs w:val="24"/>
        </w:rPr>
      </w:pPr>
      <w:r w:rsidRPr="00E951F0">
        <w:rPr>
          <w:sz w:val="24"/>
          <w:szCs w:val="24"/>
        </w:rPr>
        <w:t>Самарской области</w:t>
      </w:r>
      <w:r w:rsidR="00E951F0">
        <w:rPr>
          <w:sz w:val="24"/>
          <w:szCs w:val="24"/>
        </w:rPr>
        <w:t xml:space="preserve">                        </w:t>
      </w:r>
      <w:r w:rsidR="000739E4">
        <w:rPr>
          <w:sz w:val="24"/>
          <w:szCs w:val="24"/>
        </w:rPr>
        <w:t>Никитин В</w:t>
      </w:r>
      <w:r w:rsidR="00E951F0">
        <w:rPr>
          <w:sz w:val="24"/>
          <w:szCs w:val="24"/>
        </w:rPr>
        <w:t>.</w:t>
      </w:r>
      <w:r w:rsidR="000739E4">
        <w:rPr>
          <w:sz w:val="24"/>
          <w:szCs w:val="24"/>
        </w:rPr>
        <w:t>В.</w:t>
      </w:r>
      <w:r w:rsidR="00E951F0">
        <w:rPr>
          <w:sz w:val="24"/>
          <w:szCs w:val="24"/>
        </w:rPr>
        <w:t xml:space="preserve">                                              А.В.Виноградов</w:t>
      </w:r>
    </w:p>
    <w:p w:rsidR="00E951F0" w:rsidRDefault="00E951F0" w:rsidP="00A61D14">
      <w:pPr>
        <w:shd w:val="clear" w:color="auto" w:fill="FFFFFF"/>
        <w:spacing w:line="230" w:lineRule="exact"/>
        <w:ind w:left="5746" w:right="1210"/>
        <w:rPr>
          <w:color w:val="000000"/>
          <w:spacing w:val="-9"/>
          <w:sz w:val="22"/>
          <w:szCs w:val="22"/>
        </w:rPr>
      </w:pPr>
    </w:p>
    <w:p w:rsidR="00E951F0" w:rsidRDefault="00E951F0" w:rsidP="00A61D14">
      <w:pPr>
        <w:shd w:val="clear" w:color="auto" w:fill="FFFFFF"/>
        <w:spacing w:line="230" w:lineRule="exact"/>
        <w:ind w:left="5746" w:right="1210"/>
        <w:rPr>
          <w:color w:val="000000"/>
          <w:spacing w:val="-9"/>
          <w:sz w:val="22"/>
          <w:szCs w:val="22"/>
        </w:rPr>
      </w:pPr>
    </w:p>
    <w:sectPr w:rsidR="00E951F0" w:rsidSect="000739E4">
      <w:pgSz w:w="11909" w:h="16834"/>
      <w:pgMar w:top="745" w:right="903" w:bottom="360" w:left="152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yandex-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79D2E344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">
    <w:nsid w:val="03E9371A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5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7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8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9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1">
    <w:nsid w:val="1F140C7D"/>
    <w:multiLevelType w:val="hybridMultilevel"/>
    <w:tmpl w:val="B400140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3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4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5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6">
    <w:nsid w:val="3A0A4651"/>
    <w:multiLevelType w:val="hybridMultilevel"/>
    <w:tmpl w:val="A5AADCC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8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9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0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1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2">
    <w:nsid w:val="57B2178F"/>
    <w:multiLevelType w:val="hybridMultilevel"/>
    <w:tmpl w:val="D6A8959E"/>
    <w:lvl w:ilvl="0" w:tplc="0419000F">
      <w:start w:val="1"/>
      <w:numFmt w:val="decimal"/>
      <w:lvlText w:val="%1."/>
      <w:lvlJc w:val="left"/>
      <w:pPr>
        <w:ind w:left="742" w:hanging="360"/>
      </w:pPr>
    </w:lvl>
    <w:lvl w:ilvl="1" w:tplc="04190019" w:tentative="1">
      <w:start w:val="1"/>
      <w:numFmt w:val="lowerLetter"/>
      <w:lvlText w:val="%2."/>
      <w:lvlJc w:val="left"/>
      <w:pPr>
        <w:ind w:left="1462" w:hanging="360"/>
      </w:pPr>
    </w:lvl>
    <w:lvl w:ilvl="2" w:tplc="0419001B" w:tentative="1">
      <w:start w:val="1"/>
      <w:numFmt w:val="lowerRoman"/>
      <w:lvlText w:val="%3."/>
      <w:lvlJc w:val="right"/>
      <w:pPr>
        <w:ind w:left="2182" w:hanging="180"/>
      </w:pPr>
    </w:lvl>
    <w:lvl w:ilvl="3" w:tplc="0419000F" w:tentative="1">
      <w:start w:val="1"/>
      <w:numFmt w:val="decimal"/>
      <w:lvlText w:val="%4."/>
      <w:lvlJc w:val="left"/>
      <w:pPr>
        <w:ind w:left="2902" w:hanging="360"/>
      </w:pPr>
    </w:lvl>
    <w:lvl w:ilvl="4" w:tplc="04190019" w:tentative="1">
      <w:start w:val="1"/>
      <w:numFmt w:val="lowerLetter"/>
      <w:lvlText w:val="%5."/>
      <w:lvlJc w:val="left"/>
      <w:pPr>
        <w:ind w:left="3622" w:hanging="360"/>
      </w:pPr>
    </w:lvl>
    <w:lvl w:ilvl="5" w:tplc="0419001B" w:tentative="1">
      <w:start w:val="1"/>
      <w:numFmt w:val="lowerRoman"/>
      <w:lvlText w:val="%6."/>
      <w:lvlJc w:val="right"/>
      <w:pPr>
        <w:ind w:left="4342" w:hanging="180"/>
      </w:pPr>
    </w:lvl>
    <w:lvl w:ilvl="6" w:tplc="0419000F" w:tentative="1">
      <w:start w:val="1"/>
      <w:numFmt w:val="decimal"/>
      <w:lvlText w:val="%7."/>
      <w:lvlJc w:val="left"/>
      <w:pPr>
        <w:ind w:left="5062" w:hanging="360"/>
      </w:pPr>
    </w:lvl>
    <w:lvl w:ilvl="7" w:tplc="04190019" w:tentative="1">
      <w:start w:val="1"/>
      <w:numFmt w:val="lowerLetter"/>
      <w:lvlText w:val="%8."/>
      <w:lvlJc w:val="left"/>
      <w:pPr>
        <w:ind w:left="5782" w:hanging="360"/>
      </w:pPr>
    </w:lvl>
    <w:lvl w:ilvl="8" w:tplc="0419001B" w:tentative="1">
      <w:start w:val="1"/>
      <w:numFmt w:val="lowerRoman"/>
      <w:lvlText w:val="%9."/>
      <w:lvlJc w:val="right"/>
      <w:pPr>
        <w:ind w:left="6502" w:hanging="180"/>
      </w:pPr>
    </w:lvl>
  </w:abstractNum>
  <w:abstractNum w:abstractNumId="23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4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5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6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8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9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0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1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2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3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4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5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6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13"/>
    <w:lvlOverride w:ilvl="0">
      <w:startOverride w:val="3"/>
    </w:lvlOverride>
  </w:num>
  <w:num w:numId="2">
    <w:abstractNumId w:val="14"/>
    <w:lvlOverride w:ilvl="0">
      <w:startOverride w:val="1"/>
    </w:lvlOverride>
  </w:num>
  <w:num w:numId="3">
    <w:abstractNumId w:val="17"/>
    <w:lvlOverride w:ilvl="0">
      <w:startOverride w:val="1"/>
    </w:lvlOverride>
  </w:num>
  <w:num w:numId="4">
    <w:abstractNumId w:val="24"/>
    <w:lvlOverride w:ilvl="0">
      <w:startOverride w:val="1"/>
    </w:lvlOverride>
  </w:num>
  <w:num w:numId="5">
    <w:abstractNumId w:val="0"/>
    <w:lvlOverride w:ilvl="0">
      <w:lvl w:ilvl="0">
        <w:numFmt w:val="bullet"/>
        <w:lvlText w:val="-"/>
        <w:legacy w:legacy="1" w:legacySpace="0" w:legacyIndent="18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6">
    <w:abstractNumId w:val="6"/>
    <w:lvlOverride w:ilvl="0">
      <w:startOverride w:val="4"/>
    </w:lvlOverride>
  </w:num>
  <w:num w:numId="7">
    <w:abstractNumId w:val="18"/>
    <w:lvlOverride w:ilvl="0">
      <w:startOverride w:val="1"/>
    </w:lvlOverride>
  </w:num>
  <w:num w:numId="8">
    <w:abstractNumId w:val="26"/>
    <w:lvlOverride w:ilvl="0">
      <w:startOverride w:val="1"/>
    </w:lvlOverride>
  </w:num>
  <w:num w:numId="9">
    <w:abstractNumId w:val="15"/>
    <w:lvlOverride w:ilvl="0">
      <w:startOverride w:val="2"/>
    </w:lvlOverride>
  </w:num>
  <w:num w:numId="10">
    <w:abstractNumId w:val="27"/>
    <w:lvlOverride w:ilvl="0">
      <w:startOverride w:val="2"/>
    </w:lvlOverride>
  </w:num>
  <w:num w:numId="11">
    <w:abstractNumId w:val="36"/>
    <w:lvlOverride w:ilvl="0">
      <w:startOverride w:val="6"/>
    </w:lvlOverride>
  </w:num>
  <w:num w:numId="12">
    <w:abstractNumId w:val="5"/>
    <w:lvlOverride w:ilvl="0">
      <w:startOverride w:val="2"/>
    </w:lvlOverride>
  </w:num>
  <w:num w:numId="13">
    <w:abstractNumId w:val="10"/>
    <w:lvlOverride w:ilvl="0">
      <w:startOverride w:val="1"/>
    </w:lvlOverride>
  </w:num>
  <w:num w:numId="14">
    <w:abstractNumId w:val="8"/>
    <w:lvlOverride w:ilvl="0">
      <w:startOverride w:val="9"/>
    </w:lvlOverride>
  </w:num>
  <w:num w:numId="15">
    <w:abstractNumId w:val="34"/>
    <w:lvlOverride w:ilvl="0">
      <w:startOverride w:val="2"/>
    </w:lvlOverride>
  </w:num>
  <w:num w:numId="16">
    <w:abstractNumId w:val="7"/>
    <w:lvlOverride w:ilvl="0">
      <w:startOverride w:val="8"/>
    </w:lvlOverride>
  </w:num>
  <w:num w:numId="17">
    <w:abstractNumId w:val="30"/>
    <w:lvlOverride w:ilvl="0">
      <w:startOverride w:val="1"/>
    </w:lvlOverride>
  </w:num>
  <w:num w:numId="18">
    <w:abstractNumId w:val="23"/>
    <w:lvlOverride w:ilvl="0">
      <w:startOverride w:val="1"/>
    </w:lvlOverride>
  </w:num>
  <w:num w:numId="19">
    <w:abstractNumId w:val="32"/>
    <w:lvlOverride w:ilvl="0">
      <w:startOverride w:val="3"/>
    </w:lvlOverride>
  </w:num>
  <w:num w:numId="20">
    <w:abstractNumId w:val="35"/>
    <w:lvlOverride w:ilvl="0">
      <w:startOverride w:val="5"/>
    </w:lvlOverride>
  </w:num>
  <w:num w:numId="21">
    <w:abstractNumId w:val="20"/>
    <w:lvlOverride w:ilvl="0">
      <w:startOverride w:val="1"/>
    </w:lvlOverride>
  </w:num>
  <w:num w:numId="22">
    <w:abstractNumId w:val="3"/>
    <w:lvlOverride w:ilvl="0">
      <w:startOverride w:val="5"/>
    </w:lvlOverride>
  </w:num>
  <w:num w:numId="23">
    <w:abstractNumId w:val="21"/>
    <w:lvlOverride w:ilvl="0">
      <w:startOverride w:val="7"/>
    </w:lvlOverride>
  </w:num>
  <w:num w:numId="24">
    <w:abstractNumId w:val="1"/>
    <w:lvlOverride w:ilvl="0">
      <w:startOverride w:val="2"/>
    </w:lvlOverride>
  </w:num>
  <w:num w:numId="25">
    <w:abstractNumId w:val="29"/>
    <w:lvlOverride w:ilvl="0">
      <w:startOverride w:val="1"/>
    </w:lvlOverride>
  </w:num>
  <w:num w:numId="26">
    <w:abstractNumId w:val="12"/>
    <w:lvlOverride w:ilvl="0">
      <w:startOverride w:val="5"/>
    </w:lvlOverride>
  </w:num>
  <w:num w:numId="27">
    <w:abstractNumId w:val="19"/>
    <w:lvlOverride w:ilvl="0">
      <w:startOverride w:val="1"/>
    </w:lvlOverride>
  </w:num>
  <w:num w:numId="28">
    <w:abstractNumId w:val="31"/>
    <w:lvlOverride w:ilvl="0">
      <w:startOverride w:val="6"/>
    </w:lvlOverride>
  </w:num>
  <w:num w:numId="29">
    <w:abstractNumId w:val="33"/>
    <w:lvlOverride w:ilvl="0">
      <w:startOverride w:val="1"/>
    </w:lvlOverride>
  </w:num>
  <w:num w:numId="30">
    <w:abstractNumId w:val="28"/>
    <w:lvlOverride w:ilvl="0">
      <w:startOverride w:val="3"/>
    </w:lvlOverride>
  </w:num>
  <w:num w:numId="31">
    <w:abstractNumId w:val="25"/>
    <w:lvlOverride w:ilvl="0">
      <w:startOverride w:val="1"/>
    </w:lvlOverride>
  </w:num>
  <w:num w:numId="32">
    <w:abstractNumId w:val="4"/>
    <w:lvlOverride w:ilvl="0">
      <w:startOverride w:val="1"/>
    </w:lvlOverride>
  </w:num>
  <w:num w:numId="33">
    <w:abstractNumId w:val="9"/>
    <w:lvlOverride w:ilvl="0">
      <w:startOverride w:val="2"/>
    </w:lvlOverride>
  </w:num>
  <w:num w:numId="34">
    <w:abstractNumId w:val="2"/>
  </w:num>
  <w:num w:numId="35">
    <w:abstractNumId w:val="19"/>
  </w:num>
  <w:num w:numId="36">
    <w:abstractNumId w:val="31"/>
  </w:num>
  <w:num w:numId="37">
    <w:abstractNumId w:val="6"/>
  </w:num>
  <w:num w:numId="38">
    <w:abstractNumId w:val="22"/>
  </w:num>
  <w:num w:numId="39">
    <w:abstractNumId w:val="11"/>
  </w:num>
  <w:num w:numId="4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582"/>
    <w:rsid w:val="000151A6"/>
    <w:rsid w:val="00040942"/>
    <w:rsid w:val="000739E4"/>
    <w:rsid w:val="000F5151"/>
    <w:rsid w:val="00141E01"/>
    <w:rsid w:val="00166CDB"/>
    <w:rsid w:val="001759D4"/>
    <w:rsid w:val="001D1FED"/>
    <w:rsid w:val="00211CDB"/>
    <w:rsid w:val="0023306B"/>
    <w:rsid w:val="00247941"/>
    <w:rsid w:val="0026189F"/>
    <w:rsid w:val="002A59F7"/>
    <w:rsid w:val="002B75E3"/>
    <w:rsid w:val="003201E4"/>
    <w:rsid w:val="00343A9C"/>
    <w:rsid w:val="00350798"/>
    <w:rsid w:val="00371720"/>
    <w:rsid w:val="003D16C5"/>
    <w:rsid w:val="00487EDB"/>
    <w:rsid w:val="004B14BB"/>
    <w:rsid w:val="00533423"/>
    <w:rsid w:val="00545195"/>
    <w:rsid w:val="005C5300"/>
    <w:rsid w:val="005D0061"/>
    <w:rsid w:val="005F0D62"/>
    <w:rsid w:val="00602582"/>
    <w:rsid w:val="00645DAB"/>
    <w:rsid w:val="006B060D"/>
    <w:rsid w:val="006D7DDB"/>
    <w:rsid w:val="00745A22"/>
    <w:rsid w:val="00750066"/>
    <w:rsid w:val="007768C1"/>
    <w:rsid w:val="007B26B1"/>
    <w:rsid w:val="007F5D5D"/>
    <w:rsid w:val="008074EC"/>
    <w:rsid w:val="00824748"/>
    <w:rsid w:val="00866702"/>
    <w:rsid w:val="00867ED7"/>
    <w:rsid w:val="008875C4"/>
    <w:rsid w:val="008D62A6"/>
    <w:rsid w:val="008F15D9"/>
    <w:rsid w:val="009C5ED5"/>
    <w:rsid w:val="00A04BFA"/>
    <w:rsid w:val="00A31AEB"/>
    <w:rsid w:val="00A460E9"/>
    <w:rsid w:val="00A61D14"/>
    <w:rsid w:val="00AF5819"/>
    <w:rsid w:val="00B66A64"/>
    <w:rsid w:val="00B9289F"/>
    <w:rsid w:val="00BB2663"/>
    <w:rsid w:val="00C0481D"/>
    <w:rsid w:val="00C943E5"/>
    <w:rsid w:val="00CA6D7C"/>
    <w:rsid w:val="00CC1C8F"/>
    <w:rsid w:val="00D121D0"/>
    <w:rsid w:val="00D2065F"/>
    <w:rsid w:val="00D30765"/>
    <w:rsid w:val="00D40FF6"/>
    <w:rsid w:val="00DB3AF0"/>
    <w:rsid w:val="00DF7EDB"/>
    <w:rsid w:val="00E66ED9"/>
    <w:rsid w:val="00E74409"/>
    <w:rsid w:val="00E951F0"/>
    <w:rsid w:val="00EB49F9"/>
    <w:rsid w:val="00EC0360"/>
    <w:rsid w:val="00EF0C8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D14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A61D14"/>
    <w:rPr>
      <w:rFonts w:eastAsia="Times New Roman"/>
      <w:sz w:val="22"/>
      <w:szCs w:val="22"/>
    </w:rPr>
  </w:style>
  <w:style w:type="character" w:styleId="a4">
    <w:name w:val="Hyperlink"/>
    <w:uiPriority w:val="99"/>
    <w:unhideWhenUsed/>
    <w:rsid w:val="005C5300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C5300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6189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link w:val="a6"/>
    <w:uiPriority w:val="99"/>
    <w:semiHidden/>
    <w:rsid w:val="0026189F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pboth">
    <w:name w:val="pboth"/>
    <w:basedOn w:val="a"/>
    <w:rsid w:val="00E66ED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8">
    <w:name w:val="Emphasis"/>
    <w:qFormat/>
    <w:rsid w:val="00E66ED9"/>
    <w:rPr>
      <w:i/>
      <w:iCs/>
    </w:rPr>
  </w:style>
  <w:style w:type="character" w:customStyle="1" w:styleId="blk">
    <w:name w:val="blk"/>
    <w:rsid w:val="00533423"/>
  </w:style>
  <w:style w:type="character" w:customStyle="1" w:styleId="apple-converted-space">
    <w:name w:val="apple-converted-space"/>
    <w:basedOn w:val="a0"/>
    <w:rsid w:val="005334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D14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A61D14"/>
    <w:rPr>
      <w:rFonts w:eastAsia="Times New Roman"/>
      <w:sz w:val="22"/>
      <w:szCs w:val="22"/>
    </w:rPr>
  </w:style>
  <w:style w:type="character" w:styleId="a4">
    <w:name w:val="Hyperlink"/>
    <w:uiPriority w:val="99"/>
    <w:unhideWhenUsed/>
    <w:rsid w:val="005C5300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C5300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6189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link w:val="a6"/>
    <w:uiPriority w:val="99"/>
    <w:semiHidden/>
    <w:rsid w:val="0026189F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pboth">
    <w:name w:val="pboth"/>
    <w:basedOn w:val="a"/>
    <w:rsid w:val="00E66ED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8">
    <w:name w:val="Emphasis"/>
    <w:qFormat/>
    <w:rsid w:val="00E66ED9"/>
    <w:rPr>
      <w:i/>
      <w:iCs/>
    </w:rPr>
  </w:style>
  <w:style w:type="character" w:customStyle="1" w:styleId="blk">
    <w:name w:val="blk"/>
    <w:rsid w:val="00533423"/>
  </w:style>
  <w:style w:type="character" w:customStyle="1" w:styleId="apple-converted-space">
    <w:name w:val="apple-converted-space"/>
    <w:basedOn w:val="a0"/>
    <w:rsid w:val="005334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9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hryashe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407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2726</CharactersWithSpaces>
  <SharedDoc>false</SharedDoc>
  <HLinks>
    <vt:vector size="24" baseType="variant">
      <vt:variant>
        <vt:i4>3407954</vt:i4>
      </vt:variant>
      <vt:variant>
        <vt:i4>9</vt:i4>
      </vt:variant>
      <vt:variant>
        <vt:i4>0</vt:i4>
      </vt:variant>
      <vt:variant>
        <vt:i4>5</vt:i4>
      </vt:variant>
      <vt:variant>
        <vt:lpwstr>http://www.consultant.ru/document/cons_doc_LAW_34683/adc5202dbc745c6b1bae2e9860039e581a05eb77/</vt:lpwstr>
      </vt:variant>
      <vt:variant>
        <vt:lpwstr>dst100805</vt:lpwstr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2020-03-26T06:25:00Z</cp:lastPrinted>
  <dcterms:created xsi:type="dcterms:W3CDTF">2021-02-05T11:55:00Z</dcterms:created>
  <dcterms:modified xsi:type="dcterms:W3CDTF">2021-02-19T10:31:00Z</dcterms:modified>
</cp:coreProperties>
</file>