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E2FEF" w:rsidRDefault="00BE2FEF" w:rsidP="006616DC">
      <w:pPr>
        <w:pStyle w:val="a6"/>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6616DC">
      <w:pPr>
        <w:pStyle w:val="a6"/>
        <w:jc w:val="center"/>
        <w:rPr>
          <w:rFonts w:cs="Tahoma"/>
          <w:b/>
          <w:bCs/>
          <w:color w:val="000000"/>
          <w:sz w:val="27"/>
          <w:szCs w:val="27"/>
        </w:rPr>
      </w:pPr>
      <w:r>
        <w:rPr>
          <w:rFonts w:cs="Tahoma"/>
          <w:b/>
          <w:bCs/>
          <w:color w:val="000000"/>
          <w:sz w:val="27"/>
          <w:szCs w:val="27"/>
        </w:rPr>
        <w:t xml:space="preserve">СЕЛЬСКОГО ПОСЕЛЕНИЯ </w:t>
      </w:r>
      <w:r w:rsidR="00BE2FEF">
        <w:rPr>
          <w:rFonts w:cs="Tahoma"/>
          <w:b/>
          <w:bCs/>
          <w:color w:val="000000"/>
          <w:sz w:val="27"/>
          <w:szCs w:val="27"/>
        </w:rPr>
        <w:t>ХРЯЩЕВКА</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Pr="00BE2FEF" w:rsidRDefault="00BE2FEF" w:rsidP="00BE2FEF">
      <w:pPr>
        <w:pStyle w:val="a6"/>
        <w:spacing w:after="0"/>
        <w:rPr>
          <w:rFonts w:cs="Tahoma"/>
          <w:b/>
        </w:rPr>
      </w:pPr>
      <w:r w:rsidRPr="00BE2FEF">
        <w:rPr>
          <w:rFonts w:cs="Tahoma"/>
          <w:b/>
        </w:rPr>
        <w:t>ПРОЕКТ</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616DC" w:rsidP="006616DC">
      <w:pPr>
        <w:pStyle w:val="a6"/>
        <w:spacing w:after="0"/>
        <w:rPr>
          <w:rFonts w:cs="Tahoma"/>
          <w:color w:val="000000"/>
          <w:sz w:val="27"/>
          <w:szCs w:val="27"/>
        </w:rPr>
      </w:pPr>
      <w:r>
        <w:rPr>
          <w:rFonts w:cs="Tahoma"/>
          <w:color w:val="000000"/>
          <w:sz w:val="27"/>
          <w:szCs w:val="27"/>
        </w:rPr>
        <w:t xml:space="preserve">____________2020г. </w:t>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proofErr w:type="spellStart"/>
      <w:r w:rsidR="00BE2FEF" w:rsidRPr="00BE2FEF">
        <w:rPr>
          <w:rFonts w:cs="Tahoma"/>
          <w:b/>
          <w:sz w:val="24"/>
          <w:szCs w:val="24"/>
        </w:rPr>
        <w:t>Хрящевка</w:t>
      </w:r>
      <w:proofErr w:type="spellEnd"/>
      <w:r w:rsidR="00BE2FEF" w:rsidRPr="00BE2FEF">
        <w:rPr>
          <w:rFonts w:cs="Tahoma"/>
          <w:b/>
          <w:sz w:val="24"/>
          <w:szCs w:val="24"/>
        </w:rPr>
        <w:t xml:space="preserve"> </w:t>
      </w:r>
      <w:r w:rsidRPr="00E70AE5">
        <w:rPr>
          <w:rFonts w:cs="Tahoma"/>
          <w:b/>
          <w:sz w:val="24"/>
          <w:szCs w:val="24"/>
        </w:rPr>
        <w:t xml:space="preserve">муниципального района </w:t>
      </w:r>
      <w:proofErr w:type="gramStart"/>
      <w:r w:rsidRPr="00E70AE5">
        <w:rPr>
          <w:rFonts w:cs="Tahoma"/>
          <w:b/>
          <w:sz w:val="24"/>
          <w:szCs w:val="24"/>
        </w:rPr>
        <w:t>Ставропольский</w:t>
      </w:r>
      <w:proofErr w:type="gramEnd"/>
      <w:r w:rsidRPr="00E70AE5">
        <w:rPr>
          <w:rFonts w:cs="Tahoma"/>
          <w:b/>
          <w:sz w:val="24"/>
          <w:szCs w:val="24"/>
        </w:rPr>
        <w:t xml:space="preserve">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поселения </w:t>
      </w:r>
      <w:proofErr w:type="spellStart"/>
      <w:r w:rsidR="00BE2FEF" w:rsidRPr="00BE2FEF">
        <w:rPr>
          <w:rFonts w:cs="Tahoma"/>
          <w:sz w:val="24"/>
          <w:szCs w:val="24"/>
        </w:rPr>
        <w:t>Хрящевка</w:t>
      </w:r>
      <w:proofErr w:type="spellEnd"/>
      <w:r w:rsidR="00BE2FEF" w:rsidRPr="00BE2FEF">
        <w:rPr>
          <w:rFonts w:cs="Tahoma"/>
          <w:sz w:val="24"/>
          <w:szCs w:val="24"/>
        </w:rPr>
        <w:t xml:space="preserve"> </w:t>
      </w:r>
      <w:r w:rsidRPr="006616DC">
        <w:rPr>
          <w:rFonts w:cs="Tahoma"/>
          <w:sz w:val="24"/>
          <w:szCs w:val="24"/>
        </w:rPr>
        <w:t xml:space="preserve">муниципального района Ставропольский, утвержденным решением Собрания представителей сельского поселения </w:t>
      </w:r>
      <w:proofErr w:type="spellStart"/>
      <w:r w:rsidR="00BE2FEF" w:rsidRPr="00BE2FEF">
        <w:rPr>
          <w:rFonts w:cs="Tahoma"/>
          <w:sz w:val="24"/>
          <w:szCs w:val="24"/>
        </w:rPr>
        <w:t>Хрящевка</w:t>
      </w:r>
      <w:proofErr w:type="spellEnd"/>
      <w:r w:rsidR="00BE2FEF" w:rsidRPr="00BE2FEF">
        <w:rPr>
          <w:rFonts w:cs="Tahoma"/>
          <w:sz w:val="24"/>
          <w:szCs w:val="24"/>
        </w:rPr>
        <w:t xml:space="preserve"> </w:t>
      </w:r>
      <w:r w:rsidRPr="006616DC">
        <w:rPr>
          <w:rFonts w:cs="Tahoma"/>
          <w:sz w:val="24"/>
          <w:szCs w:val="24"/>
        </w:rPr>
        <w:t xml:space="preserve">муниципального района Ставропольский от </w:t>
      </w:r>
      <w:r w:rsidR="00BE2FEF">
        <w:rPr>
          <w:rFonts w:cs="Tahoma"/>
          <w:sz w:val="24"/>
          <w:szCs w:val="24"/>
        </w:rPr>
        <w:t>13.10.</w:t>
      </w:r>
      <w:r w:rsidRPr="006616DC">
        <w:rPr>
          <w:rFonts w:cs="Tahoma"/>
          <w:sz w:val="24"/>
          <w:szCs w:val="24"/>
        </w:rPr>
        <w:t xml:space="preserve">2015г.    № </w:t>
      </w:r>
      <w:r w:rsidR="00BE2FEF">
        <w:rPr>
          <w:rFonts w:cs="Tahoma"/>
          <w:sz w:val="24"/>
          <w:szCs w:val="24"/>
        </w:rPr>
        <w:t>6</w:t>
      </w:r>
      <w:r w:rsidRPr="006616DC">
        <w:rPr>
          <w:rFonts w:cs="Tahoma"/>
          <w:sz w:val="24"/>
          <w:szCs w:val="24"/>
        </w:rPr>
        <w:t xml:space="preserve"> (изм. от </w:t>
      </w:r>
      <w:r w:rsidR="00EC3575">
        <w:rPr>
          <w:rFonts w:cs="Tahoma"/>
          <w:sz w:val="24"/>
          <w:szCs w:val="24"/>
        </w:rPr>
        <w:t>2019</w:t>
      </w:r>
      <w:r w:rsidRPr="006616DC">
        <w:rPr>
          <w:rFonts w:cs="Tahoma"/>
          <w:sz w:val="24"/>
          <w:szCs w:val="24"/>
        </w:rPr>
        <w:t xml:space="preserve"> г.), Собрание представителей сельского поселения </w:t>
      </w:r>
      <w:proofErr w:type="spellStart"/>
      <w:r w:rsidR="00BE2FEF" w:rsidRPr="00BE2FEF">
        <w:rPr>
          <w:rFonts w:cs="Tahoma"/>
          <w:sz w:val="24"/>
          <w:szCs w:val="24"/>
        </w:rPr>
        <w:t>Хрящевка</w:t>
      </w:r>
      <w:proofErr w:type="spellEnd"/>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proofErr w:type="spellStart"/>
      <w:r w:rsidR="00BE2FEF" w:rsidRPr="00BE2FEF">
        <w:rPr>
          <w:rFonts w:cs="Tahoma"/>
          <w:sz w:val="24"/>
          <w:szCs w:val="24"/>
        </w:rPr>
        <w:t>Хрящевка</w:t>
      </w:r>
      <w:proofErr w:type="spellEnd"/>
      <w:r w:rsidR="00BE2FEF" w:rsidRPr="00BE2FEF">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proofErr w:type="spellStart"/>
      <w:r w:rsidR="00BE2FEF" w:rsidRPr="00BE2FEF">
        <w:rPr>
          <w:rFonts w:cs="Times New Roman"/>
          <w:lang w:val="ru-RU"/>
        </w:rPr>
        <w:t>Хрящевка</w:t>
      </w:r>
      <w:proofErr w:type="spellEnd"/>
      <w:r w:rsidR="00BE2FEF" w:rsidRPr="00BE2FEF">
        <w:rPr>
          <w:rFonts w:cs="Times New Roman"/>
          <w:lang w:val="ru-RU"/>
        </w:rPr>
        <w:t xml:space="preserve"> </w:t>
      </w:r>
      <w:r>
        <w:rPr>
          <w:rFonts w:cs="Times New Roman"/>
          <w:lang w:val="ru-RU"/>
        </w:rPr>
        <w:t>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t>Решение</w:t>
      </w:r>
      <w:proofErr w:type="spellEnd"/>
      <w:r>
        <w:t xml:space="preserve"> № </w:t>
      </w:r>
      <w:r w:rsidR="00EC3575">
        <w:rPr>
          <w:lang w:val="ru-RU"/>
        </w:rPr>
        <w:t>34</w:t>
      </w:r>
      <w:r>
        <w:t xml:space="preserve"> </w:t>
      </w:r>
      <w:proofErr w:type="spellStart"/>
      <w:r>
        <w:t>от</w:t>
      </w:r>
      <w:proofErr w:type="spellEnd"/>
      <w:r>
        <w:t xml:space="preserve"> </w:t>
      </w:r>
      <w:r w:rsidR="00EC3575">
        <w:rPr>
          <w:lang w:val="ru-RU"/>
        </w:rPr>
        <w:t xml:space="preserve">13.08.2019 </w:t>
      </w:r>
      <w:r>
        <w:t xml:space="preserve">г. «О </w:t>
      </w:r>
      <w:proofErr w:type="spellStart"/>
      <w:r>
        <w:t>Регламенте</w:t>
      </w:r>
      <w:proofErr w:type="spellEnd"/>
      <w:r>
        <w:t xml:space="preserve"> </w:t>
      </w:r>
      <w:proofErr w:type="spellStart"/>
      <w:r>
        <w:t>Собрания</w:t>
      </w:r>
      <w:proofErr w:type="spellEnd"/>
      <w:r>
        <w:t xml:space="preserve"> </w:t>
      </w:r>
      <w:proofErr w:type="spellStart"/>
      <w:r>
        <w:t>п</w:t>
      </w:r>
      <w:r w:rsidRPr="00F6507B">
        <w:t>редставителей</w:t>
      </w:r>
      <w:proofErr w:type="spellEnd"/>
      <w:r w:rsidRPr="00F6507B">
        <w:t xml:space="preserve"> </w:t>
      </w:r>
      <w:r>
        <w:rPr>
          <w:lang w:val="ru-RU"/>
        </w:rPr>
        <w:t xml:space="preserve">сельского поселения </w:t>
      </w:r>
      <w:proofErr w:type="spellStart"/>
      <w:r w:rsidR="00EC3575" w:rsidRPr="00EC3575">
        <w:rPr>
          <w:lang w:val="ru-RU"/>
        </w:rPr>
        <w:t>Хрящевка</w:t>
      </w:r>
      <w:proofErr w:type="spellEnd"/>
      <w:r w:rsidR="00EC3575" w:rsidRPr="00EC3575">
        <w:rPr>
          <w:lang w:val="ru-RU"/>
        </w:rPr>
        <w:t xml:space="preserve"> </w:t>
      </w:r>
      <w:proofErr w:type="spellStart"/>
      <w:r w:rsidRPr="00F6507B">
        <w:t>муниципального</w:t>
      </w:r>
      <w:proofErr w:type="spellEnd"/>
      <w:r w:rsidRPr="00F6507B">
        <w:t xml:space="preserve"> </w:t>
      </w:r>
      <w:proofErr w:type="spellStart"/>
      <w:r w:rsidRPr="00F6507B">
        <w:t>района</w:t>
      </w:r>
      <w:proofErr w:type="spellEnd"/>
      <w:r w:rsidRPr="00F6507B">
        <w:t xml:space="preserve"> </w:t>
      </w:r>
      <w:proofErr w:type="spellStart"/>
      <w:r w:rsidRPr="00F6507B">
        <w:t>Ставропольский</w:t>
      </w:r>
      <w:proofErr w:type="spellEnd"/>
      <w:r>
        <w:t xml:space="preserve">»; </w:t>
      </w:r>
    </w:p>
    <w:p w:rsidR="006616DC" w:rsidRDefault="006616DC" w:rsidP="006616DC">
      <w:pPr>
        <w:pStyle w:val="Standard"/>
        <w:ind w:firstLine="709"/>
        <w:jc w:val="both"/>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A656D5" w:rsidRDefault="006616DC" w:rsidP="006616DC">
      <w:pPr>
        <w:widowControl w:val="0"/>
        <w:numPr>
          <w:ilvl w:val="0"/>
          <w:numId w:val="4"/>
        </w:numPr>
        <w:suppressAutoHyphens/>
        <w:outlineLvl w:val="0"/>
        <w:rPr>
          <w:sz w:val="24"/>
          <w:szCs w:val="24"/>
        </w:rPr>
      </w:pPr>
      <w:r w:rsidRPr="00A656D5">
        <w:rPr>
          <w:sz w:val="24"/>
          <w:szCs w:val="24"/>
        </w:rPr>
        <w:t>Председатель Собрания представителей</w:t>
      </w:r>
    </w:p>
    <w:p w:rsidR="00A656D5" w:rsidRDefault="006616DC" w:rsidP="00EC3575">
      <w:pPr>
        <w:widowControl w:val="0"/>
        <w:numPr>
          <w:ilvl w:val="0"/>
          <w:numId w:val="4"/>
        </w:numPr>
        <w:suppressAutoHyphens/>
        <w:outlineLvl w:val="0"/>
        <w:rPr>
          <w:sz w:val="24"/>
          <w:szCs w:val="24"/>
        </w:rPr>
      </w:pPr>
      <w:r w:rsidRPr="00A656D5">
        <w:rPr>
          <w:sz w:val="24"/>
          <w:szCs w:val="24"/>
        </w:rPr>
        <w:t xml:space="preserve">сельского поселения </w:t>
      </w:r>
      <w:proofErr w:type="spellStart"/>
      <w:r w:rsidR="00A656D5">
        <w:rPr>
          <w:sz w:val="24"/>
          <w:szCs w:val="24"/>
        </w:rPr>
        <w:t>Хрящевка</w:t>
      </w:r>
      <w:proofErr w:type="spellEnd"/>
    </w:p>
    <w:p w:rsidR="006616DC" w:rsidRPr="00A656D5" w:rsidRDefault="006616DC" w:rsidP="00EC3575">
      <w:pPr>
        <w:widowControl w:val="0"/>
        <w:numPr>
          <w:ilvl w:val="0"/>
          <w:numId w:val="4"/>
        </w:numPr>
        <w:suppressAutoHyphens/>
        <w:outlineLvl w:val="0"/>
        <w:rPr>
          <w:sz w:val="24"/>
          <w:szCs w:val="24"/>
        </w:rPr>
      </w:pPr>
      <w:r w:rsidRPr="00A656D5">
        <w:rPr>
          <w:sz w:val="24"/>
          <w:szCs w:val="24"/>
        </w:rPr>
        <w:t xml:space="preserve">муниципального района </w:t>
      </w:r>
      <w:proofErr w:type="gramStart"/>
      <w:r w:rsidRPr="00A656D5">
        <w:rPr>
          <w:sz w:val="24"/>
          <w:szCs w:val="24"/>
        </w:rPr>
        <w:t>Ставропольский</w:t>
      </w:r>
      <w:proofErr w:type="gramEnd"/>
      <w:r w:rsidRPr="00A656D5">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t>__________________</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EC3575" w:rsidRDefault="00EC3575"/>
          <w:p w:rsidR="00EC3575" w:rsidRDefault="00EC3575"/>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EC3575" w:rsidRPr="00EC3575">
        <w:t xml:space="preserve"> </w:t>
      </w:r>
      <w:proofErr w:type="spellStart"/>
      <w:r w:rsidR="00EC3575" w:rsidRPr="00EC3575">
        <w:rPr>
          <w:sz w:val="24"/>
          <w:szCs w:val="24"/>
        </w:rPr>
        <w:t>Хрящевка</w:t>
      </w:r>
      <w:proofErr w:type="spellEnd"/>
      <w:r w:rsidR="00EC3575" w:rsidRPr="00EC3575">
        <w:rPr>
          <w:sz w:val="24"/>
          <w:szCs w:val="24"/>
        </w:rPr>
        <w:t xml:space="preserve"> </w:t>
      </w:r>
      <w:r>
        <w:rPr>
          <w:sz w:val="24"/>
          <w:szCs w:val="24"/>
        </w:rPr>
        <w:t xml:space="preserve">муниципального  района </w:t>
      </w:r>
      <w:proofErr w:type="gramStart"/>
      <w:r>
        <w:rPr>
          <w:sz w:val="24"/>
          <w:szCs w:val="24"/>
        </w:rPr>
        <w:t>Ставропольский</w:t>
      </w:r>
      <w:proofErr w:type="gramEnd"/>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EC3575" w:rsidP="006616DC">
      <w:pPr>
        <w:tabs>
          <w:tab w:val="left" w:pos="10080"/>
        </w:tabs>
        <w:ind w:left="5103"/>
        <w:jc w:val="both"/>
        <w:rPr>
          <w:sz w:val="24"/>
          <w:szCs w:val="24"/>
        </w:rPr>
      </w:pPr>
      <w:r>
        <w:rPr>
          <w:sz w:val="24"/>
          <w:szCs w:val="24"/>
        </w:rPr>
        <w:t>о</w:t>
      </w:r>
      <w:r w:rsidR="006616DC">
        <w:rPr>
          <w:sz w:val="24"/>
          <w:szCs w:val="24"/>
        </w:rPr>
        <w:t>т ________ 2020 года  №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proofErr w:type="spellStart"/>
      <w:r w:rsidR="00EC3575" w:rsidRPr="00EC3575">
        <w:rPr>
          <w:b/>
          <w:sz w:val="24"/>
          <w:szCs w:val="24"/>
        </w:rPr>
        <w:t>Хрящевка</w:t>
      </w:r>
      <w:proofErr w:type="spellEnd"/>
      <w:r w:rsidR="00EC3575" w:rsidRPr="00EC3575">
        <w:rPr>
          <w:b/>
          <w:sz w:val="24"/>
          <w:szCs w:val="24"/>
        </w:rPr>
        <w:t xml:space="preserve"> </w:t>
      </w:r>
      <w:r>
        <w:rPr>
          <w:b/>
          <w:sz w:val="24"/>
          <w:szCs w:val="24"/>
        </w:rPr>
        <w:t xml:space="preserve">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proofErr w:type="spellStart"/>
      <w:r w:rsidR="00EC3575" w:rsidRPr="00EC3575">
        <w:rPr>
          <w:sz w:val="24"/>
          <w:szCs w:val="24"/>
        </w:rPr>
        <w:t>Хрящевка</w:t>
      </w:r>
      <w:proofErr w:type="spellEnd"/>
      <w:r w:rsidR="00EC3575" w:rsidRPr="00EC3575">
        <w:rPr>
          <w:sz w:val="24"/>
          <w:szCs w:val="24"/>
        </w:rPr>
        <w:t xml:space="preserve"> </w:t>
      </w:r>
      <w:r>
        <w:rPr>
          <w:sz w:val="24"/>
          <w:szCs w:val="24"/>
        </w:rPr>
        <w:t xml:space="preserve">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proofErr w:type="spellStart"/>
      <w:r w:rsidR="00854E33" w:rsidRPr="00854E33">
        <w:rPr>
          <w:snapToGrid w:val="0"/>
          <w:color w:val="000000"/>
          <w:sz w:val="24"/>
          <w:szCs w:val="24"/>
        </w:rPr>
        <w:t>Хрящевка</w:t>
      </w:r>
      <w:proofErr w:type="spellEnd"/>
      <w:r w:rsidR="00854E33">
        <w:rPr>
          <w:snapToGrid w:val="0"/>
          <w:color w:val="000000"/>
          <w:sz w:val="24"/>
          <w:szCs w:val="24"/>
        </w:rPr>
        <w:t>.</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proofErr w:type="spellStart"/>
      <w:r w:rsidR="00854E33" w:rsidRPr="00854E33">
        <w:rPr>
          <w:rFonts w:ascii="Times New Roman" w:hAnsi="Times New Roman"/>
          <w:sz w:val="24"/>
          <w:szCs w:val="24"/>
        </w:rPr>
        <w:t>Хрящевка</w:t>
      </w:r>
      <w:proofErr w:type="spellEnd"/>
      <w:r w:rsidR="00854E33" w:rsidRPr="00854E33">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lastRenderedPageBreak/>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proofErr w:type="spellStart"/>
      <w:r w:rsidR="00485194" w:rsidRPr="00485194">
        <w:rPr>
          <w:rFonts w:ascii="Times New Roman" w:hAnsi="Times New Roman"/>
          <w:sz w:val="24"/>
          <w:szCs w:val="24"/>
        </w:rPr>
        <w:t>Хрящевка</w:t>
      </w:r>
      <w:proofErr w:type="spellEnd"/>
      <w:r w:rsidR="00485194" w:rsidRPr="00485194">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proofErr w:type="spellStart"/>
      <w:r w:rsidR="00485194" w:rsidRPr="00485194">
        <w:rPr>
          <w:sz w:val="24"/>
          <w:szCs w:val="24"/>
        </w:rPr>
        <w:t>Хрящевка</w:t>
      </w:r>
      <w:proofErr w:type="spellEnd"/>
      <w:r w:rsidR="00485194" w:rsidRPr="00485194">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w:t>
      </w:r>
      <w:r>
        <w:rPr>
          <w:rFonts w:ascii="Times New Roman" w:hAnsi="Times New Roman"/>
          <w:sz w:val="24"/>
          <w:szCs w:val="24"/>
        </w:rPr>
        <w:lastRenderedPageBreak/>
        <w:t>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lastRenderedPageBreak/>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Pr="00B43F28" w:rsidRDefault="006616DC" w:rsidP="006616DC">
      <w:pPr>
        <w:pStyle w:val="ConsNormal"/>
        <w:widowControl/>
        <w:spacing w:line="360" w:lineRule="auto"/>
        <w:ind w:firstLine="567"/>
        <w:jc w:val="both"/>
        <w:rPr>
          <w:rFonts w:ascii="Times New Roman" w:hAnsi="Times New Roman"/>
          <w:b/>
          <w:sz w:val="24"/>
          <w:szCs w:val="24"/>
        </w:rPr>
      </w:pPr>
      <w:r w:rsidRPr="00B43F28">
        <w:rPr>
          <w:rFonts w:ascii="Times New Roman" w:hAnsi="Times New Roman"/>
          <w:b/>
          <w:sz w:val="24"/>
          <w:szCs w:val="24"/>
        </w:rPr>
        <w:t>Статья 28</w:t>
      </w:r>
    </w:p>
    <w:p w:rsidR="006616DC" w:rsidRPr="00B43F28" w:rsidRDefault="006616DC" w:rsidP="00B43F28">
      <w:pPr>
        <w:pStyle w:val="ConsNormal"/>
        <w:widowControl/>
        <w:spacing w:line="360" w:lineRule="auto"/>
        <w:ind w:firstLine="540"/>
        <w:jc w:val="both"/>
        <w:rPr>
          <w:rFonts w:ascii="Times New Roman" w:hAnsi="Times New Roman"/>
          <w:sz w:val="24"/>
          <w:szCs w:val="24"/>
        </w:rPr>
      </w:pPr>
      <w:r w:rsidRPr="00B43F28">
        <w:rPr>
          <w:rFonts w:ascii="Times New Roman" w:hAnsi="Times New Roman"/>
          <w:sz w:val="24"/>
          <w:szCs w:val="24"/>
        </w:rPr>
        <w:t xml:space="preserve">1. С целью осуществления контроля за соблюдением на заседании </w:t>
      </w:r>
      <w:bookmarkStart w:id="0" w:name="_GoBack"/>
      <w:r w:rsidRPr="00B43F28">
        <w:rPr>
          <w:rFonts w:ascii="Times New Roman" w:hAnsi="Times New Roman"/>
          <w:sz w:val="24"/>
          <w:szCs w:val="24"/>
        </w:rPr>
        <w:t>положений Регламента Собрания представителей Собрание представителей вправе образовать регламентную группу.</w:t>
      </w:r>
    </w:p>
    <w:p w:rsidR="006616DC" w:rsidRDefault="006616DC" w:rsidP="00B43F28">
      <w:pPr>
        <w:pStyle w:val="ConsNormal"/>
        <w:widowControl/>
        <w:spacing w:line="360" w:lineRule="auto"/>
        <w:ind w:firstLine="540"/>
        <w:jc w:val="both"/>
        <w:rPr>
          <w:rFonts w:ascii="Times New Roman" w:hAnsi="Times New Roman"/>
          <w:sz w:val="24"/>
          <w:szCs w:val="24"/>
        </w:rPr>
      </w:pPr>
      <w:r w:rsidRPr="00B43F28">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485194" w:rsidRPr="00B43F28">
        <w:t xml:space="preserve"> </w:t>
      </w:r>
      <w:proofErr w:type="spellStart"/>
      <w:r w:rsidR="00485194" w:rsidRPr="00B43F28">
        <w:rPr>
          <w:rFonts w:ascii="Times New Roman" w:hAnsi="Times New Roman"/>
          <w:sz w:val="24"/>
          <w:szCs w:val="24"/>
        </w:rPr>
        <w:t>Хрящевка</w:t>
      </w:r>
      <w:proofErr w:type="spellEnd"/>
      <w:r w:rsidR="00485194" w:rsidRPr="00B43F28">
        <w:rPr>
          <w:rFonts w:ascii="Times New Roman" w:hAnsi="Times New Roman"/>
          <w:sz w:val="24"/>
          <w:szCs w:val="24"/>
        </w:rPr>
        <w:t xml:space="preserve"> </w:t>
      </w:r>
      <w:r w:rsidRPr="00B43F28">
        <w:rPr>
          <w:rFonts w:ascii="Times New Roman" w:hAnsi="Times New Roman"/>
          <w:sz w:val="24"/>
          <w:szCs w:val="24"/>
        </w:rPr>
        <w:t>Руководство ими, по предложению</w:t>
      </w:r>
      <w:r>
        <w:rPr>
          <w:rFonts w:ascii="Times New Roman" w:hAnsi="Times New Roman"/>
          <w:sz w:val="24"/>
          <w:szCs w:val="24"/>
        </w:rPr>
        <w:t xml:space="preserve"> </w:t>
      </w:r>
      <w:bookmarkEnd w:id="0"/>
      <w:r>
        <w:rPr>
          <w:rFonts w:ascii="Times New Roman" w:hAnsi="Times New Roman"/>
          <w:sz w:val="24"/>
          <w:szCs w:val="24"/>
        </w:rPr>
        <w:t>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00B74BF8" w:rsidRPr="00B74BF8">
        <w:rPr>
          <w:rFonts w:eastAsia="Lucida Sans Unicode"/>
          <w:sz w:val="24"/>
          <w:szCs w:val="24"/>
        </w:rPr>
        <w:t xml:space="preserve">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485194" w:rsidRPr="00485194">
        <w:rPr>
          <w:rFonts w:eastAsia="Lucida Sans Unicode"/>
          <w:sz w:val="24"/>
          <w:szCs w:val="24"/>
        </w:rPr>
        <w:t>Хрящевка</w:t>
      </w:r>
      <w:proofErr w:type="spellEnd"/>
      <w:r w:rsidR="00485194" w:rsidRPr="0048519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proofErr w:type="spellStart"/>
      <w:r w:rsidR="00485194" w:rsidRPr="00485194">
        <w:rPr>
          <w:rFonts w:ascii="Times New Roman" w:hAnsi="Times New Roman"/>
          <w:sz w:val="24"/>
          <w:szCs w:val="24"/>
        </w:rPr>
        <w:t>Хрящевка</w:t>
      </w:r>
      <w:proofErr w:type="spellEnd"/>
      <w:r w:rsidR="00485194">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485194" w:rsidP="00DF548B">
      <w:pPr>
        <w:ind w:firstLine="708"/>
        <w:jc w:val="right"/>
        <w:rPr>
          <w:rFonts w:eastAsia="Lucida Sans Unicode"/>
          <w:sz w:val="24"/>
          <w:szCs w:val="24"/>
        </w:rPr>
      </w:pPr>
      <w:r w:rsidRPr="00DF548B">
        <w:rPr>
          <w:rFonts w:eastAsia="Lucida Sans Unicode"/>
          <w:sz w:val="24"/>
          <w:szCs w:val="24"/>
        </w:rPr>
        <w:lastRenderedPageBreak/>
        <w:t xml:space="preserve"> </w:t>
      </w:r>
      <w:r w:rsidR="00DF548B"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485194" w:rsidRPr="00485194">
        <w:t xml:space="preserve"> </w:t>
      </w:r>
      <w:proofErr w:type="spellStart"/>
      <w:r w:rsidR="00485194" w:rsidRPr="00485194">
        <w:rPr>
          <w:rFonts w:eastAsia="Lucida Sans Unicode"/>
          <w:sz w:val="24"/>
          <w:szCs w:val="24"/>
        </w:rPr>
        <w:t>Хрящевка</w:t>
      </w:r>
      <w:proofErr w:type="spellEnd"/>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proofErr w:type="spellStart"/>
      <w:r w:rsidR="00485194" w:rsidRPr="00485194">
        <w:rPr>
          <w:rFonts w:eastAsia="Lucida Sans Unicode" w:cs="Tahoma"/>
          <w:sz w:val="24"/>
          <w:szCs w:val="24"/>
        </w:rPr>
        <w:t>Хрящевка</w:t>
      </w:r>
      <w:proofErr w:type="spellEnd"/>
      <w:r w:rsidR="00485194" w:rsidRPr="00485194">
        <w:rPr>
          <w:rFonts w:eastAsia="Lucida Sans Unicode" w:cs="Tahoma"/>
          <w:sz w:val="24"/>
          <w:szCs w:val="24"/>
        </w:rPr>
        <w:t xml:space="preserve"> </w:t>
      </w:r>
      <w:r w:rsidRPr="00DF548B">
        <w:rPr>
          <w:rFonts w:eastAsia="Lucida Sans Unicode" w:cs="Tahoma"/>
          <w:sz w:val="24"/>
          <w:szCs w:val="24"/>
        </w:rPr>
        <w:t xml:space="preserve">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сельского поселения ____________</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sectPr w:rsidR="00DF548B" w:rsidRP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Arial"/>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6DC"/>
    <w:rsid w:val="00007B9A"/>
    <w:rsid w:val="002B5724"/>
    <w:rsid w:val="004241B4"/>
    <w:rsid w:val="00485194"/>
    <w:rsid w:val="006616DC"/>
    <w:rsid w:val="00715734"/>
    <w:rsid w:val="00840012"/>
    <w:rsid w:val="00854E33"/>
    <w:rsid w:val="00A656D5"/>
    <w:rsid w:val="00AF338A"/>
    <w:rsid w:val="00B43F28"/>
    <w:rsid w:val="00B74BF8"/>
    <w:rsid w:val="00BE2FEF"/>
    <w:rsid w:val="00D2145B"/>
    <w:rsid w:val="00DF548B"/>
    <w:rsid w:val="00E70AE5"/>
    <w:rsid w:val="00EC35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BE2FEF"/>
    <w:rPr>
      <w:rFonts w:ascii="Tahoma" w:hAnsi="Tahoma" w:cs="Tahoma"/>
      <w:sz w:val="16"/>
      <w:szCs w:val="16"/>
    </w:rPr>
  </w:style>
  <w:style w:type="character" w:customStyle="1" w:styleId="a8">
    <w:name w:val="Текст выноски Знак"/>
    <w:basedOn w:val="a1"/>
    <w:link w:val="a7"/>
    <w:uiPriority w:val="99"/>
    <w:semiHidden/>
    <w:rsid w:val="00BE2FEF"/>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BE2FEF"/>
    <w:rPr>
      <w:rFonts w:ascii="Tahoma" w:hAnsi="Tahoma" w:cs="Tahoma"/>
      <w:sz w:val="16"/>
      <w:szCs w:val="16"/>
    </w:rPr>
  </w:style>
  <w:style w:type="character" w:customStyle="1" w:styleId="a8">
    <w:name w:val="Текст выноски Знак"/>
    <w:basedOn w:val="a1"/>
    <w:link w:val="a7"/>
    <w:uiPriority w:val="99"/>
    <w:semiHidden/>
    <w:rsid w:val="00BE2FEF"/>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microsoft.com/office/2007/relationships/stylesWithEffects" Target="stylesWithEffects.xml"/><Relationship Id="rId7" Type="http://schemas.openxmlformats.org/officeDocument/2006/relationships/hyperlink" Target="consultantplus://offline/main?base=RLAW256;n=34075;fld=134;dst=10062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20</Pages>
  <Words>6742</Words>
  <Characters>38436</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11</cp:revision>
  <dcterms:created xsi:type="dcterms:W3CDTF">2020-08-04T05:46:00Z</dcterms:created>
  <dcterms:modified xsi:type="dcterms:W3CDTF">2020-09-10T04:07:00Z</dcterms:modified>
</cp:coreProperties>
</file>