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06F" w:rsidRDefault="00EE706F" w:rsidP="00EE706F">
      <w:pPr>
        <w:pStyle w:val="1"/>
        <w:ind w:left="5400" w:hanging="5684"/>
        <w:rPr>
          <w:noProof/>
        </w:rPr>
      </w:pPr>
      <w:r>
        <w:rPr>
          <w:noProof/>
        </w:rPr>
        <w:t xml:space="preserve">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06F" w:rsidRPr="00473E16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</w:t>
      </w:r>
      <w:r w:rsidRPr="00473E16">
        <w:rPr>
          <w:sz w:val="28"/>
        </w:rPr>
        <w:t>Российская Федерация</w:t>
      </w:r>
      <w:r>
        <w:rPr>
          <w:sz w:val="28"/>
        </w:rPr>
        <w:t xml:space="preserve">                       </w:t>
      </w:r>
    </w:p>
    <w:p w:rsidR="00EE706F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      </w:t>
      </w:r>
      <w:r w:rsidRPr="00473E16">
        <w:rPr>
          <w:sz w:val="28"/>
        </w:rPr>
        <w:t>Самарская область</w:t>
      </w:r>
      <w:r>
        <w:rPr>
          <w:sz w:val="28"/>
        </w:rPr>
        <w:t xml:space="preserve">         </w:t>
      </w:r>
    </w:p>
    <w:p w:rsidR="00EE706F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                                                          </w:t>
      </w:r>
    </w:p>
    <w:p w:rsidR="00EE706F" w:rsidRPr="00473E16" w:rsidRDefault="00EE706F" w:rsidP="00EE706F">
      <w:pPr>
        <w:spacing w:after="0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  </w:t>
      </w:r>
    </w:p>
    <w:p w:rsidR="00EE706F" w:rsidRPr="00EB3809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                    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EE706F" w:rsidRPr="00EB3809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                          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E706F" w:rsidRPr="00EB3809" w:rsidRDefault="00EE706F" w:rsidP="00EE706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Pr="00EB3809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 </w:t>
      </w:r>
      <w:r w:rsidR="0085592D">
        <w:rPr>
          <w:sz w:val="28"/>
          <w:szCs w:val="28"/>
        </w:rPr>
        <w:t>(проект)</w:t>
      </w:r>
      <w:r>
        <w:rPr>
          <w:sz w:val="28"/>
          <w:szCs w:val="28"/>
        </w:rPr>
        <w:t xml:space="preserve">      </w:t>
      </w:r>
    </w:p>
    <w:p w:rsidR="00EE706F" w:rsidRPr="00157AD9" w:rsidRDefault="00EE706F" w:rsidP="00EE706F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</w:p>
    <w:p w:rsidR="00EE706F" w:rsidRDefault="00EE706F" w:rsidP="00EE706F">
      <w:pPr>
        <w:spacing w:after="0" w:line="100" w:lineRule="atLeast"/>
        <w:outlineLvl w:val="0"/>
        <w:rPr>
          <w:b/>
          <w:sz w:val="28"/>
          <w:szCs w:val="28"/>
          <w:lang w:eastAsia="ar-SA"/>
        </w:rPr>
      </w:pPr>
      <w:r w:rsidRPr="00F62433">
        <w:rPr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proofErr w:type="spellStart"/>
      <w:r w:rsidRPr="00F62433">
        <w:rPr>
          <w:b/>
          <w:sz w:val="28"/>
          <w:szCs w:val="28"/>
          <w:lang w:eastAsia="ar-SA"/>
        </w:rPr>
        <w:t>Хрящевка</w:t>
      </w:r>
      <w:proofErr w:type="spellEnd"/>
      <w:r w:rsidRPr="00F62433">
        <w:rPr>
          <w:b/>
          <w:sz w:val="28"/>
          <w:szCs w:val="28"/>
          <w:lang w:eastAsia="ar-SA"/>
        </w:rPr>
        <w:t xml:space="preserve">  муниципального района Ставропольский Самарской области от </w:t>
      </w:r>
      <w:r>
        <w:rPr>
          <w:b/>
          <w:sz w:val="28"/>
          <w:szCs w:val="28"/>
          <w:lang w:eastAsia="ar-SA"/>
        </w:rPr>
        <w:t>26.09.2017</w:t>
      </w:r>
      <w:r w:rsidRPr="00F62433">
        <w:rPr>
          <w:b/>
          <w:sz w:val="28"/>
          <w:szCs w:val="28"/>
          <w:lang w:eastAsia="ar-SA"/>
        </w:rPr>
        <w:t xml:space="preserve"> № </w:t>
      </w:r>
      <w:r>
        <w:rPr>
          <w:b/>
          <w:sz w:val="28"/>
          <w:szCs w:val="28"/>
          <w:lang w:eastAsia="ar-SA"/>
        </w:rPr>
        <w:t>40</w:t>
      </w:r>
      <w:r w:rsidRPr="00F62433">
        <w:rPr>
          <w:b/>
          <w:sz w:val="28"/>
          <w:szCs w:val="28"/>
          <w:lang w:eastAsia="ar-SA"/>
        </w:rPr>
        <w:t xml:space="preserve"> «О</w:t>
      </w:r>
      <w:r>
        <w:rPr>
          <w:b/>
          <w:sz w:val="28"/>
          <w:szCs w:val="28"/>
          <w:lang w:eastAsia="ar-SA"/>
        </w:rPr>
        <w:t>б утверждении Положения о Порядке получения муниципальными служащими администрации с/</w:t>
      </w:r>
      <w:proofErr w:type="spellStart"/>
      <w:proofErr w:type="gramStart"/>
      <w:r>
        <w:rPr>
          <w:b/>
          <w:sz w:val="28"/>
          <w:szCs w:val="28"/>
          <w:lang w:eastAsia="ar-SA"/>
        </w:rPr>
        <w:t>п</w:t>
      </w:r>
      <w:proofErr w:type="spellEnd"/>
      <w:proofErr w:type="gramEnd"/>
      <w:r>
        <w:rPr>
          <w:b/>
          <w:sz w:val="28"/>
          <w:szCs w:val="28"/>
          <w:lang w:eastAsia="ar-SA"/>
        </w:rPr>
        <w:t xml:space="preserve">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разрешения представителя нанимателя (работодателя)</w:t>
      </w:r>
      <w:r w:rsidRPr="00F62433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на участие в управлении некоммерческой организации»</w:t>
      </w:r>
    </w:p>
    <w:p w:rsidR="00EE706F" w:rsidRDefault="00EE706F" w:rsidP="00EE706F">
      <w:pPr>
        <w:spacing w:after="0" w:line="100" w:lineRule="atLeast"/>
        <w:outlineLvl w:val="0"/>
        <w:rPr>
          <w:b/>
          <w:sz w:val="28"/>
          <w:szCs w:val="28"/>
          <w:lang w:eastAsia="ar-SA"/>
        </w:rPr>
      </w:pPr>
    </w:p>
    <w:p w:rsidR="00EE706F" w:rsidRDefault="00EE706F" w:rsidP="00EE706F">
      <w:pPr>
        <w:spacing w:after="0" w:line="100" w:lineRule="atLeast"/>
        <w:outlineLvl w:val="0"/>
        <w:rPr>
          <w:sz w:val="28"/>
          <w:szCs w:val="28"/>
          <w:lang w:eastAsia="ar-SA"/>
        </w:rPr>
      </w:pPr>
      <w:r w:rsidRPr="00F62433">
        <w:rPr>
          <w:b/>
          <w:sz w:val="24"/>
          <w:szCs w:val="28"/>
          <w:lang w:eastAsia="ar-SA"/>
        </w:rPr>
        <w:t xml:space="preserve"> </w:t>
      </w:r>
      <w:r w:rsidRPr="00CB0E12">
        <w:rPr>
          <w:sz w:val="28"/>
          <w:szCs w:val="28"/>
          <w:lang w:eastAsia="ar-SA"/>
        </w:rPr>
        <w:t xml:space="preserve">В соответствии  с Федеральным законом от 30.10.2018 года № 382-ФЗ, который вносит изменения в пункт 3 части 1 статьи 14  Федерального закона от 02.03.2007 года № 25-ФЗ «О муниципальной службе в Российской Федерации», </w:t>
      </w:r>
      <w:proofErr w:type="gramStart"/>
      <w:r w:rsidRPr="00CB0E12">
        <w:rPr>
          <w:sz w:val="28"/>
          <w:szCs w:val="28"/>
          <w:lang w:eastAsia="ar-SA"/>
        </w:rPr>
        <w:t>учитывая протест прокуратуры Ставропольского района от 24.12.2018 года № 07-17-18  администрация сельского поселения</w:t>
      </w:r>
      <w:proofErr w:type="gramEnd"/>
      <w:r w:rsidRPr="00CB0E12">
        <w:rPr>
          <w:sz w:val="28"/>
          <w:szCs w:val="28"/>
          <w:lang w:eastAsia="ar-SA"/>
        </w:rPr>
        <w:t xml:space="preserve">  </w:t>
      </w:r>
      <w:proofErr w:type="spellStart"/>
      <w:r w:rsidRPr="00CB0E12">
        <w:rPr>
          <w:sz w:val="28"/>
          <w:szCs w:val="28"/>
          <w:lang w:eastAsia="ar-SA"/>
        </w:rPr>
        <w:t>Хрящевка</w:t>
      </w:r>
      <w:proofErr w:type="spellEnd"/>
      <w:r w:rsidRPr="00CB0E12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CB0E12">
        <w:rPr>
          <w:sz w:val="28"/>
          <w:szCs w:val="28"/>
          <w:lang w:eastAsia="ar-SA"/>
        </w:rPr>
        <w:t>Ставропольски</w:t>
      </w:r>
      <w:r>
        <w:rPr>
          <w:sz w:val="28"/>
          <w:szCs w:val="28"/>
          <w:lang w:eastAsia="ar-SA"/>
        </w:rPr>
        <w:t>й</w:t>
      </w:r>
      <w:proofErr w:type="gramEnd"/>
      <w:r>
        <w:rPr>
          <w:sz w:val="28"/>
          <w:szCs w:val="28"/>
          <w:lang w:eastAsia="ar-SA"/>
        </w:rPr>
        <w:t xml:space="preserve"> Самарской области</w:t>
      </w:r>
      <w:r w:rsidRPr="00CB0E12">
        <w:rPr>
          <w:sz w:val="28"/>
          <w:szCs w:val="28"/>
          <w:lang w:eastAsia="ar-SA"/>
        </w:rPr>
        <w:t xml:space="preserve"> постановляет:</w:t>
      </w:r>
    </w:p>
    <w:p w:rsidR="00EE706F" w:rsidRPr="00CB0E12" w:rsidRDefault="00EE706F" w:rsidP="00EE706F">
      <w:pPr>
        <w:spacing w:after="0" w:line="100" w:lineRule="atLeast"/>
        <w:outlineLvl w:val="0"/>
        <w:rPr>
          <w:b/>
          <w:sz w:val="24"/>
          <w:szCs w:val="28"/>
          <w:lang w:eastAsia="ar-SA"/>
        </w:rPr>
      </w:pPr>
    </w:p>
    <w:tbl>
      <w:tblPr>
        <w:tblW w:w="0" w:type="auto"/>
        <w:tblInd w:w="-122" w:type="dxa"/>
        <w:tblLook w:val="04A0"/>
      </w:tblPr>
      <w:tblGrid>
        <w:gridCol w:w="372"/>
        <w:gridCol w:w="148"/>
        <w:gridCol w:w="372"/>
        <w:gridCol w:w="4877"/>
        <w:gridCol w:w="3552"/>
        <w:gridCol w:w="372"/>
      </w:tblGrid>
      <w:tr w:rsidR="00EE706F" w:rsidRPr="00F62433" w:rsidTr="00AD3A6F">
        <w:trPr>
          <w:gridAfter w:val="1"/>
          <w:wAfter w:w="372" w:type="dxa"/>
        </w:trPr>
        <w:tc>
          <w:tcPr>
            <w:tcW w:w="520" w:type="dxa"/>
            <w:gridSpan w:val="2"/>
          </w:tcPr>
          <w:p w:rsidR="00EE706F" w:rsidRPr="00CB0E12" w:rsidRDefault="00EE706F" w:rsidP="00EE70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      </w:t>
            </w:r>
          </w:p>
        </w:tc>
        <w:tc>
          <w:tcPr>
            <w:tcW w:w="8801" w:type="dxa"/>
            <w:gridSpan w:val="3"/>
            <w:shd w:val="clear" w:color="auto" w:fill="auto"/>
          </w:tcPr>
          <w:p w:rsidR="00EE706F" w:rsidRDefault="00EE706F" w:rsidP="00A80E66">
            <w:p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 w:rsidRPr="00CB0E12">
              <w:rPr>
                <w:sz w:val="28"/>
                <w:szCs w:val="24"/>
              </w:rPr>
              <w:t xml:space="preserve">внести следующие изменения в </w:t>
            </w:r>
            <w:r w:rsidRPr="00CB0E12">
              <w:rPr>
                <w:sz w:val="28"/>
                <w:szCs w:val="28"/>
                <w:lang w:eastAsia="ar-SA"/>
              </w:rPr>
              <w:t xml:space="preserve">постановление администрации сельского поселения </w:t>
            </w:r>
            <w:proofErr w:type="spellStart"/>
            <w:r w:rsidRPr="00CB0E12">
              <w:rPr>
                <w:sz w:val="28"/>
                <w:szCs w:val="28"/>
                <w:lang w:eastAsia="ar-SA"/>
              </w:rPr>
              <w:t>Хрящевка</w:t>
            </w:r>
            <w:proofErr w:type="spellEnd"/>
            <w:r w:rsidRPr="00CB0E12">
              <w:rPr>
                <w:sz w:val="28"/>
                <w:szCs w:val="28"/>
                <w:lang w:eastAsia="ar-SA"/>
              </w:rPr>
              <w:t xml:space="preserve">  муниципального района Ставропольский Самарской области от 26.09.2017 № 40 «Об утверждении Положения о Порядке получения муниципальными служащими администрации с/</w:t>
            </w:r>
            <w:proofErr w:type="spellStart"/>
            <w:proofErr w:type="gramStart"/>
            <w:r w:rsidRPr="00CB0E12">
              <w:rPr>
                <w:sz w:val="28"/>
                <w:szCs w:val="28"/>
                <w:lang w:eastAsia="ar-SA"/>
              </w:rPr>
              <w:t>п</w:t>
            </w:r>
            <w:proofErr w:type="spellEnd"/>
            <w:proofErr w:type="gramEnd"/>
            <w:r w:rsidRPr="00CB0E12">
              <w:rPr>
                <w:sz w:val="28"/>
                <w:szCs w:val="28"/>
                <w:lang w:eastAsia="ar-SA"/>
              </w:rPr>
              <w:t xml:space="preserve"> </w:t>
            </w:r>
            <w:proofErr w:type="spellStart"/>
            <w:r w:rsidRPr="00CB0E12">
              <w:rPr>
                <w:sz w:val="28"/>
                <w:szCs w:val="28"/>
                <w:lang w:eastAsia="ar-SA"/>
              </w:rPr>
              <w:t>Хрящевка</w:t>
            </w:r>
            <w:proofErr w:type="spellEnd"/>
            <w:r w:rsidRPr="00CB0E12">
              <w:rPr>
                <w:sz w:val="28"/>
                <w:szCs w:val="28"/>
                <w:lang w:eastAsia="ar-SA"/>
              </w:rPr>
              <w:t xml:space="preserve"> разрешения представителя нанимателя (работодателя) на участие в управлении некоммерческой организации»</w:t>
            </w:r>
            <w:r>
              <w:rPr>
                <w:sz w:val="28"/>
                <w:szCs w:val="28"/>
                <w:lang w:eastAsia="ar-SA"/>
              </w:rPr>
              <w:t>:</w:t>
            </w:r>
          </w:p>
          <w:p w:rsidR="00EE706F" w:rsidRDefault="00EE706F" w:rsidP="00A80E66">
            <w:pPr>
              <w:pStyle w:val="a7"/>
              <w:numPr>
                <w:ilvl w:val="1"/>
                <w:numId w:val="2"/>
              </w:num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>
              <w:rPr>
                <w:sz w:val="28"/>
                <w:szCs w:val="28"/>
                <w:lang w:eastAsia="ar-SA"/>
              </w:rPr>
              <w:t>Пункт 1 после слов «кроме политической партии» дополнить словами «</w:t>
            </w:r>
            <w:r w:rsidR="009608C5">
              <w:rPr>
                <w:sz w:val="28"/>
                <w:szCs w:val="28"/>
                <w:lang w:eastAsia="ar-SA"/>
              </w:rPr>
              <w:t>и</w:t>
            </w:r>
            <w:r>
              <w:rPr>
                <w:sz w:val="28"/>
                <w:szCs w:val="28"/>
                <w:lang w:eastAsia="ar-SA"/>
              </w:rPr>
              <w:t xml:space="preserve"> органа профессионального союза, в том числе выборного органа первичной профсоюзной организации, созданной в органе местного самоуправления, </w:t>
            </w:r>
            <w:r w:rsidR="00A30685">
              <w:rPr>
                <w:sz w:val="28"/>
                <w:szCs w:val="28"/>
                <w:lang w:eastAsia="ar-SA"/>
              </w:rPr>
              <w:t xml:space="preserve">аппарате </w:t>
            </w:r>
            <w:r>
              <w:rPr>
                <w:sz w:val="28"/>
                <w:szCs w:val="28"/>
                <w:lang w:eastAsia="ar-SA"/>
              </w:rPr>
              <w:t>избирательной комиссии муниципального образования»</w:t>
            </w:r>
            <w:r w:rsidR="00A30685">
              <w:rPr>
                <w:sz w:val="28"/>
                <w:szCs w:val="28"/>
                <w:lang w:eastAsia="ar-SA"/>
              </w:rPr>
              <w:t>;</w:t>
            </w:r>
          </w:p>
          <w:p w:rsidR="00A30685" w:rsidRDefault="00A30685" w:rsidP="00A80E66">
            <w:pPr>
              <w:pStyle w:val="a7"/>
              <w:numPr>
                <w:ilvl w:val="1"/>
                <w:numId w:val="2"/>
              </w:num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>
              <w:rPr>
                <w:sz w:val="28"/>
                <w:szCs w:val="28"/>
                <w:lang w:eastAsia="ar-SA"/>
              </w:rPr>
              <w:t>Пункт 5 изложить в следующей редакции</w:t>
            </w:r>
            <w:proofErr w:type="gramStart"/>
            <w:r>
              <w:rPr>
                <w:sz w:val="28"/>
                <w:szCs w:val="28"/>
                <w:lang w:eastAsia="ar-SA"/>
              </w:rPr>
              <w:t xml:space="preserve"> :</w:t>
            </w:r>
            <w:proofErr w:type="gramEnd"/>
            <w:r>
              <w:rPr>
                <w:sz w:val="28"/>
                <w:szCs w:val="28"/>
                <w:lang w:eastAsia="ar-SA"/>
              </w:rPr>
              <w:t xml:space="preserve"> « Участие в управлении некоммерческой организации, указанной в пункте </w:t>
            </w:r>
            <w:r>
              <w:rPr>
                <w:sz w:val="28"/>
                <w:szCs w:val="28"/>
                <w:lang w:eastAsia="ar-SA"/>
              </w:rPr>
              <w:lastRenderedPageBreak/>
              <w:t>3 части 1 статьи 14 Федерального закона, не должно приводить к конфликту интересов или возможности возникновения  конфликта интересов при замещении должностей, указанных в пункте 2 настоящего Положения»;</w:t>
            </w:r>
          </w:p>
          <w:p w:rsidR="00A30685" w:rsidRPr="00682066" w:rsidRDefault="00A30685" w:rsidP="00682066">
            <w:pPr>
              <w:spacing w:after="0" w:line="100" w:lineRule="atLeast"/>
              <w:ind w:left="142"/>
              <w:outlineLvl w:val="0"/>
              <w:rPr>
                <w:sz w:val="28"/>
                <w:szCs w:val="28"/>
                <w:lang w:eastAsia="ar-SA"/>
              </w:rPr>
            </w:pPr>
          </w:p>
          <w:p w:rsidR="001B6007" w:rsidRDefault="00A30685" w:rsidP="001B6007">
            <w:pPr>
              <w:shd w:val="clear" w:color="auto" w:fill="FFFFFF"/>
              <w:rPr>
                <w:sz w:val="28"/>
              </w:rPr>
            </w:pPr>
            <w:r>
              <w:rPr>
                <w:sz w:val="28"/>
                <w:szCs w:val="28"/>
                <w:lang w:eastAsia="ar-SA"/>
              </w:rPr>
              <w:t>2</w:t>
            </w:r>
            <w:r w:rsidR="00A80E66">
              <w:rPr>
                <w:rFonts w:ascii="Times New Roman" w:hAnsi="Times New Roman"/>
                <w:sz w:val="24"/>
              </w:rPr>
              <w:t xml:space="preserve"> </w:t>
            </w:r>
            <w:r w:rsidR="00A80E66" w:rsidRPr="00A80E66">
              <w:rPr>
                <w:rFonts w:ascii="Times New Roman" w:hAnsi="Times New Roman"/>
                <w:sz w:val="28"/>
              </w:rPr>
              <w:t xml:space="preserve">.         Настоящее постановление подлежит официальному опубликованию </w:t>
            </w:r>
            <w:r w:rsidR="00682066">
              <w:rPr>
                <w:rFonts w:ascii="Times New Roman" w:hAnsi="Times New Roman"/>
                <w:sz w:val="28"/>
              </w:rPr>
              <w:t xml:space="preserve">в  </w:t>
            </w:r>
            <w:r w:rsidR="00A80E66" w:rsidRPr="00A80E66">
              <w:rPr>
                <w:rFonts w:ascii="Times New Roman" w:hAnsi="Times New Roman"/>
                <w:sz w:val="28"/>
              </w:rPr>
              <w:t xml:space="preserve">газете «Ставрополь на </w:t>
            </w:r>
            <w:proofErr w:type="spellStart"/>
            <w:r w:rsidR="00A80E66" w:rsidRPr="00A80E66">
              <w:rPr>
                <w:rFonts w:ascii="Times New Roman" w:hAnsi="Times New Roman"/>
                <w:sz w:val="28"/>
              </w:rPr>
              <w:t>Волге</w:t>
            </w:r>
            <w:proofErr w:type="gramStart"/>
            <w:r w:rsidR="00A80E66">
              <w:rPr>
                <w:rFonts w:ascii="Times New Roman" w:hAnsi="Times New Roman"/>
                <w:sz w:val="28"/>
              </w:rPr>
              <w:t>.О</w:t>
            </w:r>
            <w:proofErr w:type="gramEnd"/>
            <w:r w:rsidR="00A80E66">
              <w:rPr>
                <w:rFonts w:ascii="Times New Roman" w:hAnsi="Times New Roman"/>
                <w:sz w:val="28"/>
              </w:rPr>
              <w:t>фициальное</w:t>
            </w:r>
            <w:proofErr w:type="spellEnd"/>
            <w:r w:rsidR="00A80E66">
              <w:rPr>
                <w:rFonts w:ascii="Times New Roman" w:hAnsi="Times New Roman"/>
                <w:sz w:val="28"/>
              </w:rPr>
              <w:t xml:space="preserve"> опубликование</w:t>
            </w:r>
            <w:r w:rsidR="00A80E66" w:rsidRPr="00A80E66">
              <w:rPr>
                <w:rFonts w:ascii="Times New Roman" w:hAnsi="Times New Roman"/>
                <w:sz w:val="28"/>
              </w:rPr>
              <w:t xml:space="preserve">» и на официальном сайте администрации сельского поселения </w:t>
            </w:r>
            <w:proofErr w:type="spellStart"/>
            <w:r w:rsidR="00A80E66" w:rsidRPr="00A80E66">
              <w:rPr>
                <w:rFonts w:ascii="Times New Roman" w:hAnsi="Times New Roman"/>
                <w:sz w:val="28"/>
              </w:rPr>
              <w:t>Хрящевка</w:t>
            </w:r>
            <w:proofErr w:type="spellEnd"/>
            <w:r w:rsidR="00A80E66" w:rsidRPr="00A80E66">
              <w:rPr>
                <w:rFonts w:ascii="Times New Roman" w:hAnsi="Times New Roman"/>
                <w:sz w:val="28"/>
              </w:rPr>
              <w:t xml:space="preserve"> в сети </w:t>
            </w:r>
            <w:r w:rsidR="00A80E66" w:rsidRPr="00A80E66">
              <w:rPr>
                <w:rFonts w:ascii="Times New Roman" w:hAnsi="Times New Roman"/>
                <w:sz w:val="32"/>
              </w:rPr>
              <w:t xml:space="preserve">Интернет </w:t>
            </w:r>
            <w:r w:rsidR="00A80E66" w:rsidRPr="00A80E66">
              <w:rPr>
                <w:sz w:val="28"/>
                <w:szCs w:val="28"/>
                <w:lang w:val="en-US"/>
              </w:rPr>
              <w:t>http</w:t>
            </w:r>
            <w:r w:rsidR="00A80E66" w:rsidRPr="00A80E66">
              <w:rPr>
                <w:sz w:val="28"/>
                <w:szCs w:val="28"/>
              </w:rPr>
              <w:t>://</w:t>
            </w:r>
            <w:r w:rsidR="00A80E66" w:rsidRPr="00A80E66">
              <w:rPr>
                <w:sz w:val="36"/>
              </w:rPr>
              <w:t xml:space="preserve"> </w:t>
            </w:r>
            <w:proofErr w:type="spellStart"/>
            <w:r w:rsidR="00A80E66" w:rsidRPr="00A80E66">
              <w:rPr>
                <w:sz w:val="28"/>
                <w:lang w:val="en-US"/>
              </w:rPr>
              <w:t>hryashevka</w:t>
            </w:r>
            <w:proofErr w:type="spellEnd"/>
            <w:r w:rsidR="00A80E66" w:rsidRPr="00A80E66">
              <w:rPr>
                <w:sz w:val="28"/>
              </w:rPr>
              <w:t>.</w:t>
            </w:r>
            <w:proofErr w:type="spellStart"/>
            <w:r w:rsidR="00A80E66" w:rsidRPr="00A80E66">
              <w:rPr>
                <w:sz w:val="28"/>
                <w:lang w:val="en-US"/>
              </w:rPr>
              <w:t>stavrsp</w:t>
            </w:r>
            <w:proofErr w:type="spellEnd"/>
            <w:r w:rsidR="00A80E66" w:rsidRPr="00A80E66">
              <w:rPr>
                <w:sz w:val="28"/>
              </w:rPr>
              <w:t>.</w:t>
            </w:r>
            <w:proofErr w:type="spellStart"/>
            <w:r w:rsidR="00A80E66" w:rsidRPr="00A80E66">
              <w:rPr>
                <w:sz w:val="28"/>
                <w:lang w:val="en-US"/>
              </w:rPr>
              <w:t>ru</w:t>
            </w:r>
            <w:proofErr w:type="spellEnd"/>
          </w:p>
          <w:p w:rsidR="00A80E66" w:rsidRPr="001B6007" w:rsidRDefault="00A80E66" w:rsidP="001B6007">
            <w:pPr>
              <w:shd w:val="clear" w:color="auto" w:fill="FFFFFF"/>
              <w:rPr>
                <w:rFonts w:ascii="Times New Roman" w:hAnsi="Times New Roman"/>
                <w:color w:val="333333"/>
                <w:sz w:val="28"/>
              </w:rPr>
            </w:pPr>
            <w:r w:rsidRPr="00A80E66">
              <w:rPr>
                <w:rFonts w:ascii="Times New Roman" w:eastAsia="Calibri" w:hAnsi="Times New Roman"/>
                <w:b/>
                <w:color w:val="333333"/>
                <w:sz w:val="28"/>
                <w:lang w:eastAsia="en-US"/>
              </w:rPr>
              <w:t xml:space="preserve">  </w:t>
            </w:r>
            <w:r w:rsidRPr="00A80E66">
              <w:rPr>
                <w:rFonts w:ascii="Times New Roman" w:hAnsi="Times New Roman"/>
                <w:sz w:val="28"/>
              </w:rPr>
              <w:t xml:space="preserve">3. </w:t>
            </w:r>
            <w:proofErr w:type="gramStart"/>
            <w:r w:rsidRPr="00A80E66">
              <w:rPr>
                <w:rFonts w:ascii="Times New Roman" w:hAnsi="Times New Roman"/>
                <w:sz w:val="28"/>
              </w:rPr>
              <w:t>Контроль за</w:t>
            </w:r>
            <w:proofErr w:type="gramEnd"/>
            <w:r w:rsidRPr="00A80E66">
              <w:rPr>
                <w:rFonts w:ascii="Times New Roman" w:hAnsi="Times New Roman"/>
                <w:sz w:val="28"/>
              </w:rPr>
              <w:t xml:space="preserve"> выполнением настоящего постановления оставляю за собой.</w:t>
            </w:r>
          </w:p>
          <w:p w:rsidR="00A80E66" w:rsidRPr="003E4745" w:rsidRDefault="00A80E66" w:rsidP="00A80E66">
            <w:pPr>
              <w:pStyle w:val="Style7"/>
              <w:widowControl/>
              <w:spacing w:line="240" w:lineRule="auto"/>
              <w:ind w:left="7" w:right="-36" w:firstLine="701"/>
              <w:jc w:val="both"/>
              <w:rPr>
                <w:rFonts w:ascii="Times New Roman" w:hAnsi="Times New Roman"/>
              </w:rPr>
            </w:pPr>
          </w:p>
          <w:p w:rsidR="00A80E66" w:rsidRPr="003E4745" w:rsidRDefault="00A80E66" w:rsidP="00A80E66">
            <w:pPr>
              <w:pStyle w:val="Style7"/>
              <w:widowControl/>
              <w:spacing w:line="240" w:lineRule="auto"/>
              <w:ind w:right="-36"/>
              <w:jc w:val="both"/>
              <w:rPr>
                <w:rFonts w:ascii="Times New Roman" w:hAnsi="Times New Roman"/>
              </w:rPr>
            </w:pPr>
          </w:p>
          <w:p w:rsidR="00A80E66" w:rsidRPr="00A80E66" w:rsidRDefault="00A80E66" w:rsidP="00A80E66">
            <w:pPr>
              <w:spacing w:after="0" w:line="360" w:lineRule="auto"/>
              <w:rPr>
                <w:sz w:val="28"/>
                <w:szCs w:val="24"/>
                <w:lang w:eastAsia="ar-SA"/>
              </w:rPr>
            </w:pPr>
          </w:p>
          <w:p w:rsidR="00A30685" w:rsidRPr="001B6007" w:rsidRDefault="00A30685" w:rsidP="001B6007">
            <w:pPr>
              <w:spacing w:after="0" w:line="360" w:lineRule="auto"/>
              <w:rPr>
                <w:sz w:val="28"/>
                <w:szCs w:val="24"/>
                <w:lang w:eastAsia="ar-SA"/>
              </w:rPr>
            </w:pPr>
            <w:r w:rsidRPr="00A80E66">
              <w:rPr>
                <w:sz w:val="28"/>
                <w:szCs w:val="24"/>
                <w:lang w:eastAsia="ar-SA"/>
              </w:rPr>
              <w:t xml:space="preserve">Глава сельского поселения  </w:t>
            </w:r>
            <w:proofErr w:type="spellStart"/>
            <w:r w:rsidRPr="00A80E66">
              <w:rPr>
                <w:sz w:val="28"/>
                <w:szCs w:val="24"/>
                <w:lang w:eastAsia="ar-SA"/>
              </w:rPr>
              <w:t>Хрящевка</w:t>
            </w:r>
            <w:proofErr w:type="spellEnd"/>
            <w:r w:rsidRPr="00A80E66">
              <w:rPr>
                <w:sz w:val="28"/>
                <w:szCs w:val="24"/>
                <w:lang w:eastAsia="ar-SA"/>
              </w:rPr>
              <w:t xml:space="preserve">                                             </w:t>
            </w:r>
            <w:r w:rsidR="00A80E66" w:rsidRPr="00A80E66">
              <w:rPr>
                <w:sz w:val="28"/>
                <w:szCs w:val="24"/>
                <w:lang w:eastAsia="ar-SA"/>
              </w:rPr>
              <w:t xml:space="preserve">    </w:t>
            </w:r>
            <w:r w:rsidR="00A80E66">
              <w:rPr>
                <w:sz w:val="28"/>
                <w:szCs w:val="28"/>
                <w:lang w:eastAsia="ar-SA"/>
              </w:rPr>
              <w:t xml:space="preserve">Муниципального района </w:t>
            </w:r>
            <w:proofErr w:type="gramStart"/>
            <w:r w:rsidR="00A80E66">
              <w:rPr>
                <w:sz w:val="28"/>
                <w:szCs w:val="28"/>
                <w:lang w:eastAsia="ar-SA"/>
              </w:rPr>
              <w:t>Ставропольский</w:t>
            </w:r>
            <w:proofErr w:type="gramEnd"/>
          </w:p>
          <w:p w:rsidR="00A80E66" w:rsidRPr="00A30685" w:rsidRDefault="00A80E66" w:rsidP="00A80E66">
            <w:pPr>
              <w:spacing w:after="0" w:line="100" w:lineRule="atLeast"/>
              <w:outlineLvl w:val="0"/>
              <w:rPr>
                <w:sz w:val="28"/>
                <w:szCs w:val="28"/>
                <w:lang w:eastAsia="ar-SA"/>
              </w:rPr>
            </w:pPr>
            <w:r>
              <w:rPr>
                <w:sz w:val="28"/>
                <w:szCs w:val="28"/>
                <w:lang w:eastAsia="ar-SA"/>
              </w:rPr>
              <w:t>Самарской области                                                            В.А.ГОРДЕЕВ</w:t>
            </w:r>
          </w:p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</w:tr>
      <w:tr w:rsidR="00EE706F" w:rsidRPr="00F62433" w:rsidTr="00AD3A6F">
        <w:trPr>
          <w:gridBefore w:val="1"/>
          <w:wBefore w:w="372" w:type="dxa"/>
        </w:trPr>
        <w:tc>
          <w:tcPr>
            <w:tcW w:w="520" w:type="dxa"/>
            <w:gridSpan w:val="2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24" w:type="dxa"/>
            <w:gridSpan w:val="2"/>
            <w:shd w:val="clear" w:color="auto" w:fill="auto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</w:tr>
      <w:tr w:rsidR="00EE706F" w:rsidRPr="00F62433" w:rsidTr="00AD3A6F">
        <w:trPr>
          <w:gridBefore w:val="1"/>
          <w:wBefore w:w="372" w:type="dxa"/>
        </w:trPr>
        <w:tc>
          <w:tcPr>
            <w:tcW w:w="520" w:type="dxa"/>
            <w:gridSpan w:val="2"/>
          </w:tcPr>
          <w:p w:rsidR="00EE706F" w:rsidRPr="00F62433" w:rsidRDefault="00EE706F" w:rsidP="00A80E66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801" w:type="dxa"/>
            <w:gridSpan w:val="3"/>
            <w:shd w:val="clear" w:color="auto" w:fill="auto"/>
          </w:tcPr>
          <w:p w:rsidR="00EE706F" w:rsidRPr="00F62433" w:rsidRDefault="00EE706F" w:rsidP="00A80E66">
            <w:pPr>
              <w:spacing w:after="0" w:line="360" w:lineRule="auto"/>
              <w:rPr>
                <w:sz w:val="24"/>
                <w:szCs w:val="24"/>
              </w:rPr>
            </w:pPr>
          </w:p>
        </w:tc>
      </w:tr>
    </w:tbl>
    <w:p w:rsidR="00927EB7" w:rsidRPr="00F61519" w:rsidRDefault="00927EB7" w:rsidP="00EE706F">
      <w:pPr>
        <w:spacing w:after="0"/>
        <w:ind w:right="-143"/>
        <w:rPr>
          <w:rStyle w:val="a4"/>
          <w:b w:val="0"/>
          <w:sz w:val="28"/>
        </w:rPr>
      </w:pPr>
    </w:p>
    <w:p w:rsidR="00927EB7" w:rsidRPr="00F61519" w:rsidRDefault="00927EB7" w:rsidP="00EE706F">
      <w:pPr>
        <w:spacing w:after="0"/>
        <w:ind w:right="-143"/>
        <w:rPr>
          <w:rStyle w:val="a4"/>
          <w:b w:val="0"/>
          <w:sz w:val="28"/>
        </w:rPr>
      </w:pPr>
    </w:p>
    <w:p w:rsidR="00927EB7" w:rsidRPr="00F61519" w:rsidRDefault="00927EB7" w:rsidP="00EE706F">
      <w:pPr>
        <w:spacing w:after="0"/>
        <w:ind w:right="-143"/>
        <w:rPr>
          <w:rStyle w:val="a4"/>
          <w:b w:val="0"/>
          <w:sz w:val="28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EE706F">
      <w:pPr>
        <w:spacing w:after="0"/>
        <w:ind w:right="-143"/>
        <w:rPr>
          <w:rStyle w:val="a4"/>
          <w:b w:val="0"/>
          <w:sz w:val="24"/>
        </w:rPr>
      </w:pPr>
    </w:p>
    <w:p w:rsidR="00657334" w:rsidRPr="00B5769D" w:rsidRDefault="00657334" w:rsidP="00EE706F">
      <w:pPr>
        <w:ind w:right="-143"/>
        <w:rPr>
          <w:rStyle w:val="a4"/>
          <w:sz w:val="28"/>
        </w:rPr>
      </w:pPr>
    </w:p>
    <w:p w:rsidR="00657334" w:rsidRPr="00B5769D" w:rsidRDefault="00657334" w:rsidP="00EE706F">
      <w:pPr>
        <w:ind w:right="-143"/>
        <w:rPr>
          <w:rStyle w:val="a4"/>
          <w:sz w:val="28"/>
        </w:rPr>
      </w:pPr>
    </w:p>
    <w:p w:rsidR="00CE4868" w:rsidRPr="00B5769D" w:rsidRDefault="00CE4868" w:rsidP="00EE706F">
      <w:pPr>
        <w:rPr>
          <w:sz w:val="28"/>
        </w:rPr>
      </w:pPr>
    </w:p>
    <w:sectPr w:rsidR="00CE4868" w:rsidRPr="00B5769D" w:rsidSect="00F00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B960B5"/>
    <w:multiLevelType w:val="multilevel"/>
    <w:tmpl w:val="8F10C9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720C087F"/>
    <w:multiLevelType w:val="hybridMultilevel"/>
    <w:tmpl w:val="8912DF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57334"/>
    <w:rsid w:val="000A0E2E"/>
    <w:rsid w:val="001B6007"/>
    <w:rsid w:val="00252FF4"/>
    <w:rsid w:val="00325B57"/>
    <w:rsid w:val="00385E90"/>
    <w:rsid w:val="00395612"/>
    <w:rsid w:val="0047395A"/>
    <w:rsid w:val="00657334"/>
    <w:rsid w:val="00682066"/>
    <w:rsid w:val="0076027D"/>
    <w:rsid w:val="007614CA"/>
    <w:rsid w:val="00763AF8"/>
    <w:rsid w:val="007E5A83"/>
    <w:rsid w:val="0085592D"/>
    <w:rsid w:val="00907439"/>
    <w:rsid w:val="00927EB7"/>
    <w:rsid w:val="009608C5"/>
    <w:rsid w:val="00A30685"/>
    <w:rsid w:val="00A80E66"/>
    <w:rsid w:val="00B263FC"/>
    <w:rsid w:val="00B5769D"/>
    <w:rsid w:val="00C1014A"/>
    <w:rsid w:val="00CE4868"/>
    <w:rsid w:val="00E32D9E"/>
    <w:rsid w:val="00EB3D92"/>
    <w:rsid w:val="00EE11F1"/>
    <w:rsid w:val="00EE4072"/>
    <w:rsid w:val="00EE706F"/>
    <w:rsid w:val="00F00044"/>
    <w:rsid w:val="00FD04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044"/>
  </w:style>
  <w:style w:type="paragraph" w:styleId="1">
    <w:name w:val="heading 1"/>
    <w:basedOn w:val="a"/>
    <w:next w:val="a"/>
    <w:link w:val="10"/>
    <w:qFormat/>
    <w:rsid w:val="00EE706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573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657334"/>
    <w:rPr>
      <w:rFonts w:cs="Times New Roman"/>
      <w:b/>
      <w:bCs/>
    </w:rPr>
  </w:style>
  <w:style w:type="character" w:customStyle="1" w:styleId="val">
    <w:name w:val="val"/>
    <w:basedOn w:val="a0"/>
    <w:rsid w:val="00657334"/>
  </w:style>
  <w:style w:type="paragraph" w:customStyle="1" w:styleId="ConsPlusNormal">
    <w:name w:val="ConsPlusNormal"/>
    <w:rsid w:val="0065733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E706F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EE706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E7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E706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E706F"/>
    <w:pPr>
      <w:ind w:left="720"/>
      <w:contextualSpacing/>
    </w:pPr>
  </w:style>
  <w:style w:type="paragraph" w:customStyle="1" w:styleId="Style7">
    <w:name w:val="Style7"/>
    <w:basedOn w:val="a"/>
    <w:uiPriority w:val="99"/>
    <w:rsid w:val="00A80E66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457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2019-02-08T05:17:00Z</cp:lastPrinted>
  <dcterms:created xsi:type="dcterms:W3CDTF">2019-06-14T12:07:00Z</dcterms:created>
  <dcterms:modified xsi:type="dcterms:W3CDTF">2019-06-14T12:07:00Z</dcterms:modified>
</cp:coreProperties>
</file>