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charts/chart1.xml" ContentType="application/vnd.openxmlformats-officedocument.drawingml.chart+xml"/>
  <Override PartName="/word/theme/themeOverride1.xml" ContentType="application/vnd.openxmlformats-officedocument.themeOverride+xml"/>
  <Override PartName="/word/charts/chart2.xml" ContentType="application/vnd.openxmlformats-officedocument.drawingml.chart+xml"/>
  <Override PartName="/word/theme/themeOverride2.xml" ContentType="application/vnd.openxmlformats-officedocument.themeOverrid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308F3" w:rsidRPr="006E7353" w:rsidRDefault="00C308F3" w:rsidP="00C308F3">
      <w:pPr>
        <w:pStyle w:val="1"/>
        <w:jc w:val="left"/>
        <w:rPr>
          <w:b/>
        </w:rPr>
      </w:pPr>
      <w:r>
        <w:rPr>
          <w:b/>
          <w:noProof/>
          <w:lang w:eastAsia="ru-RU"/>
        </w:rPr>
        <w:t xml:space="preserve">                                                       </w:t>
      </w:r>
      <w:r w:rsidRPr="006E7353">
        <w:rPr>
          <w:b/>
          <w:noProof/>
          <w:lang w:eastAsia="ru-RU"/>
        </w:rPr>
        <w:drawing>
          <wp:inline distT="0" distB="0" distL="0" distR="0">
            <wp:extent cx="1175385" cy="1022985"/>
            <wp:effectExtent l="19050" t="0" r="571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5385" cy="102298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b/>
          <w:noProof/>
          <w:lang w:eastAsia="ru-RU"/>
        </w:rPr>
        <w:t xml:space="preserve">              </w:t>
      </w:r>
    </w:p>
    <w:p w:rsidR="00C308F3" w:rsidRPr="006E7353" w:rsidRDefault="00C308F3" w:rsidP="00C308F3">
      <w:pPr>
        <w:spacing w:line="240" w:lineRule="auto"/>
        <w:rPr>
          <w:rFonts w:ascii="Times New Roman" w:hAnsi="Times New Roman" w:cs="Times New Roman"/>
        </w:rPr>
      </w:pPr>
      <w:r w:rsidRPr="006E7353">
        <w:rPr>
          <w:rFonts w:ascii="Times New Roman" w:hAnsi="Times New Roman" w:cs="Times New Roman"/>
        </w:rPr>
        <w:t xml:space="preserve">                                    </w:t>
      </w:r>
      <w:r>
        <w:rPr>
          <w:rFonts w:ascii="Times New Roman" w:hAnsi="Times New Roman" w:cs="Times New Roman"/>
        </w:rPr>
        <w:t xml:space="preserve">                      </w:t>
      </w:r>
    </w:p>
    <w:p w:rsidR="00C308F3" w:rsidRPr="006E7353" w:rsidRDefault="00C308F3" w:rsidP="00C308F3">
      <w:pPr>
        <w:spacing w:line="240" w:lineRule="auto"/>
        <w:jc w:val="center"/>
        <w:rPr>
          <w:rFonts w:ascii="Times New Roman" w:hAnsi="Times New Roman" w:cs="Times New Roman"/>
        </w:rPr>
      </w:pPr>
      <w:r w:rsidRPr="006E7353">
        <w:rPr>
          <w:rFonts w:ascii="Times New Roman" w:hAnsi="Times New Roman" w:cs="Times New Roman"/>
        </w:rPr>
        <w:t>Российская Федерация</w:t>
      </w:r>
    </w:p>
    <w:p w:rsidR="00C308F3" w:rsidRPr="006E7353" w:rsidRDefault="00C308F3" w:rsidP="00C308F3">
      <w:pPr>
        <w:spacing w:line="240" w:lineRule="auto"/>
        <w:jc w:val="center"/>
        <w:rPr>
          <w:rFonts w:ascii="Times New Roman" w:hAnsi="Times New Roman" w:cs="Times New Roman"/>
          <w:b/>
        </w:rPr>
      </w:pPr>
      <w:r w:rsidRPr="006E7353">
        <w:rPr>
          <w:rFonts w:ascii="Times New Roman" w:hAnsi="Times New Roman" w:cs="Times New Roman"/>
          <w:b/>
        </w:rPr>
        <w:t>АДМИНИСТРАЦИЯ</w:t>
      </w:r>
    </w:p>
    <w:p w:rsidR="00C308F3" w:rsidRPr="006E7353" w:rsidRDefault="00C308F3" w:rsidP="00C308F3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6E7353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 w:cs="Times New Roman"/>
          <w:sz w:val="24"/>
          <w:szCs w:val="24"/>
        </w:rPr>
        <w:t>ХРЯЩЕВКА</w:t>
      </w:r>
    </w:p>
    <w:p w:rsidR="00C308F3" w:rsidRPr="006E7353" w:rsidRDefault="00C308F3" w:rsidP="00C308F3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6E7353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C308F3" w:rsidRPr="006E7353" w:rsidRDefault="00C308F3" w:rsidP="00C308F3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6E7353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C308F3" w:rsidRPr="006E7353" w:rsidRDefault="00C308F3" w:rsidP="00C308F3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308F3" w:rsidRPr="006E7353" w:rsidRDefault="00C308F3" w:rsidP="00C308F3">
      <w:pPr>
        <w:spacing w:line="240" w:lineRule="auto"/>
        <w:jc w:val="center"/>
        <w:rPr>
          <w:rFonts w:ascii="Times New Roman" w:hAnsi="Times New Roman" w:cs="Times New Roman"/>
          <w:b/>
        </w:rPr>
      </w:pPr>
      <w:r w:rsidRPr="006E7353">
        <w:rPr>
          <w:rFonts w:ascii="Times New Roman" w:hAnsi="Times New Roman" w:cs="Times New Roman"/>
          <w:b/>
        </w:rPr>
        <w:t xml:space="preserve">ПОСТАНОВЛЕНИЕ  </w:t>
      </w:r>
    </w:p>
    <w:p w:rsidR="00C308F3" w:rsidRPr="004E60CC" w:rsidRDefault="008C7384" w:rsidP="00C308F3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ПРОЕКТ</w:t>
      </w:r>
    </w:p>
    <w:p w:rsidR="00C308F3" w:rsidRPr="007260E5" w:rsidRDefault="00C308F3" w:rsidP="00C308F3">
      <w:pPr>
        <w:pStyle w:val="a5"/>
        <w:jc w:val="center"/>
        <w:rPr>
          <w:rFonts w:ascii="Times New Roman" w:hAnsi="Times New Roman"/>
          <w:sz w:val="28"/>
          <w:szCs w:val="28"/>
        </w:rPr>
      </w:pPr>
      <w:r w:rsidRPr="007260E5">
        <w:rPr>
          <w:rFonts w:ascii="Times New Roman" w:hAnsi="Times New Roman"/>
          <w:bCs/>
          <w:sz w:val="28"/>
          <w:szCs w:val="28"/>
        </w:rPr>
        <w:t>«Об утверждении схемы водоснабжения и водоотведения (актуализация) сельского поселения Хрящевка муниципального района Ставропольский Самарской области на 2019-2035 гг.»</w:t>
      </w:r>
    </w:p>
    <w:p w:rsidR="00C308F3" w:rsidRPr="006E7353" w:rsidRDefault="00C308F3" w:rsidP="00C308F3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:rsidR="00C308F3" w:rsidRPr="006E7353" w:rsidRDefault="00C308F3" w:rsidP="00C308F3">
      <w:pPr>
        <w:pStyle w:val="a5"/>
        <w:rPr>
          <w:rFonts w:ascii="Times New Roman" w:hAnsi="Times New Roman"/>
          <w:b/>
          <w:sz w:val="24"/>
          <w:szCs w:val="24"/>
        </w:rPr>
      </w:pPr>
    </w:p>
    <w:p w:rsidR="00062BCA" w:rsidRPr="009836BC" w:rsidRDefault="00C308F3" w:rsidP="00062BCA">
      <w:pPr>
        <w:pStyle w:val="a3"/>
        <w:spacing w:line="240" w:lineRule="auto"/>
        <w:ind w:firstLine="709"/>
        <w:jc w:val="left"/>
        <w:rPr>
          <w:b w:val="0"/>
          <w:sz w:val="28"/>
          <w:szCs w:val="28"/>
        </w:rPr>
      </w:pPr>
      <w:r w:rsidRPr="009836BC">
        <w:rPr>
          <w:b w:val="0"/>
          <w:sz w:val="28"/>
          <w:szCs w:val="28"/>
        </w:rPr>
        <w:t>В соответствии с Федеральным законом  от 07.12.2011 № 416-ФЗ, руководствуясь Уставом сельского поселения Хрящевка</w:t>
      </w:r>
      <w:r w:rsidR="00062BCA">
        <w:rPr>
          <w:b w:val="0"/>
          <w:sz w:val="28"/>
          <w:szCs w:val="28"/>
        </w:rPr>
        <w:t>,</w:t>
      </w:r>
      <w:r w:rsidR="00783AB7">
        <w:rPr>
          <w:b w:val="0"/>
          <w:sz w:val="28"/>
          <w:szCs w:val="28"/>
        </w:rPr>
        <w:t xml:space="preserve"> адми</w:t>
      </w:r>
      <w:r w:rsidR="00062BCA">
        <w:rPr>
          <w:b w:val="0"/>
          <w:sz w:val="28"/>
          <w:szCs w:val="28"/>
        </w:rPr>
        <w:t>н</w:t>
      </w:r>
      <w:r w:rsidR="00783AB7">
        <w:rPr>
          <w:b w:val="0"/>
          <w:sz w:val="28"/>
          <w:szCs w:val="28"/>
        </w:rPr>
        <w:t xml:space="preserve">истрация сельского поселения Хрящевка </w:t>
      </w:r>
      <w:r w:rsidR="00062BCA">
        <w:rPr>
          <w:b w:val="0"/>
          <w:bCs w:val="0"/>
          <w:sz w:val="28"/>
          <w:szCs w:val="28"/>
        </w:rPr>
        <w:t>постановляет</w:t>
      </w:r>
      <w:r w:rsidR="00062BCA" w:rsidRPr="009836BC">
        <w:rPr>
          <w:b w:val="0"/>
          <w:sz w:val="28"/>
          <w:szCs w:val="28"/>
        </w:rPr>
        <w:t>:</w:t>
      </w:r>
    </w:p>
    <w:p w:rsidR="00C308F3" w:rsidRPr="009836BC" w:rsidRDefault="00C308F3" w:rsidP="00C308F3">
      <w:pPr>
        <w:pStyle w:val="a3"/>
        <w:spacing w:line="240" w:lineRule="auto"/>
        <w:ind w:firstLine="709"/>
        <w:jc w:val="both"/>
        <w:rPr>
          <w:b w:val="0"/>
          <w:sz w:val="28"/>
          <w:szCs w:val="28"/>
        </w:rPr>
      </w:pPr>
    </w:p>
    <w:p w:rsidR="00C308F3" w:rsidRPr="009836BC" w:rsidRDefault="00C308F3" w:rsidP="00C308F3">
      <w:pPr>
        <w:pStyle w:val="a3"/>
        <w:spacing w:line="240" w:lineRule="auto"/>
        <w:ind w:firstLine="709"/>
        <w:jc w:val="both"/>
        <w:rPr>
          <w:b w:val="0"/>
          <w:sz w:val="28"/>
          <w:szCs w:val="28"/>
        </w:rPr>
      </w:pPr>
    </w:p>
    <w:p w:rsidR="00C308F3" w:rsidRPr="009836BC" w:rsidRDefault="00C308F3" w:rsidP="00C308F3">
      <w:pPr>
        <w:pStyle w:val="a3"/>
        <w:spacing w:line="240" w:lineRule="auto"/>
        <w:ind w:firstLine="709"/>
        <w:jc w:val="both"/>
        <w:rPr>
          <w:b w:val="0"/>
          <w:bCs w:val="0"/>
          <w:sz w:val="28"/>
          <w:szCs w:val="28"/>
        </w:rPr>
      </w:pPr>
    </w:p>
    <w:p w:rsidR="00C308F3" w:rsidRPr="009836BC" w:rsidRDefault="00C308F3" w:rsidP="00C308F3">
      <w:pPr>
        <w:pStyle w:val="a5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 xml:space="preserve"> 1. Утвердить схемы водоснабжения и водоотведения (актуализация) сельского поселения Хрящевка м</w:t>
      </w:r>
      <w:r w:rsidR="00612435">
        <w:rPr>
          <w:rFonts w:ascii="Times New Roman" w:hAnsi="Times New Roman"/>
          <w:bCs/>
          <w:sz w:val="28"/>
          <w:szCs w:val="28"/>
        </w:rPr>
        <w:t>у</w:t>
      </w:r>
      <w:r>
        <w:rPr>
          <w:rFonts w:ascii="Times New Roman" w:hAnsi="Times New Roman"/>
          <w:bCs/>
          <w:sz w:val="28"/>
          <w:szCs w:val="28"/>
        </w:rPr>
        <w:t>ниципального района Ставропольский Самарской области на 2019-2035 гг</w:t>
      </w:r>
      <w:r w:rsidRPr="009836BC">
        <w:rPr>
          <w:rFonts w:ascii="Times New Roman" w:hAnsi="Times New Roman"/>
          <w:sz w:val="28"/>
          <w:szCs w:val="28"/>
        </w:rPr>
        <w:t xml:space="preserve">. </w:t>
      </w:r>
    </w:p>
    <w:p w:rsidR="00C308F3" w:rsidRPr="009836BC" w:rsidRDefault="00C308F3" w:rsidP="00C308F3">
      <w:pPr>
        <w:shd w:val="clear" w:color="auto" w:fill="FFFFFF"/>
        <w:spacing w:line="240" w:lineRule="auto"/>
        <w:ind w:right="-1" w:firstLine="708"/>
        <w:jc w:val="both"/>
        <w:rPr>
          <w:rFonts w:ascii="Times New Roman" w:hAnsi="Times New Roman" w:cs="Times New Roman"/>
          <w:b/>
          <w:color w:val="333333"/>
          <w:sz w:val="28"/>
          <w:szCs w:val="28"/>
        </w:rPr>
      </w:pPr>
      <w:r w:rsidRPr="009836BC">
        <w:rPr>
          <w:rFonts w:ascii="Times New Roman" w:hAnsi="Times New Roman" w:cs="Times New Roman"/>
          <w:sz w:val="28"/>
          <w:szCs w:val="28"/>
        </w:rPr>
        <w:t>2. Настоящее постановление подлежит официальному опубликованию   в газе</w:t>
      </w:r>
      <w:r>
        <w:rPr>
          <w:rFonts w:ascii="Times New Roman" w:hAnsi="Times New Roman" w:cs="Times New Roman"/>
          <w:sz w:val="28"/>
          <w:szCs w:val="28"/>
        </w:rPr>
        <w:t>т</w:t>
      </w:r>
      <w:r w:rsidRPr="009836BC">
        <w:rPr>
          <w:rFonts w:ascii="Times New Roman" w:hAnsi="Times New Roman" w:cs="Times New Roman"/>
          <w:sz w:val="28"/>
          <w:szCs w:val="28"/>
        </w:rPr>
        <w:t xml:space="preserve"> «Ставрополь-на-Волге. Официальное опубликование» и на официальном сайте администрации сельского поселения Хрящевка в сети Интернет  </w:t>
      </w:r>
      <w:r w:rsidRPr="009836BC">
        <w:rPr>
          <w:rFonts w:ascii="Times New Roman" w:hAnsi="Times New Roman" w:cs="Times New Roman"/>
          <w:sz w:val="28"/>
          <w:szCs w:val="28"/>
          <w:u w:val="single"/>
          <w:lang w:val="en-US"/>
        </w:rPr>
        <w:t>htt</w:t>
      </w:r>
      <w:r w:rsidR="00612435">
        <w:rPr>
          <w:rFonts w:ascii="Times New Roman" w:hAnsi="Times New Roman" w:cs="Times New Roman"/>
          <w:sz w:val="28"/>
          <w:szCs w:val="28"/>
          <w:u w:val="single"/>
          <w:lang w:val="en-US"/>
        </w:rPr>
        <w:t>p</w:t>
      </w:r>
      <w:r w:rsidRPr="009836BC">
        <w:rPr>
          <w:rFonts w:ascii="Times New Roman" w:hAnsi="Times New Roman" w:cs="Times New Roman"/>
          <w:sz w:val="28"/>
          <w:szCs w:val="28"/>
          <w:u w:val="single"/>
        </w:rPr>
        <w:t>://</w:t>
      </w:r>
      <w:r w:rsidRPr="009836BC">
        <w:rPr>
          <w:rFonts w:ascii="Times New Roman" w:hAnsi="Times New Roman" w:cs="Times New Roman"/>
          <w:sz w:val="28"/>
          <w:szCs w:val="28"/>
          <w:u w:val="single"/>
          <w:lang w:val="en-US"/>
        </w:rPr>
        <w:t>hryashevkastavrsp</w:t>
      </w:r>
      <w:r w:rsidRPr="009836BC">
        <w:rPr>
          <w:rFonts w:ascii="Times New Roman" w:hAnsi="Times New Roman" w:cs="Times New Roman"/>
          <w:sz w:val="28"/>
          <w:szCs w:val="28"/>
          <w:u w:val="single"/>
        </w:rPr>
        <w:t>.</w:t>
      </w:r>
      <w:r w:rsidRPr="009836BC">
        <w:rPr>
          <w:rFonts w:ascii="Times New Roman" w:hAnsi="Times New Roman" w:cs="Times New Roman"/>
          <w:sz w:val="28"/>
          <w:szCs w:val="28"/>
          <w:u w:val="single"/>
          <w:lang w:val="en-US"/>
        </w:rPr>
        <w:t>ru</w:t>
      </w:r>
    </w:p>
    <w:p w:rsidR="00C308F3" w:rsidRPr="009836BC" w:rsidRDefault="00C308F3" w:rsidP="00C308F3">
      <w:pPr>
        <w:tabs>
          <w:tab w:val="left" w:pos="709"/>
          <w:tab w:val="left" w:pos="8931"/>
        </w:tabs>
        <w:suppressAutoHyphens/>
        <w:autoSpaceDE w:val="0"/>
        <w:autoSpaceDN w:val="0"/>
        <w:adjustRightInd w:val="0"/>
        <w:spacing w:line="240" w:lineRule="auto"/>
        <w:ind w:right="566"/>
        <w:jc w:val="both"/>
        <w:rPr>
          <w:rFonts w:ascii="Times New Roman" w:hAnsi="Times New Roman" w:cs="Times New Roman"/>
          <w:sz w:val="28"/>
          <w:szCs w:val="28"/>
        </w:rPr>
      </w:pPr>
      <w:r w:rsidRPr="006E7353">
        <w:rPr>
          <w:rFonts w:ascii="Times New Roman" w:hAnsi="Times New Roman" w:cs="Times New Roman"/>
        </w:rPr>
        <w:tab/>
      </w:r>
      <w:r w:rsidRPr="009836BC">
        <w:rPr>
          <w:rFonts w:ascii="Times New Roman" w:hAnsi="Times New Roman" w:cs="Times New Roman"/>
          <w:sz w:val="28"/>
          <w:szCs w:val="28"/>
        </w:rPr>
        <w:t>3. Контроль за исполнением настоящего постановления оставляю за собой.</w:t>
      </w:r>
    </w:p>
    <w:p w:rsidR="00C308F3" w:rsidRPr="006E7353" w:rsidRDefault="00C308F3" w:rsidP="00C308F3">
      <w:pPr>
        <w:overflowPunct w:val="0"/>
        <w:autoSpaceDE w:val="0"/>
        <w:autoSpaceDN w:val="0"/>
        <w:adjustRightInd w:val="0"/>
        <w:spacing w:line="240" w:lineRule="auto"/>
        <w:ind w:right="566"/>
        <w:jc w:val="both"/>
        <w:rPr>
          <w:rFonts w:ascii="Times New Roman" w:hAnsi="Times New Roman" w:cs="Times New Roman"/>
        </w:rPr>
      </w:pPr>
    </w:p>
    <w:p w:rsidR="00C308F3" w:rsidRPr="006E7353" w:rsidRDefault="00C308F3" w:rsidP="00C308F3">
      <w:pPr>
        <w:tabs>
          <w:tab w:val="left" w:pos="709"/>
          <w:tab w:val="left" w:pos="8931"/>
        </w:tabs>
        <w:spacing w:line="240" w:lineRule="auto"/>
        <w:ind w:right="566"/>
        <w:rPr>
          <w:rFonts w:ascii="Times New Roman" w:hAnsi="Times New Roman" w:cs="Times New Roman"/>
        </w:rPr>
      </w:pPr>
    </w:p>
    <w:p w:rsidR="00C308F3" w:rsidRPr="009836BC" w:rsidRDefault="00C308F3" w:rsidP="00C308F3">
      <w:pPr>
        <w:tabs>
          <w:tab w:val="left" w:pos="709"/>
          <w:tab w:val="left" w:pos="8931"/>
        </w:tabs>
        <w:spacing w:line="240" w:lineRule="auto"/>
        <w:ind w:right="566"/>
        <w:rPr>
          <w:rFonts w:ascii="Times New Roman" w:hAnsi="Times New Roman" w:cs="Times New Roman"/>
          <w:sz w:val="28"/>
          <w:szCs w:val="28"/>
        </w:rPr>
      </w:pPr>
      <w:r w:rsidRPr="009836BC">
        <w:rPr>
          <w:rFonts w:ascii="Times New Roman" w:hAnsi="Times New Roman" w:cs="Times New Roman"/>
          <w:sz w:val="28"/>
          <w:szCs w:val="28"/>
        </w:rPr>
        <w:t xml:space="preserve">И.О. Главы </w:t>
      </w:r>
    </w:p>
    <w:p w:rsidR="00C308F3" w:rsidRDefault="00C308F3" w:rsidP="00C308F3">
      <w:pPr>
        <w:tabs>
          <w:tab w:val="left" w:pos="709"/>
          <w:tab w:val="left" w:pos="8931"/>
        </w:tabs>
        <w:spacing w:line="240" w:lineRule="auto"/>
        <w:ind w:right="566"/>
        <w:rPr>
          <w:rFonts w:ascii="Times New Roman" w:hAnsi="Times New Roman" w:cs="Times New Roman"/>
          <w:sz w:val="28"/>
          <w:szCs w:val="28"/>
        </w:rPr>
      </w:pPr>
      <w:r w:rsidRPr="009836BC">
        <w:rPr>
          <w:rFonts w:ascii="Times New Roman" w:hAnsi="Times New Roman" w:cs="Times New Roman"/>
          <w:sz w:val="28"/>
          <w:szCs w:val="28"/>
        </w:rPr>
        <w:t xml:space="preserve"> сельского поселения  Хрящевка          </w:t>
      </w:r>
      <w:r>
        <w:rPr>
          <w:rFonts w:ascii="Times New Roman" w:hAnsi="Times New Roman" w:cs="Times New Roman"/>
          <w:sz w:val="28"/>
          <w:szCs w:val="28"/>
        </w:rPr>
        <w:t xml:space="preserve">             </w:t>
      </w:r>
      <w:r w:rsidRPr="009836BC">
        <w:rPr>
          <w:rFonts w:ascii="Times New Roman" w:hAnsi="Times New Roman" w:cs="Times New Roman"/>
          <w:sz w:val="28"/>
          <w:szCs w:val="28"/>
        </w:rPr>
        <w:t xml:space="preserve">              И.Г.Костикова</w:t>
      </w:r>
    </w:p>
    <w:p w:rsidR="00C308F3" w:rsidRDefault="00C308F3" w:rsidP="00C308F3">
      <w:pPr>
        <w:tabs>
          <w:tab w:val="left" w:pos="709"/>
          <w:tab w:val="left" w:pos="8931"/>
        </w:tabs>
        <w:spacing w:line="240" w:lineRule="auto"/>
        <w:ind w:right="566"/>
        <w:rPr>
          <w:rFonts w:ascii="Times New Roman" w:hAnsi="Times New Roman" w:cs="Times New Roman"/>
          <w:sz w:val="28"/>
          <w:szCs w:val="28"/>
        </w:rPr>
      </w:pPr>
    </w:p>
    <w:p w:rsidR="002877A5" w:rsidRPr="00A56ACF" w:rsidRDefault="002877A5" w:rsidP="002877A5">
      <w:pPr>
        <w:spacing w:line="312" w:lineRule="auto"/>
        <w:ind w:left="5220"/>
        <w:jc w:val="center"/>
        <w:rPr>
          <w:sz w:val="28"/>
          <w:szCs w:val="28"/>
        </w:rPr>
      </w:pPr>
      <w:r w:rsidRPr="00A56ACF">
        <w:rPr>
          <w:sz w:val="28"/>
          <w:szCs w:val="28"/>
        </w:rPr>
        <w:lastRenderedPageBreak/>
        <w:t>УТВЕРЖДАЮ</w:t>
      </w:r>
    </w:p>
    <w:p w:rsidR="002877A5" w:rsidRPr="00A56ACF" w:rsidRDefault="002877A5" w:rsidP="002877A5">
      <w:pPr>
        <w:spacing w:line="312" w:lineRule="auto"/>
        <w:jc w:val="right"/>
        <w:rPr>
          <w:sz w:val="28"/>
          <w:szCs w:val="28"/>
        </w:rPr>
      </w:pPr>
      <w:r w:rsidRPr="00A56ACF">
        <w:rPr>
          <w:sz w:val="28"/>
          <w:szCs w:val="28"/>
        </w:rPr>
        <w:t>Глава сельского поселения Хрящёвка</w:t>
      </w:r>
    </w:p>
    <w:p w:rsidR="002877A5" w:rsidRPr="00A56ACF" w:rsidRDefault="002877A5" w:rsidP="002877A5">
      <w:pPr>
        <w:spacing w:line="312" w:lineRule="auto"/>
        <w:jc w:val="right"/>
        <w:rPr>
          <w:sz w:val="28"/>
          <w:szCs w:val="28"/>
        </w:rPr>
      </w:pPr>
      <w:r w:rsidRPr="00A56ACF">
        <w:rPr>
          <w:sz w:val="28"/>
          <w:szCs w:val="28"/>
        </w:rPr>
        <w:t>муниципального района Ставропольский</w:t>
      </w:r>
    </w:p>
    <w:p w:rsidR="002877A5" w:rsidRPr="00A56ACF" w:rsidRDefault="002877A5" w:rsidP="002877A5">
      <w:pPr>
        <w:spacing w:line="312" w:lineRule="auto"/>
        <w:jc w:val="right"/>
        <w:rPr>
          <w:sz w:val="28"/>
          <w:szCs w:val="28"/>
        </w:rPr>
      </w:pPr>
      <w:r w:rsidRPr="00A56ACF">
        <w:rPr>
          <w:sz w:val="28"/>
          <w:szCs w:val="28"/>
        </w:rPr>
        <w:t>Самарской области</w:t>
      </w:r>
    </w:p>
    <w:p w:rsidR="002877A5" w:rsidRPr="00A56ACF" w:rsidRDefault="002877A5" w:rsidP="002877A5">
      <w:pPr>
        <w:spacing w:line="312" w:lineRule="auto"/>
        <w:jc w:val="right"/>
        <w:rPr>
          <w:sz w:val="28"/>
          <w:szCs w:val="28"/>
        </w:rPr>
      </w:pPr>
      <w:r w:rsidRPr="00A56ACF">
        <w:rPr>
          <w:sz w:val="28"/>
          <w:szCs w:val="28"/>
        </w:rPr>
        <w:t>_____________  В.А. Гордеев</w:t>
      </w:r>
    </w:p>
    <w:p w:rsidR="002877A5" w:rsidRPr="00A56ACF" w:rsidRDefault="002877A5" w:rsidP="002877A5">
      <w:pPr>
        <w:spacing w:line="312" w:lineRule="auto"/>
        <w:jc w:val="right"/>
        <w:rPr>
          <w:sz w:val="28"/>
          <w:szCs w:val="28"/>
        </w:rPr>
      </w:pPr>
      <w:r w:rsidRPr="00A56ACF">
        <w:rPr>
          <w:sz w:val="28"/>
          <w:szCs w:val="28"/>
        </w:rPr>
        <w:t xml:space="preserve"> «______»_______________2019 г.</w:t>
      </w:r>
    </w:p>
    <w:p w:rsidR="002877A5" w:rsidRPr="00A56ACF" w:rsidRDefault="002877A5" w:rsidP="002877A5">
      <w:pPr>
        <w:spacing w:line="360" w:lineRule="auto"/>
        <w:jc w:val="center"/>
        <w:rPr>
          <w:sz w:val="40"/>
          <w:szCs w:val="40"/>
        </w:rPr>
      </w:pPr>
    </w:p>
    <w:p w:rsidR="002877A5" w:rsidRPr="00A56ACF" w:rsidRDefault="002877A5" w:rsidP="002877A5">
      <w:pPr>
        <w:spacing w:line="360" w:lineRule="auto"/>
        <w:jc w:val="center"/>
        <w:rPr>
          <w:sz w:val="40"/>
          <w:szCs w:val="40"/>
        </w:rPr>
      </w:pPr>
    </w:p>
    <w:p w:rsidR="002877A5" w:rsidRPr="00A56ACF" w:rsidRDefault="002877A5" w:rsidP="002877A5">
      <w:pPr>
        <w:spacing w:line="360" w:lineRule="auto"/>
        <w:jc w:val="center"/>
        <w:rPr>
          <w:sz w:val="40"/>
          <w:szCs w:val="40"/>
        </w:rPr>
      </w:pPr>
    </w:p>
    <w:p w:rsidR="002877A5" w:rsidRPr="00A56ACF" w:rsidRDefault="002877A5" w:rsidP="002877A5">
      <w:pPr>
        <w:spacing w:line="360" w:lineRule="auto"/>
        <w:jc w:val="center"/>
        <w:rPr>
          <w:sz w:val="40"/>
          <w:szCs w:val="40"/>
        </w:rPr>
      </w:pPr>
      <w:r w:rsidRPr="00A56ACF">
        <w:rPr>
          <w:sz w:val="40"/>
          <w:szCs w:val="40"/>
        </w:rPr>
        <w:t>СХЕМЫ ВОДОСНАБЖЕНИЯ И ВОДООТВЕДЕНИЯ (АКТУАЛИЗАЦИЯ)</w:t>
      </w:r>
    </w:p>
    <w:p w:rsidR="002877A5" w:rsidRPr="00A56ACF" w:rsidRDefault="002877A5" w:rsidP="002877A5">
      <w:pPr>
        <w:spacing w:line="360" w:lineRule="auto"/>
        <w:jc w:val="center"/>
        <w:rPr>
          <w:sz w:val="40"/>
          <w:szCs w:val="40"/>
        </w:rPr>
      </w:pPr>
      <w:r w:rsidRPr="00A56ACF">
        <w:rPr>
          <w:sz w:val="40"/>
          <w:szCs w:val="40"/>
        </w:rPr>
        <w:t>СЕЛЬСКОГО ПОСЕЛЕНИЯ ХРЯЩЁВКА</w:t>
      </w:r>
    </w:p>
    <w:p w:rsidR="002877A5" w:rsidRPr="00A56ACF" w:rsidRDefault="002877A5" w:rsidP="002877A5">
      <w:pPr>
        <w:spacing w:line="360" w:lineRule="auto"/>
        <w:jc w:val="center"/>
        <w:rPr>
          <w:sz w:val="40"/>
          <w:szCs w:val="40"/>
        </w:rPr>
      </w:pPr>
      <w:r w:rsidRPr="00A56ACF">
        <w:rPr>
          <w:sz w:val="40"/>
          <w:szCs w:val="40"/>
        </w:rPr>
        <w:t xml:space="preserve">МУНИЦИПАЛЬНОГО РАЙОНА </w:t>
      </w:r>
    </w:p>
    <w:p w:rsidR="002877A5" w:rsidRPr="00A56ACF" w:rsidRDefault="002877A5" w:rsidP="002877A5">
      <w:pPr>
        <w:spacing w:line="360" w:lineRule="auto"/>
        <w:jc w:val="center"/>
        <w:rPr>
          <w:sz w:val="40"/>
          <w:szCs w:val="40"/>
        </w:rPr>
      </w:pPr>
      <w:r w:rsidRPr="00A56ACF">
        <w:rPr>
          <w:sz w:val="40"/>
          <w:szCs w:val="40"/>
        </w:rPr>
        <w:t>СТАВРОПОЛЬСКИЙ</w:t>
      </w:r>
    </w:p>
    <w:p w:rsidR="002877A5" w:rsidRPr="00A56ACF" w:rsidRDefault="002877A5" w:rsidP="002877A5">
      <w:pPr>
        <w:spacing w:line="360" w:lineRule="auto"/>
        <w:jc w:val="center"/>
        <w:rPr>
          <w:sz w:val="40"/>
          <w:szCs w:val="40"/>
        </w:rPr>
      </w:pPr>
      <w:r w:rsidRPr="00A56ACF">
        <w:rPr>
          <w:sz w:val="40"/>
          <w:szCs w:val="40"/>
        </w:rPr>
        <w:t>САМАРСКОЙ ОБЛАСТИ</w:t>
      </w:r>
    </w:p>
    <w:p w:rsidR="002877A5" w:rsidRPr="00A56ACF" w:rsidRDefault="002877A5" w:rsidP="002877A5">
      <w:pPr>
        <w:spacing w:line="360" w:lineRule="auto"/>
        <w:jc w:val="center"/>
        <w:rPr>
          <w:sz w:val="40"/>
          <w:szCs w:val="40"/>
        </w:rPr>
      </w:pPr>
      <w:r w:rsidRPr="00A56ACF">
        <w:rPr>
          <w:sz w:val="40"/>
          <w:szCs w:val="40"/>
        </w:rPr>
        <w:t>на 2019 - 2035 гг.</w:t>
      </w:r>
    </w:p>
    <w:p w:rsidR="002877A5" w:rsidRPr="00A56ACF" w:rsidRDefault="002877A5" w:rsidP="002877A5">
      <w:pPr>
        <w:spacing w:line="360" w:lineRule="auto"/>
        <w:jc w:val="center"/>
        <w:rPr>
          <w:sz w:val="40"/>
          <w:szCs w:val="40"/>
        </w:rPr>
      </w:pPr>
    </w:p>
    <w:p w:rsidR="002877A5" w:rsidRPr="00A56ACF" w:rsidRDefault="002877A5" w:rsidP="002877A5">
      <w:pPr>
        <w:jc w:val="center"/>
        <w:rPr>
          <w:sz w:val="40"/>
          <w:szCs w:val="40"/>
        </w:rPr>
      </w:pPr>
    </w:p>
    <w:p w:rsidR="002877A5" w:rsidRPr="00A56ACF" w:rsidRDefault="002877A5" w:rsidP="002877A5">
      <w:pPr>
        <w:jc w:val="center"/>
        <w:rPr>
          <w:sz w:val="40"/>
          <w:szCs w:val="40"/>
        </w:rPr>
      </w:pPr>
    </w:p>
    <w:p w:rsidR="002877A5" w:rsidRPr="00A56ACF" w:rsidRDefault="002877A5" w:rsidP="002877A5">
      <w:pPr>
        <w:jc w:val="center"/>
        <w:rPr>
          <w:sz w:val="40"/>
          <w:szCs w:val="40"/>
        </w:rPr>
      </w:pPr>
    </w:p>
    <w:p w:rsidR="002877A5" w:rsidRPr="00A56ACF" w:rsidRDefault="002877A5" w:rsidP="002877A5">
      <w:pPr>
        <w:jc w:val="center"/>
        <w:rPr>
          <w:sz w:val="40"/>
          <w:szCs w:val="40"/>
        </w:rPr>
      </w:pPr>
    </w:p>
    <w:p w:rsidR="002877A5" w:rsidRPr="00A56ACF" w:rsidRDefault="002877A5" w:rsidP="002877A5">
      <w:pPr>
        <w:rPr>
          <w:sz w:val="40"/>
          <w:szCs w:val="40"/>
        </w:rPr>
      </w:pPr>
    </w:p>
    <w:p w:rsidR="002877A5" w:rsidRPr="00A56ACF" w:rsidRDefault="002877A5" w:rsidP="002877A5">
      <w:pPr>
        <w:rPr>
          <w:sz w:val="40"/>
          <w:szCs w:val="40"/>
        </w:rPr>
      </w:pPr>
    </w:p>
    <w:p w:rsidR="002877A5" w:rsidRPr="00A56ACF" w:rsidRDefault="002877A5" w:rsidP="002877A5">
      <w:pPr>
        <w:rPr>
          <w:sz w:val="40"/>
          <w:szCs w:val="40"/>
        </w:rPr>
      </w:pPr>
    </w:p>
    <w:p w:rsidR="002877A5" w:rsidRPr="00A56ACF" w:rsidRDefault="002877A5" w:rsidP="002877A5">
      <w:pPr>
        <w:rPr>
          <w:sz w:val="40"/>
          <w:szCs w:val="40"/>
        </w:rPr>
      </w:pPr>
    </w:p>
    <w:p w:rsidR="002877A5" w:rsidRPr="00A56ACF" w:rsidRDefault="002877A5" w:rsidP="002877A5">
      <w:pPr>
        <w:jc w:val="center"/>
        <w:rPr>
          <w:sz w:val="28"/>
          <w:szCs w:val="28"/>
        </w:rPr>
      </w:pPr>
      <w:r w:rsidRPr="00A56ACF">
        <w:rPr>
          <w:sz w:val="28"/>
          <w:szCs w:val="28"/>
        </w:rPr>
        <w:t>2019 г.</w:t>
      </w:r>
    </w:p>
    <w:p w:rsidR="002877A5" w:rsidRPr="00A56ACF" w:rsidRDefault="002877A5" w:rsidP="002877A5">
      <w:pPr>
        <w:spacing w:line="360" w:lineRule="auto"/>
        <w:jc w:val="center"/>
        <w:rPr>
          <w:sz w:val="28"/>
          <w:szCs w:val="28"/>
          <w:u w:val="single"/>
        </w:rPr>
      </w:pPr>
    </w:p>
    <w:p w:rsidR="002877A5" w:rsidRPr="005166BB" w:rsidRDefault="002877A5" w:rsidP="002877A5">
      <w:pPr>
        <w:spacing w:line="360" w:lineRule="auto"/>
        <w:jc w:val="center"/>
        <w:rPr>
          <w:sz w:val="28"/>
          <w:szCs w:val="28"/>
          <w:u w:val="single"/>
        </w:rPr>
      </w:pPr>
      <w:r w:rsidRPr="005166BB">
        <w:rPr>
          <w:sz w:val="28"/>
          <w:szCs w:val="28"/>
          <w:u w:val="single"/>
        </w:rPr>
        <w:t>ОГЛАВЛЕНИЕ</w:t>
      </w:r>
    </w:p>
    <w:p w:rsidR="002877A5" w:rsidRPr="005166BB" w:rsidRDefault="002877A5" w:rsidP="002877A5">
      <w:pPr>
        <w:rPr>
          <w:sz w:val="26"/>
          <w:szCs w:val="26"/>
        </w:rPr>
      </w:pPr>
      <w:r w:rsidRPr="005166BB">
        <w:rPr>
          <w:sz w:val="28"/>
          <w:szCs w:val="28"/>
        </w:rPr>
        <w:t>Оглавл</w:t>
      </w:r>
      <w:r w:rsidRPr="005166BB">
        <w:rPr>
          <w:sz w:val="28"/>
          <w:szCs w:val="28"/>
        </w:rPr>
        <w:t>е</w:t>
      </w:r>
      <w:r w:rsidRPr="005166BB">
        <w:rPr>
          <w:sz w:val="28"/>
          <w:szCs w:val="28"/>
        </w:rPr>
        <w:t>ние………………...………………………………………………............</w:t>
      </w:r>
      <w:r w:rsidRPr="005166BB">
        <w:rPr>
          <w:sz w:val="26"/>
          <w:szCs w:val="26"/>
        </w:rPr>
        <w:t>2</w:t>
      </w:r>
    </w:p>
    <w:p w:rsidR="002877A5" w:rsidRPr="005166BB" w:rsidRDefault="002877A5" w:rsidP="002877A5">
      <w:pPr>
        <w:rPr>
          <w:sz w:val="26"/>
          <w:szCs w:val="26"/>
        </w:rPr>
      </w:pPr>
      <w:r w:rsidRPr="005166BB">
        <w:rPr>
          <w:sz w:val="26"/>
          <w:szCs w:val="26"/>
        </w:rPr>
        <w:t>Термины и определения принятые в раб</w:t>
      </w:r>
      <w:r w:rsidRPr="005166BB">
        <w:rPr>
          <w:sz w:val="26"/>
          <w:szCs w:val="26"/>
        </w:rPr>
        <w:t>о</w:t>
      </w:r>
      <w:r w:rsidRPr="005166BB">
        <w:rPr>
          <w:sz w:val="26"/>
          <w:szCs w:val="26"/>
        </w:rPr>
        <w:t>те…………………………………………...3</w:t>
      </w:r>
    </w:p>
    <w:p w:rsidR="002877A5" w:rsidRPr="005166BB" w:rsidRDefault="002877A5" w:rsidP="002877A5">
      <w:pPr>
        <w:tabs>
          <w:tab w:val="left" w:pos="9360"/>
        </w:tabs>
        <w:spacing w:before="60" w:after="60"/>
        <w:jc w:val="both"/>
        <w:rPr>
          <w:sz w:val="26"/>
          <w:szCs w:val="26"/>
        </w:rPr>
      </w:pPr>
      <w:r w:rsidRPr="005166BB">
        <w:rPr>
          <w:sz w:val="26"/>
          <w:szCs w:val="26"/>
        </w:rPr>
        <w:t>Глава 1. Цели проведения актуализ</w:t>
      </w:r>
      <w:r w:rsidRPr="005166BB">
        <w:rPr>
          <w:sz w:val="26"/>
          <w:szCs w:val="26"/>
        </w:rPr>
        <w:t>а</w:t>
      </w:r>
      <w:r w:rsidRPr="005166BB">
        <w:rPr>
          <w:sz w:val="26"/>
          <w:szCs w:val="26"/>
        </w:rPr>
        <w:t>ции………….………….……..…….…………....6</w:t>
      </w:r>
    </w:p>
    <w:p w:rsidR="002877A5" w:rsidRPr="005166BB" w:rsidRDefault="002877A5" w:rsidP="002877A5">
      <w:pPr>
        <w:tabs>
          <w:tab w:val="left" w:pos="9360"/>
        </w:tabs>
        <w:spacing w:before="60" w:after="60"/>
        <w:jc w:val="both"/>
        <w:rPr>
          <w:sz w:val="26"/>
          <w:szCs w:val="26"/>
        </w:rPr>
      </w:pPr>
      <w:r w:rsidRPr="005166BB">
        <w:rPr>
          <w:sz w:val="26"/>
          <w:szCs w:val="26"/>
        </w:rPr>
        <w:t>Глава 2. Схема водоснабжения ………………………....………..……….………….....8</w:t>
      </w:r>
    </w:p>
    <w:p w:rsidR="002877A5" w:rsidRPr="005166BB" w:rsidRDefault="002877A5" w:rsidP="002877A5">
      <w:pPr>
        <w:tabs>
          <w:tab w:val="left" w:pos="9360"/>
        </w:tabs>
        <w:spacing w:before="60" w:after="60"/>
        <w:ind w:left="120"/>
        <w:jc w:val="both"/>
        <w:rPr>
          <w:sz w:val="26"/>
          <w:szCs w:val="26"/>
        </w:rPr>
      </w:pPr>
      <w:r w:rsidRPr="005166BB">
        <w:rPr>
          <w:sz w:val="26"/>
          <w:szCs w:val="26"/>
        </w:rPr>
        <w:t>Раздел 2.1. Технико-экономическое состояние централизованной системы вод</w:t>
      </w:r>
      <w:r w:rsidRPr="005166BB">
        <w:rPr>
          <w:sz w:val="26"/>
          <w:szCs w:val="26"/>
        </w:rPr>
        <w:t>о</w:t>
      </w:r>
      <w:r w:rsidRPr="005166BB">
        <w:rPr>
          <w:sz w:val="26"/>
          <w:szCs w:val="26"/>
        </w:rPr>
        <w:t>снабжения сельского посел</w:t>
      </w:r>
      <w:r w:rsidRPr="005166BB">
        <w:rPr>
          <w:sz w:val="26"/>
          <w:szCs w:val="26"/>
        </w:rPr>
        <w:t>е</w:t>
      </w:r>
      <w:r w:rsidRPr="005166BB">
        <w:rPr>
          <w:sz w:val="26"/>
          <w:szCs w:val="26"/>
        </w:rPr>
        <w:t>ния…………………….........…………………………....8</w:t>
      </w:r>
    </w:p>
    <w:p w:rsidR="002877A5" w:rsidRPr="005166BB" w:rsidRDefault="002877A5" w:rsidP="002877A5">
      <w:pPr>
        <w:tabs>
          <w:tab w:val="left" w:pos="9360"/>
        </w:tabs>
        <w:spacing w:before="60" w:after="60"/>
        <w:ind w:left="120"/>
        <w:jc w:val="both"/>
        <w:rPr>
          <w:sz w:val="26"/>
          <w:szCs w:val="26"/>
        </w:rPr>
      </w:pPr>
      <w:r w:rsidRPr="005166BB">
        <w:rPr>
          <w:sz w:val="26"/>
          <w:szCs w:val="26"/>
        </w:rPr>
        <w:t>Раздел 2.2. Направления развития централизованных систем водоснабж</w:t>
      </w:r>
      <w:r w:rsidRPr="005166BB">
        <w:rPr>
          <w:sz w:val="26"/>
          <w:szCs w:val="26"/>
        </w:rPr>
        <w:t>е</w:t>
      </w:r>
      <w:r w:rsidRPr="005166BB">
        <w:rPr>
          <w:sz w:val="26"/>
          <w:szCs w:val="26"/>
        </w:rPr>
        <w:t>ния …..17</w:t>
      </w:r>
    </w:p>
    <w:p w:rsidR="002877A5" w:rsidRPr="005166BB" w:rsidRDefault="002877A5" w:rsidP="002877A5">
      <w:pPr>
        <w:tabs>
          <w:tab w:val="left" w:pos="9360"/>
        </w:tabs>
        <w:spacing w:before="60" w:after="60"/>
        <w:ind w:left="180"/>
        <w:jc w:val="both"/>
        <w:rPr>
          <w:sz w:val="26"/>
          <w:szCs w:val="26"/>
        </w:rPr>
      </w:pPr>
      <w:r w:rsidRPr="005166BB">
        <w:rPr>
          <w:sz w:val="26"/>
          <w:szCs w:val="26"/>
        </w:rPr>
        <w:t xml:space="preserve">Раздел 2.3. Баланс водоснабжения и потребления, горячей, питьевой, </w:t>
      </w:r>
    </w:p>
    <w:p w:rsidR="002877A5" w:rsidRPr="005166BB" w:rsidRDefault="002877A5" w:rsidP="002877A5">
      <w:pPr>
        <w:tabs>
          <w:tab w:val="left" w:pos="9360"/>
        </w:tabs>
        <w:spacing w:before="60" w:after="60"/>
        <w:ind w:left="180"/>
        <w:jc w:val="both"/>
        <w:rPr>
          <w:sz w:val="26"/>
          <w:szCs w:val="26"/>
        </w:rPr>
      </w:pPr>
      <w:r w:rsidRPr="005166BB">
        <w:rPr>
          <w:sz w:val="26"/>
          <w:szCs w:val="26"/>
        </w:rPr>
        <w:t>техн</w:t>
      </w:r>
      <w:r w:rsidRPr="005166BB">
        <w:rPr>
          <w:sz w:val="26"/>
          <w:szCs w:val="26"/>
        </w:rPr>
        <w:t>и</w:t>
      </w:r>
      <w:r w:rsidRPr="005166BB">
        <w:rPr>
          <w:sz w:val="26"/>
          <w:szCs w:val="26"/>
        </w:rPr>
        <w:t>ческой в</w:t>
      </w:r>
      <w:r w:rsidRPr="005166BB">
        <w:rPr>
          <w:sz w:val="26"/>
          <w:szCs w:val="26"/>
        </w:rPr>
        <w:t>о</w:t>
      </w:r>
      <w:r w:rsidRPr="005166BB">
        <w:rPr>
          <w:sz w:val="26"/>
          <w:szCs w:val="26"/>
        </w:rPr>
        <w:t>ды……………………………………………………………...……...21</w:t>
      </w:r>
    </w:p>
    <w:p w:rsidR="002877A5" w:rsidRPr="005166BB" w:rsidRDefault="002877A5" w:rsidP="002877A5">
      <w:pPr>
        <w:tabs>
          <w:tab w:val="left" w:pos="9360"/>
        </w:tabs>
        <w:spacing w:before="60" w:after="60"/>
        <w:ind w:left="119"/>
        <w:jc w:val="both"/>
        <w:rPr>
          <w:sz w:val="26"/>
          <w:szCs w:val="26"/>
        </w:rPr>
      </w:pPr>
      <w:r w:rsidRPr="005166BB">
        <w:rPr>
          <w:sz w:val="26"/>
          <w:szCs w:val="26"/>
        </w:rPr>
        <w:t>Раздел 2.4.  Предложения по строительству, реконструкции и модернизации об</w:t>
      </w:r>
      <w:r w:rsidRPr="005166BB">
        <w:rPr>
          <w:sz w:val="26"/>
          <w:szCs w:val="26"/>
        </w:rPr>
        <w:t>ъ</w:t>
      </w:r>
      <w:r w:rsidRPr="005166BB">
        <w:rPr>
          <w:sz w:val="26"/>
          <w:szCs w:val="26"/>
        </w:rPr>
        <w:t>ектов централизованных систем водоснабжения ………………...…...…………....46</w:t>
      </w:r>
    </w:p>
    <w:p w:rsidR="002877A5" w:rsidRPr="005166BB" w:rsidRDefault="002877A5" w:rsidP="002877A5">
      <w:pPr>
        <w:tabs>
          <w:tab w:val="left" w:pos="9360"/>
        </w:tabs>
        <w:spacing w:before="60" w:after="60"/>
        <w:ind w:left="119"/>
        <w:jc w:val="both"/>
        <w:rPr>
          <w:sz w:val="26"/>
          <w:szCs w:val="26"/>
        </w:rPr>
      </w:pPr>
      <w:r w:rsidRPr="005166BB">
        <w:rPr>
          <w:sz w:val="26"/>
          <w:szCs w:val="26"/>
        </w:rPr>
        <w:t>Раздел 2.5.  Экологические аспекты мероприятий по строительству объектов це</w:t>
      </w:r>
      <w:r w:rsidRPr="005166BB">
        <w:rPr>
          <w:sz w:val="26"/>
          <w:szCs w:val="26"/>
        </w:rPr>
        <w:t>н</w:t>
      </w:r>
      <w:r w:rsidRPr="005166BB">
        <w:rPr>
          <w:sz w:val="26"/>
          <w:szCs w:val="26"/>
        </w:rPr>
        <w:t>трализ</w:t>
      </w:r>
      <w:r w:rsidRPr="005166BB">
        <w:rPr>
          <w:sz w:val="26"/>
          <w:szCs w:val="26"/>
        </w:rPr>
        <w:t>о</w:t>
      </w:r>
      <w:r w:rsidRPr="005166BB">
        <w:rPr>
          <w:sz w:val="26"/>
          <w:szCs w:val="26"/>
        </w:rPr>
        <w:t>ванных систем водоснабжения …………..………………….........................56</w:t>
      </w:r>
    </w:p>
    <w:p w:rsidR="002877A5" w:rsidRPr="005166BB" w:rsidRDefault="002877A5" w:rsidP="002877A5">
      <w:pPr>
        <w:tabs>
          <w:tab w:val="left" w:pos="9360"/>
        </w:tabs>
        <w:spacing w:before="60" w:after="60"/>
        <w:ind w:left="120"/>
        <w:jc w:val="both"/>
        <w:rPr>
          <w:sz w:val="26"/>
          <w:szCs w:val="26"/>
        </w:rPr>
      </w:pPr>
      <w:r w:rsidRPr="005166BB">
        <w:rPr>
          <w:sz w:val="26"/>
          <w:szCs w:val="26"/>
        </w:rPr>
        <w:t>Раздел 2.6. Оценка объёмов капитальных вложений в строительство, реконстру</w:t>
      </w:r>
      <w:r w:rsidRPr="005166BB">
        <w:rPr>
          <w:sz w:val="26"/>
          <w:szCs w:val="26"/>
        </w:rPr>
        <w:t>к</w:t>
      </w:r>
      <w:r w:rsidRPr="005166BB">
        <w:rPr>
          <w:sz w:val="26"/>
          <w:szCs w:val="26"/>
        </w:rPr>
        <w:t>цию и модернизацию объектов централизованных систем водоснабж</w:t>
      </w:r>
      <w:r w:rsidRPr="005166BB">
        <w:rPr>
          <w:sz w:val="26"/>
          <w:szCs w:val="26"/>
        </w:rPr>
        <w:t>е</w:t>
      </w:r>
      <w:r w:rsidRPr="005166BB">
        <w:rPr>
          <w:sz w:val="26"/>
          <w:szCs w:val="26"/>
        </w:rPr>
        <w:t>ния……...58</w:t>
      </w:r>
    </w:p>
    <w:p w:rsidR="002877A5" w:rsidRPr="005166BB" w:rsidRDefault="002877A5" w:rsidP="002877A5">
      <w:pPr>
        <w:tabs>
          <w:tab w:val="left" w:pos="9360"/>
        </w:tabs>
        <w:spacing w:before="60" w:after="60"/>
        <w:ind w:left="120"/>
        <w:jc w:val="both"/>
        <w:rPr>
          <w:sz w:val="26"/>
          <w:szCs w:val="26"/>
        </w:rPr>
      </w:pPr>
      <w:r w:rsidRPr="005166BB">
        <w:rPr>
          <w:sz w:val="26"/>
          <w:szCs w:val="26"/>
        </w:rPr>
        <w:lastRenderedPageBreak/>
        <w:t>Раздел 2.7. Целевые показатели развития централизованных систем водоснабж</w:t>
      </w:r>
      <w:r w:rsidRPr="005166BB">
        <w:rPr>
          <w:sz w:val="26"/>
          <w:szCs w:val="26"/>
        </w:rPr>
        <w:t>е</w:t>
      </w:r>
      <w:r w:rsidRPr="005166BB">
        <w:rPr>
          <w:sz w:val="26"/>
          <w:szCs w:val="26"/>
        </w:rPr>
        <w:t>ния………………………………………...…………………………………………....61</w:t>
      </w:r>
    </w:p>
    <w:p w:rsidR="002877A5" w:rsidRPr="005166BB" w:rsidRDefault="002877A5" w:rsidP="002877A5">
      <w:pPr>
        <w:tabs>
          <w:tab w:val="left" w:pos="9360"/>
        </w:tabs>
        <w:spacing w:before="60" w:after="60"/>
        <w:ind w:left="120"/>
        <w:jc w:val="both"/>
        <w:rPr>
          <w:sz w:val="26"/>
          <w:szCs w:val="26"/>
        </w:rPr>
      </w:pPr>
      <w:r w:rsidRPr="005166BB">
        <w:rPr>
          <w:sz w:val="26"/>
          <w:szCs w:val="26"/>
        </w:rPr>
        <w:t>Раздел 2.8. Перечень выявленных бесхозяйных объектов централизованных си</w:t>
      </w:r>
      <w:r w:rsidRPr="005166BB">
        <w:rPr>
          <w:sz w:val="26"/>
          <w:szCs w:val="26"/>
        </w:rPr>
        <w:t>с</w:t>
      </w:r>
      <w:r w:rsidRPr="005166BB">
        <w:rPr>
          <w:sz w:val="26"/>
          <w:szCs w:val="26"/>
        </w:rPr>
        <w:t>тем водоснабж</w:t>
      </w:r>
      <w:r w:rsidRPr="005166BB">
        <w:rPr>
          <w:sz w:val="26"/>
          <w:szCs w:val="26"/>
        </w:rPr>
        <w:t>е</w:t>
      </w:r>
      <w:r w:rsidRPr="005166BB">
        <w:rPr>
          <w:sz w:val="26"/>
          <w:szCs w:val="26"/>
        </w:rPr>
        <w:t>ния………………..…………………………….………………...…63</w:t>
      </w:r>
    </w:p>
    <w:p w:rsidR="002877A5" w:rsidRPr="005166BB" w:rsidRDefault="002877A5" w:rsidP="002877A5">
      <w:pPr>
        <w:tabs>
          <w:tab w:val="left" w:pos="9360"/>
        </w:tabs>
        <w:spacing w:before="60" w:after="60"/>
        <w:jc w:val="both"/>
        <w:rPr>
          <w:sz w:val="26"/>
          <w:szCs w:val="26"/>
        </w:rPr>
      </w:pPr>
      <w:r w:rsidRPr="005166BB">
        <w:rPr>
          <w:sz w:val="26"/>
          <w:szCs w:val="26"/>
        </w:rPr>
        <w:t>Глава 3.  Схема водоотведения  ……………………...…….……………………….....67</w:t>
      </w:r>
    </w:p>
    <w:p w:rsidR="002877A5" w:rsidRPr="005166BB" w:rsidRDefault="002877A5" w:rsidP="002877A5">
      <w:pPr>
        <w:tabs>
          <w:tab w:val="left" w:pos="9360"/>
        </w:tabs>
        <w:spacing w:before="60" w:after="60"/>
        <w:ind w:left="119"/>
        <w:jc w:val="both"/>
        <w:rPr>
          <w:sz w:val="26"/>
          <w:szCs w:val="26"/>
        </w:rPr>
      </w:pPr>
      <w:r w:rsidRPr="005166BB">
        <w:rPr>
          <w:sz w:val="26"/>
          <w:szCs w:val="26"/>
        </w:rPr>
        <w:t>Раздел 3.1. Существующее положение в сфере водоотведения посел</w:t>
      </w:r>
      <w:r w:rsidRPr="005166BB">
        <w:rPr>
          <w:sz w:val="26"/>
          <w:szCs w:val="26"/>
        </w:rPr>
        <w:t>е</w:t>
      </w:r>
      <w:r w:rsidRPr="005166BB">
        <w:rPr>
          <w:sz w:val="26"/>
          <w:szCs w:val="26"/>
        </w:rPr>
        <w:t>ния…….....67</w:t>
      </w:r>
    </w:p>
    <w:p w:rsidR="002877A5" w:rsidRPr="005166BB" w:rsidRDefault="002877A5" w:rsidP="002877A5">
      <w:pPr>
        <w:tabs>
          <w:tab w:val="left" w:pos="9360"/>
        </w:tabs>
        <w:spacing w:before="60" w:after="60"/>
        <w:ind w:left="357" w:hanging="238"/>
        <w:jc w:val="both"/>
        <w:rPr>
          <w:sz w:val="26"/>
          <w:szCs w:val="26"/>
        </w:rPr>
      </w:pPr>
      <w:r w:rsidRPr="005166BB">
        <w:rPr>
          <w:sz w:val="26"/>
          <w:szCs w:val="26"/>
        </w:rPr>
        <w:t>Раздел 3.2. Балансы сточных вод в системе водоотв</w:t>
      </w:r>
      <w:r w:rsidRPr="005166BB">
        <w:rPr>
          <w:sz w:val="26"/>
          <w:szCs w:val="26"/>
        </w:rPr>
        <w:t>е</w:t>
      </w:r>
      <w:r w:rsidRPr="005166BB">
        <w:rPr>
          <w:sz w:val="26"/>
          <w:szCs w:val="26"/>
        </w:rPr>
        <w:t>дения ………..…….………..81</w:t>
      </w:r>
    </w:p>
    <w:p w:rsidR="002877A5" w:rsidRPr="005166BB" w:rsidRDefault="002877A5" w:rsidP="002877A5">
      <w:pPr>
        <w:tabs>
          <w:tab w:val="left" w:pos="9360"/>
        </w:tabs>
        <w:spacing w:before="60" w:after="60"/>
        <w:ind w:left="357" w:hanging="238"/>
        <w:jc w:val="both"/>
        <w:rPr>
          <w:sz w:val="26"/>
          <w:szCs w:val="26"/>
        </w:rPr>
      </w:pPr>
      <w:r w:rsidRPr="005166BB">
        <w:rPr>
          <w:sz w:val="26"/>
          <w:szCs w:val="26"/>
        </w:rPr>
        <w:t>Раздел 3.3. Прогноз объёма сточных вод …………………..…….……………........87</w:t>
      </w:r>
    </w:p>
    <w:p w:rsidR="002877A5" w:rsidRPr="005166BB" w:rsidRDefault="002877A5" w:rsidP="002877A5">
      <w:pPr>
        <w:tabs>
          <w:tab w:val="left" w:pos="9360"/>
        </w:tabs>
        <w:spacing w:before="60" w:after="60"/>
        <w:ind w:left="120"/>
        <w:jc w:val="both"/>
        <w:rPr>
          <w:sz w:val="26"/>
          <w:szCs w:val="26"/>
        </w:rPr>
      </w:pPr>
      <w:r w:rsidRPr="005166BB">
        <w:rPr>
          <w:sz w:val="26"/>
          <w:szCs w:val="26"/>
        </w:rPr>
        <w:t>Раздел 3.4. Предложения по строительству объектов централизованных систем водоотв</w:t>
      </w:r>
      <w:r w:rsidRPr="005166BB">
        <w:rPr>
          <w:sz w:val="26"/>
          <w:szCs w:val="26"/>
        </w:rPr>
        <w:t>е</w:t>
      </w:r>
      <w:r w:rsidRPr="005166BB">
        <w:rPr>
          <w:sz w:val="26"/>
          <w:szCs w:val="26"/>
        </w:rPr>
        <w:t>дения …………………………………………………………………….…..92</w:t>
      </w:r>
    </w:p>
    <w:p w:rsidR="002877A5" w:rsidRPr="005166BB" w:rsidRDefault="002877A5" w:rsidP="002877A5">
      <w:pPr>
        <w:tabs>
          <w:tab w:val="left" w:pos="9360"/>
        </w:tabs>
        <w:spacing w:before="60" w:after="60"/>
        <w:ind w:left="120"/>
        <w:jc w:val="both"/>
        <w:rPr>
          <w:sz w:val="26"/>
          <w:szCs w:val="26"/>
        </w:rPr>
      </w:pPr>
      <w:r w:rsidRPr="005166BB">
        <w:rPr>
          <w:sz w:val="26"/>
          <w:szCs w:val="26"/>
        </w:rPr>
        <w:t>Раздел 3.5.  Экологические аспекты мероприятий по строительству и реконстру</w:t>
      </w:r>
      <w:r w:rsidRPr="005166BB">
        <w:rPr>
          <w:sz w:val="26"/>
          <w:szCs w:val="26"/>
        </w:rPr>
        <w:t>к</w:t>
      </w:r>
      <w:r w:rsidRPr="005166BB">
        <w:rPr>
          <w:sz w:val="26"/>
          <w:szCs w:val="26"/>
        </w:rPr>
        <w:t>ции объектов системы водоотвед</w:t>
      </w:r>
      <w:r w:rsidRPr="005166BB">
        <w:rPr>
          <w:sz w:val="26"/>
          <w:szCs w:val="26"/>
        </w:rPr>
        <w:t>е</w:t>
      </w:r>
      <w:r w:rsidRPr="005166BB">
        <w:rPr>
          <w:sz w:val="26"/>
          <w:szCs w:val="26"/>
        </w:rPr>
        <w:t>ния…………………...........................................109</w:t>
      </w:r>
    </w:p>
    <w:p w:rsidR="002877A5" w:rsidRPr="005166BB" w:rsidRDefault="002877A5" w:rsidP="002877A5">
      <w:pPr>
        <w:tabs>
          <w:tab w:val="left" w:pos="9360"/>
        </w:tabs>
        <w:spacing w:before="60" w:after="60"/>
        <w:ind w:left="180"/>
        <w:jc w:val="both"/>
        <w:rPr>
          <w:sz w:val="26"/>
          <w:szCs w:val="26"/>
        </w:rPr>
      </w:pPr>
      <w:r w:rsidRPr="005166BB">
        <w:rPr>
          <w:sz w:val="26"/>
          <w:szCs w:val="26"/>
        </w:rPr>
        <w:t>Раздел 3.6. Оценка потребности в капитальных вложениях в строительство, р</w:t>
      </w:r>
      <w:r w:rsidRPr="005166BB">
        <w:rPr>
          <w:sz w:val="26"/>
          <w:szCs w:val="26"/>
        </w:rPr>
        <w:t>е</w:t>
      </w:r>
      <w:r w:rsidRPr="005166BB">
        <w:rPr>
          <w:sz w:val="26"/>
          <w:szCs w:val="26"/>
        </w:rPr>
        <w:t>конструкцию и модернизацию объектов централизованной системы водоотвед</w:t>
      </w:r>
      <w:r w:rsidRPr="005166BB">
        <w:rPr>
          <w:sz w:val="26"/>
          <w:szCs w:val="26"/>
        </w:rPr>
        <w:t>е</w:t>
      </w:r>
      <w:r w:rsidRPr="005166BB">
        <w:rPr>
          <w:sz w:val="26"/>
          <w:szCs w:val="26"/>
        </w:rPr>
        <w:t>ния ………...………………………………………………….....................................111</w:t>
      </w:r>
    </w:p>
    <w:p w:rsidR="002877A5" w:rsidRPr="005166BB" w:rsidRDefault="002877A5" w:rsidP="002877A5">
      <w:pPr>
        <w:tabs>
          <w:tab w:val="left" w:pos="9360"/>
        </w:tabs>
        <w:spacing w:before="60" w:after="60"/>
        <w:ind w:left="119"/>
        <w:jc w:val="both"/>
        <w:rPr>
          <w:sz w:val="26"/>
          <w:szCs w:val="26"/>
        </w:rPr>
      </w:pPr>
      <w:r w:rsidRPr="005166BB">
        <w:rPr>
          <w:sz w:val="26"/>
          <w:szCs w:val="26"/>
        </w:rPr>
        <w:t>Раздел 3.7. Целевые показатели развития централизованных систем водоотвед</w:t>
      </w:r>
      <w:r w:rsidRPr="005166BB">
        <w:rPr>
          <w:sz w:val="26"/>
          <w:szCs w:val="26"/>
        </w:rPr>
        <w:t>е</w:t>
      </w:r>
      <w:r w:rsidRPr="005166BB">
        <w:rPr>
          <w:sz w:val="26"/>
          <w:szCs w:val="26"/>
        </w:rPr>
        <w:t>ния ……………………………………………………................................................114</w:t>
      </w:r>
    </w:p>
    <w:p w:rsidR="002877A5" w:rsidRPr="005166BB" w:rsidRDefault="002877A5" w:rsidP="002877A5">
      <w:pPr>
        <w:tabs>
          <w:tab w:val="left" w:pos="9360"/>
        </w:tabs>
        <w:spacing w:before="60" w:after="60"/>
        <w:ind w:left="119"/>
        <w:jc w:val="both"/>
        <w:rPr>
          <w:sz w:val="26"/>
          <w:szCs w:val="26"/>
        </w:rPr>
      </w:pPr>
      <w:r w:rsidRPr="005166BB">
        <w:rPr>
          <w:sz w:val="26"/>
          <w:szCs w:val="26"/>
        </w:rPr>
        <w:t>Раздел 3.8. Перечень выявленных бесхозяйных объектов централизованных си</w:t>
      </w:r>
      <w:r w:rsidRPr="005166BB">
        <w:rPr>
          <w:sz w:val="26"/>
          <w:szCs w:val="26"/>
        </w:rPr>
        <w:t>с</w:t>
      </w:r>
      <w:r w:rsidRPr="005166BB">
        <w:rPr>
          <w:sz w:val="26"/>
          <w:szCs w:val="26"/>
        </w:rPr>
        <w:t>тем водоснабжения и водоотведения. Решение о выборе единой организации, осуществляющей холодное водоснабжение и водоотвед</w:t>
      </w:r>
      <w:r w:rsidRPr="005166BB">
        <w:rPr>
          <w:sz w:val="26"/>
          <w:szCs w:val="26"/>
        </w:rPr>
        <w:t>е</w:t>
      </w:r>
      <w:r w:rsidRPr="005166BB">
        <w:rPr>
          <w:sz w:val="26"/>
          <w:szCs w:val="26"/>
        </w:rPr>
        <w:t>ние………………...………………………………………………………..……….....117</w:t>
      </w:r>
    </w:p>
    <w:p w:rsidR="002877A5" w:rsidRPr="005166BB" w:rsidRDefault="002877A5" w:rsidP="002877A5">
      <w:pPr>
        <w:tabs>
          <w:tab w:val="left" w:pos="9360"/>
        </w:tabs>
        <w:spacing w:before="60" w:after="60"/>
        <w:ind w:left="119"/>
        <w:jc w:val="both"/>
        <w:rPr>
          <w:sz w:val="26"/>
          <w:szCs w:val="26"/>
        </w:rPr>
      </w:pPr>
      <w:r w:rsidRPr="005166BB">
        <w:rPr>
          <w:sz w:val="26"/>
          <w:szCs w:val="26"/>
        </w:rPr>
        <w:t>Приложение №1……………………………………………………………………...121</w:t>
      </w:r>
    </w:p>
    <w:p w:rsidR="002877A5" w:rsidRPr="005166BB" w:rsidRDefault="002877A5" w:rsidP="002877A5">
      <w:pPr>
        <w:tabs>
          <w:tab w:val="left" w:pos="9360"/>
        </w:tabs>
        <w:spacing w:before="60" w:after="60"/>
        <w:ind w:left="119"/>
        <w:jc w:val="both"/>
        <w:rPr>
          <w:i/>
          <w:sz w:val="26"/>
          <w:szCs w:val="26"/>
        </w:rPr>
      </w:pPr>
      <w:r w:rsidRPr="005166BB">
        <w:rPr>
          <w:i/>
          <w:sz w:val="26"/>
          <w:szCs w:val="26"/>
        </w:rPr>
        <w:t>Протокол лабораторных испытаний №1719 от 23.01.2018 г., экспертное заключение по результатам испытаний №162 от 23.01.2018 г.</w:t>
      </w:r>
    </w:p>
    <w:p w:rsidR="002877A5" w:rsidRPr="00A56ACF" w:rsidRDefault="002877A5" w:rsidP="002877A5">
      <w:pPr>
        <w:tabs>
          <w:tab w:val="left" w:pos="9000"/>
        </w:tabs>
        <w:ind w:left="720"/>
        <w:rPr>
          <w:color w:val="FF0000"/>
          <w:sz w:val="28"/>
          <w:szCs w:val="28"/>
        </w:rPr>
      </w:pPr>
    </w:p>
    <w:p w:rsidR="002877A5" w:rsidRPr="00A56ACF" w:rsidRDefault="002877A5" w:rsidP="002877A5">
      <w:pPr>
        <w:tabs>
          <w:tab w:val="left" w:pos="9000"/>
        </w:tabs>
        <w:ind w:left="720"/>
        <w:rPr>
          <w:color w:val="FF0000"/>
          <w:sz w:val="28"/>
          <w:szCs w:val="28"/>
        </w:rPr>
        <w:sectPr w:rsidR="002877A5" w:rsidRPr="00A56ACF" w:rsidSect="008220E3">
          <w:footerReference w:type="even" r:id="rId6"/>
          <w:footerReference w:type="default" r:id="rId7"/>
          <w:pgSz w:w="11906" w:h="16838" w:code="9"/>
          <w:pgMar w:top="1134" w:right="851" w:bottom="1134" w:left="1701" w:header="510" w:footer="692" w:gutter="0"/>
          <w:pgNumType w:start="1"/>
          <w:cols w:space="708"/>
          <w:titlePg/>
          <w:docGrid w:linePitch="360"/>
        </w:sectPr>
      </w:pPr>
    </w:p>
    <w:p w:rsidR="002877A5" w:rsidRPr="00A56ACF" w:rsidRDefault="002877A5" w:rsidP="002877A5">
      <w:pPr>
        <w:spacing w:line="360" w:lineRule="auto"/>
        <w:jc w:val="center"/>
        <w:rPr>
          <w:b/>
          <w:sz w:val="28"/>
          <w:szCs w:val="28"/>
        </w:rPr>
      </w:pPr>
      <w:r w:rsidRPr="00A56ACF">
        <w:rPr>
          <w:b/>
          <w:sz w:val="28"/>
          <w:szCs w:val="28"/>
        </w:rPr>
        <w:lastRenderedPageBreak/>
        <w:t>Термины и определения принятые в работе</w:t>
      </w:r>
    </w:p>
    <w:p w:rsidR="002877A5" w:rsidRPr="00A56ACF" w:rsidRDefault="002877A5" w:rsidP="002877A5">
      <w:pPr>
        <w:numPr>
          <w:ilvl w:val="0"/>
          <w:numId w:val="1"/>
        </w:numPr>
        <w:spacing w:after="0" w:line="360" w:lineRule="auto"/>
        <w:rPr>
          <w:sz w:val="28"/>
          <w:szCs w:val="28"/>
        </w:rPr>
      </w:pPr>
      <w:r w:rsidRPr="00A56ACF">
        <w:rPr>
          <w:sz w:val="28"/>
          <w:szCs w:val="28"/>
        </w:rPr>
        <w:t>водное хозяйство – деятельность в сфере изучения, использования, о</w:t>
      </w:r>
      <w:r w:rsidRPr="00A56ACF">
        <w:rPr>
          <w:sz w:val="28"/>
          <w:szCs w:val="28"/>
        </w:rPr>
        <w:t>х</w:t>
      </w:r>
      <w:r w:rsidRPr="00A56ACF">
        <w:rPr>
          <w:sz w:val="28"/>
          <w:szCs w:val="28"/>
        </w:rPr>
        <w:t>раны водных объектов, а также предотвращения и ликвидации негативного во</w:t>
      </w:r>
      <w:r w:rsidRPr="00A56ACF">
        <w:rPr>
          <w:sz w:val="28"/>
          <w:szCs w:val="28"/>
        </w:rPr>
        <w:t>з</w:t>
      </w:r>
      <w:r w:rsidRPr="00A56ACF">
        <w:rPr>
          <w:sz w:val="28"/>
          <w:szCs w:val="28"/>
        </w:rPr>
        <w:t>действия вод;</w:t>
      </w:r>
    </w:p>
    <w:p w:rsidR="002877A5" w:rsidRPr="00A56ACF" w:rsidRDefault="002877A5" w:rsidP="002877A5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sz w:val="28"/>
          <w:szCs w:val="28"/>
        </w:rPr>
      </w:pPr>
      <w:r w:rsidRPr="00A56ACF">
        <w:rPr>
          <w:sz w:val="28"/>
          <w:szCs w:val="28"/>
        </w:rPr>
        <w:t>водоподготовка - обработка воды, обеспечивающая ее использование в качестве питьевой или технической воды;</w:t>
      </w:r>
    </w:p>
    <w:p w:rsidR="002877A5" w:rsidRPr="00A56ACF" w:rsidRDefault="002877A5" w:rsidP="002877A5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sz w:val="28"/>
          <w:szCs w:val="28"/>
        </w:rPr>
      </w:pPr>
      <w:r w:rsidRPr="00A56ACF">
        <w:rPr>
          <w:sz w:val="28"/>
          <w:szCs w:val="28"/>
        </w:rPr>
        <w:t>водоснабжение - водоподготовка, транспортировка и подача питьевой или технической воды абонентам с использованием централизованных или нецентрализованных систем холодного водоснабжения (холодное водосна</w:t>
      </w:r>
      <w:r w:rsidRPr="00A56ACF">
        <w:rPr>
          <w:sz w:val="28"/>
          <w:szCs w:val="28"/>
        </w:rPr>
        <w:t>б</w:t>
      </w:r>
      <w:r w:rsidRPr="00A56ACF">
        <w:rPr>
          <w:sz w:val="28"/>
          <w:szCs w:val="28"/>
        </w:rPr>
        <w:t>жение) или приготовление, транспортировка и подача горячей воды абоне</w:t>
      </w:r>
      <w:r w:rsidRPr="00A56ACF">
        <w:rPr>
          <w:sz w:val="28"/>
          <w:szCs w:val="28"/>
        </w:rPr>
        <w:t>н</w:t>
      </w:r>
      <w:r w:rsidRPr="00A56ACF">
        <w:rPr>
          <w:sz w:val="28"/>
          <w:szCs w:val="28"/>
        </w:rPr>
        <w:t>там с использованием централизованных или нецентрализованных систем горячего в</w:t>
      </w:r>
      <w:r w:rsidRPr="00A56ACF">
        <w:rPr>
          <w:sz w:val="28"/>
          <w:szCs w:val="28"/>
        </w:rPr>
        <w:t>о</w:t>
      </w:r>
      <w:r w:rsidRPr="00A56ACF">
        <w:rPr>
          <w:sz w:val="28"/>
          <w:szCs w:val="28"/>
        </w:rPr>
        <w:t>доснабжения (горячее водоснабжение);</w:t>
      </w:r>
    </w:p>
    <w:p w:rsidR="002877A5" w:rsidRPr="00A56ACF" w:rsidRDefault="002877A5" w:rsidP="002877A5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sz w:val="28"/>
          <w:szCs w:val="28"/>
        </w:rPr>
      </w:pPr>
      <w:r w:rsidRPr="00A56ACF">
        <w:rPr>
          <w:sz w:val="28"/>
          <w:szCs w:val="28"/>
        </w:rPr>
        <w:t>водоотведение - прием, транспортировка и очистка сточных вод с и</w:t>
      </w:r>
      <w:r w:rsidRPr="00A56ACF">
        <w:rPr>
          <w:sz w:val="28"/>
          <w:szCs w:val="28"/>
        </w:rPr>
        <w:t>с</w:t>
      </w:r>
      <w:r w:rsidRPr="00A56ACF">
        <w:rPr>
          <w:sz w:val="28"/>
          <w:szCs w:val="28"/>
        </w:rPr>
        <w:t>пользованием централизованной системы водоотведения;</w:t>
      </w:r>
    </w:p>
    <w:p w:rsidR="002877A5" w:rsidRPr="00A56ACF" w:rsidRDefault="002877A5" w:rsidP="002877A5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sz w:val="28"/>
          <w:szCs w:val="28"/>
        </w:rPr>
      </w:pPr>
      <w:r w:rsidRPr="00A56ACF">
        <w:rPr>
          <w:sz w:val="28"/>
          <w:szCs w:val="28"/>
        </w:rPr>
        <w:t>водопроводная сеть - комплекс технологически связанных между с</w:t>
      </w:r>
      <w:r w:rsidRPr="00A56ACF">
        <w:rPr>
          <w:sz w:val="28"/>
          <w:szCs w:val="28"/>
        </w:rPr>
        <w:t>о</w:t>
      </w:r>
      <w:r w:rsidRPr="00A56ACF">
        <w:rPr>
          <w:sz w:val="28"/>
          <w:szCs w:val="28"/>
        </w:rPr>
        <w:t>бой инженерных сооружений, предназначенных для транспортировки воды, за исключением инженерных сооружений, используемых также в целях тепл</w:t>
      </w:r>
      <w:r w:rsidRPr="00A56ACF">
        <w:rPr>
          <w:sz w:val="28"/>
          <w:szCs w:val="28"/>
        </w:rPr>
        <w:t>о</w:t>
      </w:r>
      <w:r w:rsidRPr="00A56ACF">
        <w:rPr>
          <w:sz w:val="28"/>
          <w:szCs w:val="28"/>
        </w:rPr>
        <w:t>сна</w:t>
      </w:r>
      <w:r w:rsidRPr="00A56ACF">
        <w:rPr>
          <w:sz w:val="28"/>
          <w:szCs w:val="28"/>
        </w:rPr>
        <w:t>б</w:t>
      </w:r>
      <w:r w:rsidRPr="00A56ACF">
        <w:rPr>
          <w:sz w:val="28"/>
          <w:szCs w:val="28"/>
        </w:rPr>
        <w:t>жения;</w:t>
      </w:r>
    </w:p>
    <w:p w:rsidR="002877A5" w:rsidRPr="00A56ACF" w:rsidRDefault="002877A5" w:rsidP="002877A5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sz w:val="28"/>
          <w:szCs w:val="28"/>
        </w:rPr>
      </w:pPr>
      <w:r w:rsidRPr="00A56ACF">
        <w:rPr>
          <w:sz w:val="28"/>
          <w:szCs w:val="28"/>
        </w:rPr>
        <w:t>гарантирующая организация - организация, осуществляющая холодное водоснабжение и (или) водоотведение, определенная решением органа мес</w:t>
      </w:r>
      <w:r w:rsidRPr="00A56ACF">
        <w:rPr>
          <w:sz w:val="28"/>
          <w:szCs w:val="28"/>
        </w:rPr>
        <w:t>т</w:t>
      </w:r>
      <w:r w:rsidRPr="00A56ACF">
        <w:rPr>
          <w:sz w:val="28"/>
          <w:szCs w:val="28"/>
        </w:rPr>
        <w:t>ного самоуправления поселения, сельского округа, которая обязана закл</w:t>
      </w:r>
      <w:r w:rsidRPr="00A56ACF">
        <w:rPr>
          <w:sz w:val="28"/>
          <w:szCs w:val="28"/>
        </w:rPr>
        <w:t>ю</w:t>
      </w:r>
      <w:r w:rsidRPr="00A56ACF">
        <w:rPr>
          <w:sz w:val="28"/>
          <w:szCs w:val="28"/>
        </w:rPr>
        <w:t>чить договор холодного водоснабжения, договор водоотведения, единый д</w:t>
      </w:r>
      <w:r w:rsidRPr="00A56ACF">
        <w:rPr>
          <w:sz w:val="28"/>
          <w:szCs w:val="28"/>
        </w:rPr>
        <w:t>о</w:t>
      </w:r>
      <w:r w:rsidRPr="00A56ACF">
        <w:rPr>
          <w:sz w:val="28"/>
          <w:szCs w:val="28"/>
        </w:rPr>
        <w:t>говор холодного водоснабжения и водоотведения с любым обратившимся к ней лицом, чьи объекты подключены (технологически присоединены) к це</w:t>
      </w:r>
      <w:r w:rsidRPr="00A56ACF">
        <w:rPr>
          <w:sz w:val="28"/>
          <w:szCs w:val="28"/>
        </w:rPr>
        <w:t>н</w:t>
      </w:r>
      <w:r w:rsidRPr="00A56ACF">
        <w:rPr>
          <w:sz w:val="28"/>
          <w:szCs w:val="28"/>
        </w:rPr>
        <w:t>трализованной системе холодного водоснабжения и (или) водоотведения;</w:t>
      </w:r>
    </w:p>
    <w:p w:rsidR="002877A5" w:rsidRPr="00A56ACF" w:rsidRDefault="002877A5" w:rsidP="002877A5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sz w:val="28"/>
          <w:szCs w:val="28"/>
        </w:rPr>
      </w:pPr>
      <w:r w:rsidRPr="00A56ACF">
        <w:rPr>
          <w:sz w:val="28"/>
          <w:szCs w:val="28"/>
        </w:rPr>
        <w:t xml:space="preserve"> канализационная сеть - комплекс технологически связанных между собой инженерных сооружений, предназначенных для транспортировки </w:t>
      </w:r>
      <w:r w:rsidRPr="00A56ACF">
        <w:rPr>
          <w:sz w:val="28"/>
          <w:szCs w:val="28"/>
        </w:rPr>
        <w:lastRenderedPageBreak/>
        <w:t>сточных вод;</w:t>
      </w:r>
    </w:p>
    <w:p w:rsidR="002877A5" w:rsidRPr="00A56ACF" w:rsidRDefault="002877A5" w:rsidP="002877A5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sz w:val="28"/>
          <w:szCs w:val="28"/>
        </w:rPr>
      </w:pPr>
      <w:r w:rsidRPr="00A56ACF">
        <w:rPr>
          <w:sz w:val="28"/>
          <w:szCs w:val="28"/>
        </w:rPr>
        <w:t>качество и безопасность воды (далее - качество воды) - совокупность показателей, характеризующих физические, химические, бактериологич</w:t>
      </w:r>
      <w:r w:rsidRPr="00A56ACF">
        <w:rPr>
          <w:sz w:val="28"/>
          <w:szCs w:val="28"/>
        </w:rPr>
        <w:t>е</w:t>
      </w:r>
      <w:r w:rsidRPr="00A56ACF">
        <w:rPr>
          <w:sz w:val="28"/>
          <w:szCs w:val="28"/>
        </w:rPr>
        <w:t>ские, органолептические и другие свойства воды, в том числе ее температ</w:t>
      </w:r>
      <w:r w:rsidRPr="00A56ACF">
        <w:rPr>
          <w:sz w:val="28"/>
          <w:szCs w:val="28"/>
        </w:rPr>
        <w:t>у</w:t>
      </w:r>
      <w:r w:rsidRPr="00A56ACF">
        <w:rPr>
          <w:sz w:val="28"/>
          <w:szCs w:val="28"/>
        </w:rPr>
        <w:t>ру;</w:t>
      </w:r>
    </w:p>
    <w:p w:rsidR="002877A5" w:rsidRPr="00A56ACF" w:rsidRDefault="002877A5" w:rsidP="002877A5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sz w:val="28"/>
          <w:szCs w:val="28"/>
        </w:rPr>
      </w:pPr>
      <w:r w:rsidRPr="00A56ACF">
        <w:rPr>
          <w:sz w:val="28"/>
          <w:szCs w:val="28"/>
        </w:rPr>
        <w:t>коммерческий учет воды (далее также - коммерческий учет) - опред</w:t>
      </w:r>
      <w:r w:rsidRPr="00A56ACF">
        <w:rPr>
          <w:sz w:val="28"/>
          <w:szCs w:val="28"/>
        </w:rPr>
        <w:t>е</w:t>
      </w:r>
      <w:r w:rsidRPr="00A56ACF">
        <w:rPr>
          <w:sz w:val="28"/>
          <w:szCs w:val="28"/>
        </w:rPr>
        <w:t>ление количества поданной (полученной) за определенный период воды, принятых (отведенных) сточных вод с помощью средств измерений (далее - пр</w:t>
      </w:r>
      <w:r w:rsidRPr="00A56ACF">
        <w:rPr>
          <w:sz w:val="28"/>
          <w:szCs w:val="28"/>
        </w:rPr>
        <w:t>и</w:t>
      </w:r>
      <w:r w:rsidRPr="00A56ACF">
        <w:rPr>
          <w:sz w:val="28"/>
          <w:szCs w:val="28"/>
        </w:rPr>
        <w:t>боры учета) или расчетным способом;</w:t>
      </w:r>
    </w:p>
    <w:p w:rsidR="002877A5" w:rsidRPr="00A56ACF" w:rsidRDefault="002877A5" w:rsidP="002877A5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sz w:val="28"/>
          <w:szCs w:val="28"/>
        </w:rPr>
      </w:pPr>
      <w:r w:rsidRPr="00A56ACF">
        <w:rPr>
          <w:sz w:val="28"/>
          <w:szCs w:val="28"/>
        </w:rPr>
        <w:t xml:space="preserve"> нецентрализованная система холодного водоснабжения - сооружения и устройства, технологически не связанные с централизованной системой х</w:t>
      </w:r>
      <w:r w:rsidRPr="00A56ACF">
        <w:rPr>
          <w:sz w:val="28"/>
          <w:szCs w:val="28"/>
        </w:rPr>
        <w:t>о</w:t>
      </w:r>
      <w:r w:rsidRPr="00A56ACF">
        <w:rPr>
          <w:sz w:val="28"/>
          <w:szCs w:val="28"/>
        </w:rPr>
        <w:t>лодного водоснабжения и предназначенные для общего пользования или пользов</w:t>
      </w:r>
      <w:r w:rsidRPr="00A56ACF">
        <w:rPr>
          <w:sz w:val="28"/>
          <w:szCs w:val="28"/>
        </w:rPr>
        <w:t>а</w:t>
      </w:r>
      <w:r w:rsidRPr="00A56ACF">
        <w:rPr>
          <w:sz w:val="28"/>
          <w:szCs w:val="28"/>
        </w:rPr>
        <w:t>ния ограниченного круга лиц;</w:t>
      </w:r>
    </w:p>
    <w:p w:rsidR="002877A5" w:rsidRPr="00A56ACF" w:rsidRDefault="002877A5" w:rsidP="002877A5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sz w:val="28"/>
          <w:szCs w:val="28"/>
        </w:rPr>
      </w:pPr>
      <w:r w:rsidRPr="00A56ACF">
        <w:rPr>
          <w:sz w:val="28"/>
          <w:szCs w:val="28"/>
        </w:rPr>
        <w:t xml:space="preserve"> организация, осуществляющая холодное водоснабжение и (или) вод</w:t>
      </w:r>
      <w:r w:rsidRPr="00A56ACF">
        <w:rPr>
          <w:sz w:val="28"/>
          <w:szCs w:val="28"/>
        </w:rPr>
        <w:t>о</w:t>
      </w:r>
      <w:r w:rsidRPr="00A56ACF">
        <w:rPr>
          <w:sz w:val="28"/>
          <w:szCs w:val="28"/>
        </w:rPr>
        <w:t>отведение (организация водопроводно-канализационного хозяйства), - юр</w:t>
      </w:r>
      <w:r w:rsidRPr="00A56ACF">
        <w:rPr>
          <w:sz w:val="28"/>
          <w:szCs w:val="28"/>
        </w:rPr>
        <w:t>и</w:t>
      </w:r>
      <w:r w:rsidRPr="00A56ACF">
        <w:rPr>
          <w:sz w:val="28"/>
          <w:szCs w:val="28"/>
        </w:rPr>
        <w:t>дическое лицо, осуществляющее эксплуатацию централизованных систем холодного водоснабжения и (или) водоотведения, отдельных объектов таких си</w:t>
      </w:r>
      <w:r w:rsidRPr="00A56ACF">
        <w:rPr>
          <w:sz w:val="28"/>
          <w:szCs w:val="28"/>
        </w:rPr>
        <w:t>с</w:t>
      </w:r>
      <w:r w:rsidRPr="00A56ACF">
        <w:rPr>
          <w:sz w:val="28"/>
          <w:szCs w:val="28"/>
        </w:rPr>
        <w:t>тем;</w:t>
      </w:r>
    </w:p>
    <w:p w:rsidR="002877A5" w:rsidRPr="00A56ACF" w:rsidRDefault="002877A5" w:rsidP="002877A5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sz w:val="28"/>
          <w:szCs w:val="28"/>
        </w:rPr>
      </w:pPr>
      <w:r w:rsidRPr="00A56ACF">
        <w:rPr>
          <w:sz w:val="28"/>
          <w:szCs w:val="28"/>
        </w:rPr>
        <w:t xml:space="preserve"> питьевая вода - вода, за исключением бутилированной питьевой воды, предназначенная для питья, приготовления пищи и других хозяйственно-бытовых нужд населения, а также для производства пищевой продукции;</w:t>
      </w:r>
    </w:p>
    <w:p w:rsidR="002877A5" w:rsidRPr="00A56ACF" w:rsidRDefault="002877A5" w:rsidP="002877A5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sz w:val="28"/>
          <w:szCs w:val="28"/>
        </w:rPr>
      </w:pPr>
      <w:r w:rsidRPr="00A56ACF">
        <w:rPr>
          <w:sz w:val="28"/>
          <w:szCs w:val="28"/>
        </w:rPr>
        <w:t xml:space="preserve"> состав и свойства сточных вод - совокупность показателей, характер</w:t>
      </w:r>
      <w:r w:rsidRPr="00A56ACF">
        <w:rPr>
          <w:sz w:val="28"/>
          <w:szCs w:val="28"/>
        </w:rPr>
        <w:t>и</w:t>
      </w:r>
      <w:r w:rsidRPr="00A56ACF">
        <w:rPr>
          <w:sz w:val="28"/>
          <w:szCs w:val="28"/>
        </w:rPr>
        <w:t>зующих физические, химические, бактериологические и другие свойства сточных вод, в том числе концентрацию загрязняющих веществ, иных в</w:t>
      </w:r>
      <w:r w:rsidRPr="00A56ACF">
        <w:rPr>
          <w:sz w:val="28"/>
          <w:szCs w:val="28"/>
        </w:rPr>
        <w:t>е</w:t>
      </w:r>
      <w:r w:rsidRPr="00A56ACF">
        <w:rPr>
          <w:sz w:val="28"/>
          <w:szCs w:val="28"/>
        </w:rPr>
        <w:t>ществ и микроорганизмов в сточных водах;</w:t>
      </w:r>
    </w:p>
    <w:p w:rsidR="002877A5" w:rsidRPr="00A56ACF" w:rsidRDefault="002877A5" w:rsidP="002877A5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sz w:val="28"/>
          <w:szCs w:val="28"/>
        </w:rPr>
      </w:pPr>
      <w:r w:rsidRPr="00A56ACF">
        <w:rPr>
          <w:sz w:val="28"/>
          <w:szCs w:val="28"/>
        </w:rPr>
        <w:t xml:space="preserve"> сточные воды централизованной системы водоотведения (далее - сточные воды) - принимаемые от абонентов в централизованные системы в</w:t>
      </w:r>
      <w:r w:rsidRPr="00A56ACF">
        <w:rPr>
          <w:sz w:val="28"/>
          <w:szCs w:val="28"/>
        </w:rPr>
        <w:t>о</w:t>
      </w:r>
      <w:r w:rsidRPr="00A56ACF">
        <w:rPr>
          <w:sz w:val="28"/>
          <w:szCs w:val="28"/>
        </w:rPr>
        <w:t xml:space="preserve">доотведения воды, а также дождевые, талые, инфильтрационные, </w:t>
      </w:r>
      <w:r w:rsidRPr="00A56ACF">
        <w:rPr>
          <w:sz w:val="28"/>
          <w:szCs w:val="28"/>
        </w:rPr>
        <w:lastRenderedPageBreak/>
        <w:t>поливом</w:t>
      </w:r>
      <w:r w:rsidRPr="00A56ACF">
        <w:rPr>
          <w:sz w:val="28"/>
          <w:szCs w:val="28"/>
        </w:rPr>
        <w:t>о</w:t>
      </w:r>
      <w:r w:rsidRPr="00A56ACF">
        <w:rPr>
          <w:sz w:val="28"/>
          <w:szCs w:val="28"/>
        </w:rPr>
        <w:t>ечные, дренажные воды, если централизованная система водоотведения предназн</w:t>
      </w:r>
      <w:r w:rsidRPr="00A56ACF">
        <w:rPr>
          <w:sz w:val="28"/>
          <w:szCs w:val="28"/>
        </w:rPr>
        <w:t>а</w:t>
      </w:r>
      <w:r w:rsidRPr="00A56ACF">
        <w:rPr>
          <w:sz w:val="28"/>
          <w:szCs w:val="28"/>
        </w:rPr>
        <w:t>чена для приема таких вод;</w:t>
      </w:r>
    </w:p>
    <w:p w:rsidR="002877A5" w:rsidRPr="00A56ACF" w:rsidRDefault="002877A5" w:rsidP="002877A5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sz w:val="28"/>
          <w:szCs w:val="28"/>
        </w:rPr>
      </w:pPr>
      <w:r w:rsidRPr="00A56ACF">
        <w:rPr>
          <w:sz w:val="28"/>
          <w:szCs w:val="28"/>
        </w:rPr>
        <w:t xml:space="preserve"> техническая вода - вода, подаваемая с использованием централизова</w:t>
      </w:r>
      <w:r w:rsidRPr="00A56ACF">
        <w:rPr>
          <w:sz w:val="28"/>
          <w:szCs w:val="28"/>
        </w:rPr>
        <w:t>н</w:t>
      </w:r>
      <w:r w:rsidRPr="00A56ACF">
        <w:rPr>
          <w:sz w:val="28"/>
          <w:szCs w:val="28"/>
        </w:rPr>
        <w:t>ной или нецентрализованной системы водоснабжения, не предназначенная для питья, приготовления пищи и других хозяйственно-бытовых нужд нас</w:t>
      </w:r>
      <w:r w:rsidRPr="00A56ACF">
        <w:rPr>
          <w:sz w:val="28"/>
          <w:szCs w:val="28"/>
        </w:rPr>
        <w:t>е</w:t>
      </w:r>
      <w:r w:rsidRPr="00A56ACF">
        <w:rPr>
          <w:sz w:val="28"/>
          <w:szCs w:val="28"/>
        </w:rPr>
        <w:t>ления или для производства пищевой продукции;</w:t>
      </w:r>
    </w:p>
    <w:p w:rsidR="002877A5" w:rsidRPr="00A56ACF" w:rsidRDefault="002877A5" w:rsidP="002877A5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sz w:val="28"/>
          <w:szCs w:val="28"/>
        </w:rPr>
      </w:pPr>
      <w:r w:rsidRPr="00A56ACF">
        <w:rPr>
          <w:sz w:val="28"/>
          <w:szCs w:val="28"/>
        </w:rPr>
        <w:t xml:space="preserve"> транспортировка воды (сточных вод) - перемещение воды (сточных вод), осуществляемое с использованием водопроводных (канализационных) сетей;</w:t>
      </w:r>
    </w:p>
    <w:p w:rsidR="002877A5" w:rsidRPr="00A56ACF" w:rsidRDefault="002877A5" w:rsidP="002877A5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sz w:val="28"/>
          <w:szCs w:val="28"/>
        </w:rPr>
      </w:pPr>
      <w:r w:rsidRPr="00A56ACF">
        <w:rPr>
          <w:sz w:val="28"/>
          <w:szCs w:val="28"/>
        </w:rPr>
        <w:t xml:space="preserve"> централизованная система холодного водоснабжения - комплекс те</w:t>
      </w:r>
      <w:r w:rsidRPr="00A56ACF">
        <w:rPr>
          <w:sz w:val="28"/>
          <w:szCs w:val="28"/>
        </w:rPr>
        <w:t>х</w:t>
      </w:r>
      <w:r w:rsidRPr="00A56ACF">
        <w:rPr>
          <w:sz w:val="28"/>
          <w:szCs w:val="28"/>
        </w:rPr>
        <w:t>нологически связанных между собой инженерных сооружений, предназн</w:t>
      </w:r>
      <w:r w:rsidRPr="00A56ACF">
        <w:rPr>
          <w:sz w:val="28"/>
          <w:szCs w:val="28"/>
        </w:rPr>
        <w:t>а</w:t>
      </w:r>
      <w:r w:rsidRPr="00A56ACF">
        <w:rPr>
          <w:sz w:val="28"/>
          <w:szCs w:val="28"/>
        </w:rPr>
        <w:t>ченных для водоподготовки, транспортировки и подачи питьевой и (или) технической воды абонентам;</w:t>
      </w:r>
    </w:p>
    <w:p w:rsidR="002877A5" w:rsidRPr="00A56ACF" w:rsidRDefault="002877A5" w:rsidP="002877A5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sz w:val="28"/>
          <w:szCs w:val="28"/>
        </w:rPr>
      </w:pPr>
      <w:r w:rsidRPr="00A56ACF">
        <w:rPr>
          <w:sz w:val="28"/>
          <w:szCs w:val="28"/>
        </w:rPr>
        <w:t xml:space="preserve"> централизованная система водоотведения (канализации) - комплекс технологически связанных между собой инженерных сооружений, предн</w:t>
      </w:r>
      <w:r w:rsidRPr="00A56ACF">
        <w:rPr>
          <w:sz w:val="28"/>
          <w:szCs w:val="28"/>
        </w:rPr>
        <w:t>а</w:t>
      </w:r>
      <w:r w:rsidRPr="00A56ACF">
        <w:rPr>
          <w:sz w:val="28"/>
          <w:szCs w:val="28"/>
        </w:rPr>
        <w:t>значе</w:t>
      </w:r>
      <w:r w:rsidRPr="00A56ACF">
        <w:rPr>
          <w:sz w:val="28"/>
          <w:szCs w:val="28"/>
        </w:rPr>
        <w:t>н</w:t>
      </w:r>
      <w:r w:rsidRPr="00A56ACF">
        <w:rPr>
          <w:sz w:val="28"/>
          <w:szCs w:val="28"/>
        </w:rPr>
        <w:t>ных для водоотведения.</w:t>
      </w:r>
    </w:p>
    <w:p w:rsidR="002877A5" w:rsidRPr="00A56ACF" w:rsidRDefault="002877A5" w:rsidP="002877A5"/>
    <w:p w:rsidR="002877A5" w:rsidRPr="00A56ACF" w:rsidRDefault="002877A5" w:rsidP="002877A5"/>
    <w:p w:rsidR="002877A5" w:rsidRPr="00A56ACF" w:rsidRDefault="002877A5" w:rsidP="002877A5">
      <w:pPr>
        <w:spacing w:line="360" w:lineRule="auto"/>
        <w:jc w:val="center"/>
        <w:rPr>
          <w:bCs/>
          <w:sz w:val="28"/>
          <w:szCs w:val="28"/>
        </w:rPr>
      </w:pPr>
      <w:r w:rsidRPr="00A56ACF">
        <w:rPr>
          <w:b/>
          <w:sz w:val="28"/>
          <w:szCs w:val="28"/>
        </w:rPr>
        <w:br w:type="page"/>
      </w:r>
      <w:r w:rsidRPr="00A56ACF">
        <w:rPr>
          <w:sz w:val="28"/>
          <w:szCs w:val="28"/>
        </w:rPr>
        <w:lastRenderedPageBreak/>
        <w:t xml:space="preserve">РАЗДЕЛ 1. </w:t>
      </w:r>
      <w:r w:rsidRPr="00A56ACF">
        <w:rPr>
          <w:bCs/>
          <w:sz w:val="28"/>
          <w:szCs w:val="28"/>
        </w:rPr>
        <w:t>ЦЕЛИ ПРОВЕДЕНИЯ АКТУАЛИЗАЦИИ</w:t>
      </w:r>
    </w:p>
    <w:p w:rsidR="002877A5" w:rsidRPr="00A56ACF" w:rsidRDefault="002877A5" w:rsidP="002877A5">
      <w:pPr>
        <w:spacing w:line="360" w:lineRule="auto"/>
        <w:ind w:firstLine="709"/>
        <w:jc w:val="both"/>
        <w:rPr>
          <w:bCs/>
          <w:sz w:val="28"/>
          <w:szCs w:val="28"/>
        </w:rPr>
      </w:pPr>
    </w:p>
    <w:p w:rsidR="002877A5" w:rsidRPr="00A56ACF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  <w:r w:rsidRPr="00A56ACF">
        <w:rPr>
          <w:bCs/>
          <w:sz w:val="28"/>
          <w:szCs w:val="28"/>
        </w:rPr>
        <w:t>Актуализация</w:t>
      </w:r>
      <w:r w:rsidRPr="00A56ACF">
        <w:rPr>
          <w:sz w:val="28"/>
          <w:szCs w:val="28"/>
        </w:rPr>
        <w:t xml:space="preserve"> (корректировка) схем водоснабжения и водоотведения необходима для устранения многообразия методов и подходов, применяемых при их разработке, а также приведения их структуры к возможному единоо</w:t>
      </w:r>
      <w:r w:rsidRPr="00A56ACF">
        <w:rPr>
          <w:sz w:val="28"/>
          <w:szCs w:val="28"/>
        </w:rPr>
        <w:t>б</w:t>
      </w:r>
      <w:r w:rsidRPr="00A56ACF">
        <w:rPr>
          <w:sz w:val="28"/>
          <w:szCs w:val="28"/>
        </w:rPr>
        <w:t>разию в соответствии с постановлением Правительства РФ от 05.09.2013 № 782 «О схемах вод</w:t>
      </w:r>
      <w:r w:rsidRPr="00A56ACF">
        <w:rPr>
          <w:sz w:val="28"/>
          <w:szCs w:val="28"/>
        </w:rPr>
        <w:t>о</w:t>
      </w:r>
      <w:r w:rsidRPr="00A56ACF">
        <w:rPr>
          <w:sz w:val="28"/>
          <w:szCs w:val="28"/>
        </w:rPr>
        <w:t>снабжения и водоотведения».</w:t>
      </w:r>
    </w:p>
    <w:p w:rsidR="002877A5" w:rsidRPr="00A56ACF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  <w:r w:rsidRPr="00A56ACF">
        <w:rPr>
          <w:bCs/>
          <w:sz w:val="28"/>
          <w:szCs w:val="28"/>
        </w:rPr>
        <w:t>Актуализация</w:t>
      </w:r>
      <w:r w:rsidRPr="00A56ACF">
        <w:rPr>
          <w:sz w:val="28"/>
          <w:szCs w:val="28"/>
        </w:rPr>
        <w:t xml:space="preserve"> схем водоснабжения и водоотведения осуществляется при наличии одн</w:t>
      </w:r>
      <w:r w:rsidRPr="00A56ACF">
        <w:rPr>
          <w:sz w:val="28"/>
          <w:szCs w:val="28"/>
        </w:rPr>
        <w:t>о</w:t>
      </w:r>
      <w:r w:rsidRPr="00A56ACF">
        <w:rPr>
          <w:sz w:val="28"/>
          <w:szCs w:val="28"/>
        </w:rPr>
        <w:t>го из следующих условий:</w:t>
      </w:r>
    </w:p>
    <w:p w:rsidR="002877A5" w:rsidRPr="00A56ACF" w:rsidRDefault="002877A5" w:rsidP="002877A5">
      <w:pPr>
        <w:spacing w:before="60"/>
        <w:ind w:firstLine="709"/>
        <w:jc w:val="both"/>
        <w:rPr>
          <w:sz w:val="28"/>
          <w:szCs w:val="28"/>
        </w:rPr>
      </w:pPr>
      <w:r w:rsidRPr="00A56ACF">
        <w:rPr>
          <w:sz w:val="28"/>
          <w:szCs w:val="28"/>
        </w:rPr>
        <w:t>а) ввод в эксплуатацию построенных, реконструированных и модерн</w:t>
      </w:r>
      <w:r w:rsidRPr="00A56ACF">
        <w:rPr>
          <w:sz w:val="28"/>
          <w:szCs w:val="28"/>
        </w:rPr>
        <w:t>и</w:t>
      </w:r>
      <w:r w:rsidRPr="00A56ACF">
        <w:rPr>
          <w:sz w:val="28"/>
          <w:szCs w:val="28"/>
        </w:rPr>
        <w:t>зированных объектов централизованных систем водоснабжения;</w:t>
      </w:r>
    </w:p>
    <w:p w:rsidR="002877A5" w:rsidRPr="00A56ACF" w:rsidRDefault="002877A5" w:rsidP="002877A5">
      <w:pPr>
        <w:spacing w:before="60"/>
        <w:ind w:firstLine="709"/>
        <w:jc w:val="both"/>
        <w:rPr>
          <w:sz w:val="28"/>
          <w:szCs w:val="28"/>
        </w:rPr>
      </w:pPr>
      <w:r w:rsidRPr="00A56ACF">
        <w:rPr>
          <w:sz w:val="28"/>
          <w:szCs w:val="28"/>
        </w:rPr>
        <w:t>б) изменение условий водоснабжения (гидрогеологических характер</w:t>
      </w:r>
      <w:r w:rsidRPr="00A56ACF">
        <w:rPr>
          <w:sz w:val="28"/>
          <w:szCs w:val="28"/>
        </w:rPr>
        <w:t>и</w:t>
      </w:r>
      <w:r w:rsidRPr="00A56ACF">
        <w:rPr>
          <w:sz w:val="28"/>
          <w:szCs w:val="28"/>
        </w:rPr>
        <w:t>стик потенциальных источников водоснабжения), связанных с изменением приро</w:t>
      </w:r>
      <w:r w:rsidRPr="00A56ACF">
        <w:rPr>
          <w:sz w:val="28"/>
          <w:szCs w:val="28"/>
        </w:rPr>
        <w:t>д</w:t>
      </w:r>
      <w:r w:rsidRPr="00A56ACF">
        <w:rPr>
          <w:sz w:val="28"/>
          <w:szCs w:val="28"/>
        </w:rPr>
        <w:t>ных условий и климата;</w:t>
      </w:r>
    </w:p>
    <w:p w:rsidR="002877A5" w:rsidRPr="00A56ACF" w:rsidRDefault="002877A5" w:rsidP="002877A5">
      <w:pPr>
        <w:spacing w:before="60"/>
        <w:ind w:firstLine="709"/>
        <w:jc w:val="both"/>
        <w:rPr>
          <w:sz w:val="28"/>
          <w:szCs w:val="28"/>
        </w:rPr>
      </w:pPr>
      <w:r w:rsidRPr="00A56ACF">
        <w:rPr>
          <w:sz w:val="28"/>
          <w:szCs w:val="28"/>
        </w:rPr>
        <w:t>в) проведение технического обследования централизованных систем водоснабжения в период действия схем водоснабж</w:t>
      </w:r>
      <w:r w:rsidRPr="00A56ACF">
        <w:rPr>
          <w:sz w:val="28"/>
          <w:szCs w:val="28"/>
        </w:rPr>
        <w:t>е</w:t>
      </w:r>
      <w:r w:rsidRPr="00A56ACF">
        <w:rPr>
          <w:sz w:val="28"/>
          <w:szCs w:val="28"/>
        </w:rPr>
        <w:t>ния и водоотведения;</w:t>
      </w:r>
    </w:p>
    <w:p w:rsidR="002877A5" w:rsidRPr="00A56ACF" w:rsidRDefault="002877A5" w:rsidP="002877A5">
      <w:pPr>
        <w:spacing w:before="60"/>
        <w:ind w:firstLine="709"/>
        <w:jc w:val="both"/>
        <w:rPr>
          <w:sz w:val="28"/>
          <w:szCs w:val="28"/>
        </w:rPr>
      </w:pPr>
      <w:r w:rsidRPr="00A56ACF">
        <w:rPr>
          <w:sz w:val="28"/>
          <w:szCs w:val="28"/>
        </w:rPr>
        <w:t>г) реализация мероприятий, предусмотренных планами и инвестицио</w:t>
      </w:r>
      <w:r w:rsidRPr="00A56ACF">
        <w:rPr>
          <w:sz w:val="28"/>
          <w:szCs w:val="28"/>
        </w:rPr>
        <w:t>н</w:t>
      </w:r>
      <w:r w:rsidRPr="00A56ACF">
        <w:rPr>
          <w:sz w:val="28"/>
          <w:szCs w:val="28"/>
        </w:rPr>
        <w:t>ными программами по снижению сбросов загрязняющих веществ, иных в</w:t>
      </w:r>
      <w:r w:rsidRPr="00A56ACF">
        <w:rPr>
          <w:sz w:val="28"/>
          <w:szCs w:val="28"/>
        </w:rPr>
        <w:t>е</w:t>
      </w:r>
      <w:r w:rsidRPr="00A56ACF">
        <w:rPr>
          <w:sz w:val="28"/>
          <w:szCs w:val="28"/>
        </w:rPr>
        <w:t>ществ и микроорганизмов в поверхностные водные объекты, подземные во</w:t>
      </w:r>
      <w:r w:rsidRPr="00A56ACF">
        <w:rPr>
          <w:sz w:val="28"/>
          <w:szCs w:val="28"/>
        </w:rPr>
        <w:t>д</w:t>
      </w:r>
      <w:r w:rsidRPr="00A56ACF">
        <w:rPr>
          <w:sz w:val="28"/>
          <w:szCs w:val="28"/>
        </w:rPr>
        <w:t>ные объекты и на водозаборные площади, утвержденных в установленном порядке (в случае наличия таких инвестиционных программ и планов, дейс</w:t>
      </w:r>
      <w:r w:rsidRPr="00A56ACF">
        <w:rPr>
          <w:sz w:val="28"/>
          <w:szCs w:val="28"/>
        </w:rPr>
        <w:t>т</w:t>
      </w:r>
      <w:r w:rsidRPr="00A56ACF">
        <w:rPr>
          <w:sz w:val="28"/>
          <w:szCs w:val="28"/>
        </w:rPr>
        <w:t>вующих на момент разработки схем водоснабжения и водоотведения);</w:t>
      </w:r>
    </w:p>
    <w:p w:rsidR="002877A5" w:rsidRPr="00A56ACF" w:rsidRDefault="002877A5" w:rsidP="002877A5">
      <w:pPr>
        <w:spacing w:before="60"/>
        <w:ind w:firstLine="709"/>
        <w:jc w:val="both"/>
        <w:rPr>
          <w:sz w:val="28"/>
          <w:szCs w:val="28"/>
        </w:rPr>
      </w:pPr>
      <w:r w:rsidRPr="00A56ACF">
        <w:rPr>
          <w:sz w:val="28"/>
          <w:szCs w:val="28"/>
        </w:rPr>
        <w:t>д) реализация мероприятий, предусмотренных планами по приведению качества питьевой воды и горячей воды в соответствие с установленными требов</w:t>
      </w:r>
      <w:r w:rsidRPr="00A56ACF">
        <w:rPr>
          <w:sz w:val="28"/>
          <w:szCs w:val="28"/>
        </w:rPr>
        <w:t>а</w:t>
      </w:r>
      <w:r w:rsidRPr="00A56ACF">
        <w:rPr>
          <w:sz w:val="28"/>
          <w:szCs w:val="28"/>
        </w:rPr>
        <w:t xml:space="preserve">ниями. </w:t>
      </w:r>
    </w:p>
    <w:p w:rsidR="002877A5" w:rsidRPr="00A56ACF" w:rsidRDefault="002877A5" w:rsidP="002877A5">
      <w:pPr>
        <w:spacing w:before="120" w:line="360" w:lineRule="auto"/>
        <w:ind w:firstLine="709"/>
        <w:jc w:val="both"/>
        <w:rPr>
          <w:sz w:val="28"/>
          <w:szCs w:val="28"/>
        </w:rPr>
      </w:pPr>
      <w:r w:rsidRPr="00A56ACF">
        <w:rPr>
          <w:bCs/>
          <w:sz w:val="28"/>
          <w:szCs w:val="28"/>
        </w:rPr>
        <w:t>Актуализация</w:t>
      </w:r>
      <w:r w:rsidRPr="00A56ACF">
        <w:rPr>
          <w:sz w:val="28"/>
          <w:szCs w:val="28"/>
        </w:rPr>
        <w:t xml:space="preserve"> (корректировка) схем водоснабжения и водоотведения проводится в ц</w:t>
      </w:r>
      <w:r w:rsidRPr="00A56ACF">
        <w:rPr>
          <w:sz w:val="28"/>
          <w:szCs w:val="28"/>
        </w:rPr>
        <w:t>е</w:t>
      </w:r>
      <w:r w:rsidRPr="00A56ACF">
        <w:rPr>
          <w:sz w:val="28"/>
          <w:szCs w:val="28"/>
        </w:rPr>
        <w:t xml:space="preserve">лях предотвращения строительства объектов водоснабжения и водоотведения, создание и использование которых не отвечает </w:t>
      </w:r>
      <w:r w:rsidRPr="00A56ACF">
        <w:rPr>
          <w:sz w:val="28"/>
          <w:szCs w:val="28"/>
        </w:rPr>
        <w:lastRenderedPageBreak/>
        <w:t>требован</w:t>
      </w:r>
      <w:r w:rsidRPr="00A56ACF">
        <w:rPr>
          <w:sz w:val="28"/>
          <w:szCs w:val="28"/>
        </w:rPr>
        <w:t>и</w:t>
      </w:r>
      <w:r w:rsidRPr="00A56ACF">
        <w:rPr>
          <w:sz w:val="28"/>
          <w:szCs w:val="28"/>
        </w:rPr>
        <w:t>ям Федерального закона №416 ФЗ от 07 декабря 2011 года «О водоснабж</w:t>
      </w:r>
      <w:r w:rsidRPr="00A56ACF">
        <w:rPr>
          <w:sz w:val="28"/>
          <w:szCs w:val="28"/>
        </w:rPr>
        <w:t>е</w:t>
      </w:r>
      <w:r w:rsidRPr="00A56ACF">
        <w:rPr>
          <w:sz w:val="28"/>
          <w:szCs w:val="28"/>
        </w:rPr>
        <w:t>нии и водоотведении» или наносит ущерб охраняемым законом правам и и</w:t>
      </w:r>
      <w:r w:rsidRPr="00A56ACF">
        <w:rPr>
          <w:sz w:val="28"/>
          <w:szCs w:val="28"/>
        </w:rPr>
        <w:t>н</w:t>
      </w:r>
      <w:r w:rsidRPr="00A56ACF">
        <w:rPr>
          <w:sz w:val="28"/>
          <w:szCs w:val="28"/>
        </w:rPr>
        <w:t>тересам граждан, юридических лиц и государства, а также внесения рек</w:t>
      </w:r>
      <w:r w:rsidRPr="00A56ACF">
        <w:rPr>
          <w:sz w:val="28"/>
          <w:szCs w:val="28"/>
        </w:rPr>
        <w:t>о</w:t>
      </w:r>
      <w:r w:rsidRPr="00A56ACF">
        <w:rPr>
          <w:sz w:val="28"/>
          <w:szCs w:val="28"/>
        </w:rPr>
        <w:t>мендаций по их доработке в целях унификации и(или) внесения и</w:t>
      </w:r>
      <w:r w:rsidRPr="00A56ACF">
        <w:rPr>
          <w:sz w:val="28"/>
          <w:szCs w:val="28"/>
        </w:rPr>
        <w:t>з</w:t>
      </w:r>
      <w:r w:rsidRPr="00A56ACF">
        <w:rPr>
          <w:sz w:val="28"/>
          <w:szCs w:val="28"/>
        </w:rPr>
        <w:t>менений в ранее утвержденные схемы водоснабжения и водоотведения.</w:t>
      </w:r>
    </w:p>
    <w:p w:rsidR="002877A5" w:rsidRPr="008A0329" w:rsidRDefault="002877A5" w:rsidP="002877A5">
      <w:pPr>
        <w:spacing w:line="360" w:lineRule="auto"/>
        <w:ind w:firstLine="720"/>
        <w:jc w:val="both"/>
        <w:rPr>
          <w:sz w:val="28"/>
          <w:szCs w:val="28"/>
        </w:rPr>
      </w:pPr>
      <w:r w:rsidRPr="008A0329">
        <w:rPr>
          <w:sz w:val="28"/>
          <w:szCs w:val="28"/>
        </w:rPr>
        <w:t>Основанием для проведения а</w:t>
      </w:r>
      <w:r w:rsidRPr="008A0329">
        <w:rPr>
          <w:bCs/>
          <w:sz w:val="28"/>
          <w:szCs w:val="28"/>
        </w:rPr>
        <w:t>ктуализации</w:t>
      </w:r>
      <w:r w:rsidRPr="008A0329">
        <w:rPr>
          <w:sz w:val="28"/>
          <w:szCs w:val="28"/>
        </w:rPr>
        <w:t xml:space="preserve"> схем водоснабжения и вод</w:t>
      </w:r>
      <w:r w:rsidRPr="008A0329">
        <w:rPr>
          <w:sz w:val="28"/>
          <w:szCs w:val="28"/>
        </w:rPr>
        <w:t>о</w:t>
      </w:r>
      <w:r w:rsidRPr="008A0329">
        <w:rPr>
          <w:sz w:val="28"/>
          <w:szCs w:val="28"/>
        </w:rPr>
        <w:t>отведения сельского поселения Хрящёвка является договор №298/18 от 12.03.2018 г., заключенный между ООО «СамараЭСКО» и Администрацией сельского поселения Хрящёвка муниципального района Ставропольский Самарской о</w:t>
      </w:r>
      <w:r w:rsidRPr="008A0329">
        <w:rPr>
          <w:sz w:val="28"/>
          <w:szCs w:val="28"/>
        </w:rPr>
        <w:t>б</w:t>
      </w:r>
      <w:r w:rsidRPr="008A0329">
        <w:rPr>
          <w:sz w:val="28"/>
          <w:szCs w:val="28"/>
        </w:rPr>
        <w:t xml:space="preserve">ласти. </w:t>
      </w:r>
    </w:p>
    <w:p w:rsidR="002877A5" w:rsidRPr="00A56ACF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  <w:r w:rsidRPr="008A0329">
        <w:rPr>
          <w:sz w:val="28"/>
          <w:szCs w:val="28"/>
        </w:rPr>
        <w:t>Согласно Градостроительному кодексу, основным документом, опр</w:t>
      </w:r>
      <w:r w:rsidRPr="008A0329">
        <w:rPr>
          <w:sz w:val="28"/>
          <w:szCs w:val="28"/>
        </w:rPr>
        <w:t>е</w:t>
      </w:r>
      <w:r w:rsidRPr="00A56ACF">
        <w:rPr>
          <w:sz w:val="28"/>
          <w:szCs w:val="28"/>
        </w:rPr>
        <w:t>деляющим территориальное развитие сельского поселения и разв</w:t>
      </w:r>
      <w:r w:rsidRPr="00A56ACF">
        <w:rPr>
          <w:sz w:val="28"/>
          <w:szCs w:val="28"/>
        </w:rPr>
        <w:t>и</w:t>
      </w:r>
      <w:r w:rsidRPr="00A56ACF">
        <w:rPr>
          <w:sz w:val="28"/>
          <w:szCs w:val="28"/>
        </w:rPr>
        <w:t>тие систем водоснабжения и водоотведения, является его генеральный план, в котором проектные решения разработаны с учётом перспективы развития поселения на расчё</w:t>
      </w:r>
      <w:r w:rsidRPr="00A56ACF">
        <w:rPr>
          <w:sz w:val="28"/>
          <w:szCs w:val="28"/>
        </w:rPr>
        <w:t>т</w:t>
      </w:r>
      <w:r w:rsidRPr="00A56ACF">
        <w:rPr>
          <w:sz w:val="28"/>
          <w:szCs w:val="28"/>
        </w:rPr>
        <w:t xml:space="preserve">ные сроки: </w:t>
      </w:r>
    </w:p>
    <w:p w:rsidR="002877A5" w:rsidRPr="00A56ACF" w:rsidRDefault="002877A5" w:rsidP="002877A5">
      <w:pPr>
        <w:spacing w:line="360" w:lineRule="auto"/>
        <w:ind w:firstLine="720"/>
        <w:jc w:val="both"/>
        <w:rPr>
          <w:sz w:val="28"/>
          <w:szCs w:val="28"/>
        </w:rPr>
      </w:pPr>
      <w:r w:rsidRPr="00A56ACF">
        <w:rPr>
          <w:sz w:val="28"/>
          <w:szCs w:val="28"/>
        </w:rPr>
        <w:t>1 этап расчётного срока строительства – до 2023 года включ</w:t>
      </w:r>
      <w:r w:rsidRPr="00A56ACF">
        <w:rPr>
          <w:sz w:val="28"/>
          <w:szCs w:val="28"/>
        </w:rPr>
        <w:t>и</w:t>
      </w:r>
      <w:r w:rsidRPr="00A56ACF">
        <w:rPr>
          <w:sz w:val="28"/>
          <w:szCs w:val="28"/>
        </w:rPr>
        <w:t>тельно;</w:t>
      </w:r>
    </w:p>
    <w:p w:rsidR="002877A5" w:rsidRPr="00A56ACF" w:rsidRDefault="002877A5" w:rsidP="002877A5">
      <w:pPr>
        <w:spacing w:line="360" w:lineRule="auto"/>
        <w:ind w:firstLine="720"/>
        <w:jc w:val="both"/>
        <w:rPr>
          <w:sz w:val="28"/>
          <w:szCs w:val="28"/>
        </w:rPr>
      </w:pPr>
      <w:r w:rsidRPr="00A56ACF">
        <w:rPr>
          <w:sz w:val="28"/>
          <w:szCs w:val="28"/>
        </w:rPr>
        <w:t>2 этап расчётного срока строительства – до 2035 года включ</w:t>
      </w:r>
      <w:r w:rsidRPr="00A56ACF">
        <w:rPr>
          <w:sz w:val="28"/>
          <w:szCs w:val="28"/>
        </w:rPr>
        <w:t>и</w:t>
      </w:r>
      <w:r w:rsidRPr="00A56ACF">
        <w:rPr>
          <w:sz w:val="28"/>
          <w:szCs w:val="28"/>
        </w:rPr>
        <w:t>тельно</w:t>
      </w:r>
    </w:p>
    <w:p w:rsidR="002877A5" w:rsidRPr="00A56ACF" w:rsidRDefault="002877A5" w:rsidP="002877A5">
      <w:pPr>
        <w:pStyle w:val="ListParagraph"/>
        <w:tabs>
          <w:tab w:val="left" w:pos="426"/>
        </w:tabs>
        <w:ind w:left="0"/>
        <w:outlineLvl w:val="0"/>
        <w:rPr>
          <w:b/>
          <w:bCs/>
          <w:szCs w:val="28"/>
        </w:rPr>
      </w:pPr>
      <w:bookmarkStart w:id="0" w:name="_Toc400523411"/>
    </w:p>
    <w:p w:rsidR="002877A5" w:rsidRPr="00A56ACF" w:rsidRDefault="002877A5" w:rsidP="002877A5">
      <w:pPr>
        <w:pStyle w:val="ListParagraph"/>
        <w:tabs>
          <w:tab w:val="left" w:pos="426"/>
        </w:tabs>
        <w:ind w:left="0"/>
        <w:outlineLvl w:val="0"/>
        <w:rPr>
          <w:b/>
          <w:bCs/>
          <w:szCs w:val="28"/>
        </w:rPr>
      </w:pPr>
      <w:r w:rsidRPr="00A56ACF">
        <w:rPr>
          <w:b/>
          <w:bCs/>
          <w:szCs w:val="28"/>
        </w:rPr>
        <w:t xml:space="preserve">Документы, представленные на </w:t>
      </w:r>
      <w:bookmarkEnd w:id="0"/>
      <w:r w:rsidRPr="00A56ACF">
        <w:rPr>
          <w:b/>
          <w:bCs/>
          <w:szCs w:val="28"/>
        </w:rPr>
        <w:t>актуализацию</w:t>
      </w:r>
    </w:p>
    <w:p w:rsidR="002877A5" w:rsidRPr="00A56ACF" w:rsidRDefault="002877A5" w:rsidP="002877A5">
      <w:pPr>
        <w:spacing w:before="240" w:line="360" w:lineRule="auto"/>
        <w:ind w:firstLine="709"/>
        <w:jc w:val="both"/>
        <w:rPr>
          <w:sz w:val="28"/>
          <w:szCs w:val="28"/>
        </w:rPr>
      </w:pPr>
      <w:r w:rsidRPr="00A56ACF">
        <w:rPr>
          <w:sz w:val="28"/>
          <w:szCs w:val="28"/>
        </w:rPr>
        <w:t xml:space="preserve">На </w:t>
      </w:r>
      <w:r w:rsidRPr="00A56ACF">
        <w:rPr>
          <w:bCs/>
          <w:sz w:val="28"/>
          <w:szCs w:val="28"/>
        </w:rPr>
        <w:t>актуализацию</w:t>
      </w:r>
      <w:r w:rsidRPr="00A56ACF">
        <w:rPr>
          <w:sz w:val="28"/>
          <w:szCs w:val="28"/>
        </w:rPr>
        <w:t xml:space="preserve"> представлены:</w:t>
      </w:r>
    </w:p>
    <w:p w:rsidR="002877A5" w:rsidRPr="00A56ACF" w:rsidRDefault="002877A5" w:rsidP="002877A5">
      <w:pPr>
        <w:numPr>
          <w:ilvl w:val="0"/>
          <w:numId w:val="26"/>
        </w:numPr>
        <w:spacing w:before="120" w:after="0"/>
        <w:ind w:left="360"/>
        <w:jc w:val="both"/>
        <w:rPr>
          <w:sz w:val="28"/>
          <w:szCs w:val="28"/>
        </w:rPr>
      </w:pPr>
      <w:r w:rsidRPr="00A56ACF">
        <w:rPr>
          <w:sz w:val="28"/>
          <w:szCs w:val="28"/>
        </w:rPr>
        <w:t>Схема водоснабжения и водоотведения сельского поселения Хрящёвка от 2014 г.;</w:t>
      </w:r>
    </w:p>
    <w:p w:rsidR="002877A5" w:rsidRPr="00A56ACF" w:rsidRDefault="002877A5" w:rsidP="002877A5">
      <w:pPr>
        <w:numPr>
          <w:ilvl w:val="0"/>
          <w:numId w:val="26"/>
        </w:numPr>
        <w:spacing w:before="120" w:after="0"/>
        <w:ind w:left="360"/>
        <w:jc w:val="both"/>
        <w:rPr>
          <w:sz w:val="28"/>
          <w:szCs w:val="28"/>
        </w:rPr>
      </w:pPr>
      <w:r w:rsidRPr="00A56ACF">
        <w:rPr>
          <w:sz w:val="28"/>
          <w:szCs w:val="28"/>
        </w:rPr>
        <w:t>Экспертное заключение по Схемам водоснабжения и водоотведения с.п. Хрящёвка муниципального района Ставропольский Самарской обла</w:t>
      </w:r>
      <w:r w:rsidRPr="00A56ACF">
        <w:rPr>
          <w:sz w:val="28"/>
          <w:szCs w:val="28"/>
        </w:rPr>
        <w:t>с</w:t>
      </w:r>
      <w:r w:rsidRPr="00A56ACF">
        <w:rPr>
          <w:sz w:val="28"/>
          <w:szCs w:val="28"/>
        </w:rPr>
        <w:t>ти;</w:t>
      </w:r>
    </w:p>
    <w:p w:rsidR="002877A5" w:rsidRPr="00A56ACF" w:rsidRDefault="002877A5" w:rsidP="002877A5">
      <w:pPr>
        <w:numPr>
          <w:ilvl w:val="0"/>
          <w:numId w:val="26"/>
        </w:numPr>
        <w:spacing w:before="120" w:after="0"/>
        <w:ind w:left="360"/>
        <w:jc w:val="both"/>
        <w:rPr>
          <w:sz w:val="28"/>
          <w:szCs w:val="28"/>
        </w:rPr>
      </w:pPr>
      <w:r w:rsidRPr="00A56ACF">
        <w:rPr>
          <w:sz w:val="28"/>
          <w:szCs w:val="28"/>
        </w:rPr>
        <w:t xml:space="preserve">«Программа комплексного развития социальной инфраструктуры сельского поселения Хрящёвка муниципального района Ставропольский </w:t>
      </w:r>
      <w:r w:rsidRPr="00A56ACF">
        <w:rPr>
          <w:sz w:val="28"/>
          <w:szCs w:val="28"/>
        </w:rPr>
        <w:lastRenderedPageBreak/>
        <w:t>Самарской области на 2017-2027 годы», утверждена Собранием представителей сельского поселения Хрящёвка №42 от 08.12.2017 г.;</w:t>
      </w:r>
    </w:p>
    <w:p w:rsidR="002877A5" w:rsidRDefault="002877A5" w:rsidP="002877A5">
      <w:pPr>
        <w:numPr>
          <w:ilvl w:val="0"/>
          <w:numId w:val="26"/>
        </w:numPr>
        <w:spacing w:before="120" w:after="0"/>
        <w:ind w:left="426" w:hanging="426"/>
        <w:jc w:val="both"/>
        <w:rPr>
          <w:sz w:val="28"/>
          <w:szCs w:val="28"/>
        </w:rPr>
      </w:pPr>
      <w:r w:rsidRPr="00A56ACF">
        <w:rPr>
          <w:sz w:val="28"/>
          <w:szCs w:val="28"/>
        </w:rPr>
        <w:t>«Программа комплексного развития систем коммунальной инфраструктуры с.п. Хрящёвка муниципального района Ставропольский Самарской области на 2018÷2027 годы», утверждена Собранием представителей сельского поселения Хрящёвка №40 от 08.12.2017 г.</w:t>
      </w:r>
      <w:r>
        <w:rPr>
          <w:sz w:val="28"/>
          <w:szCs w:val="28"/>
        </w:rPr>
        <w:t>;</w:t>
      </w:r>
    </w:p>
    <w:p w:rsidR="002877A5" w:rsidRPr="00A56ACF" w:rsidRDefault="002877A5" w:rsidP="002877A5">
      <w:pPr>
        <w:numPr>
          <w:ilvl w:val="0"/>
          <w:numId w:val="26"/>
        </w:numPr>
        <w:spacing w:before="120" w:after="0"/>
        <w:ind w:left="426" w:hanging="426"/>
        <w:jc w:val="both"/>
        <w:rPr>
          <w:sz w:val="28"/>
          <w:szCs w:val="28"/>
        </w:rPr>
      </w:pPr>
      <w:r>
        <w:rPr>
          <w:sz w:val="28"/>
          <w:szCs w:val="28"/>
        </w:rPr>
        <w:t>Технический отчёт по инженерно-геодезическим изысканиям по объекту: «Водопроводные и канализационные сети с. Хрящёвка, расположенные Самарская область, Ставропольский район, с. Хрящёвка, выполненным ООО «РОСПРОЕКТ», 2018 г.</w:t>
      </w:r>
    </w:p>
    <w:p w:rsidR="002877A5" w:rsidRPr="00A56ACF" w:rsidRDefault="002877A5" w:rsidP="002877A5">
      <w:pPr>
        <w:spacing w:before="120"/>
        <w:ind w:left="426"/>
        <w:jc w:val="both"/>
        <w:rPr>
          <w:sz w:val="28"/>
          <w:szCs w:val="28"/>
        </w:rPr>
      </w:pPr>
    </w:p>
    <w:p w:rsidR="002877A5" w:rsidRPr="006C667D" w:rsidRDefault="002877A5" w:rsidP="002877A5">
      <w:pPr>
        <w:spacing w:before="120"/>
        <w:ind w:left="426"/>
        <w:jc w:val="center"/>
        <w:rPr>
          <w:sz w:val="28"/>
          <w:szCs w:val="28"/>
        </w:rPr>
      </w:pPr>
      <w:r>
        <w:rPr>
          <w:sz w:val="28"/>
          <w:szCs w:val="28"/>
        </w:rPr>
        <w:br w:type="page"/>
      </w:r>
      <w:r w:rsidRPr="006C667D">
        <w:rPr>
          <w:sz w:val="28"/>
          <w:szCs w:val="28"/>
        </w:rPr>
        <w:lastRenderedPageBreak/>
        <w:t>РАЗДЕЛ 2.  СХЕМА ВОДОСНАБЖЕНИЯ</w:t>
      </w:r>
    </w:p>
    <w:p w:rsidR="002877A5" w:rsidRPr="006C667D" w:rsidRDefault="002877A5" w:rsidP="002877A5">
      <w:pPr>
        <w:spacing w:line="360" w:lineRule="auto"/>
        <w:jc w:val="center"/>
        <w:rPr>
          <w:sz w:val="28"/>
          <w:szCs w:val="28"/>
        </w:rPr>
      </w:pPr>
    </w:p>
    <w:p w:rsidR="002877A5" w:rsidRPr="006C667D" w:rsidRDefault="002877A5" w:rsidP="002877A5">
      <w:pPr>
        <w:numPr>
          <w:ilvl w:val="1"/>
          <w:numId w:val="3"/>
        </w:numPr>
        <w:tabs>
          <w:tab w:val="clear" w:pos="630"/>
          <w:tab w:val="left" w:pos="0"/>
          <w:tab w:val="left" w:pos="840"/>
        </w:tabs>
        <w:spacing w:after="0" w:line="360" w:lineRule="auto"/>
        <w:ind w:left="0" w:firstLine="360"/>
        <w:jc w:val="center"/>
        <w:rPr>
          <w:sz w:val="28"/>
          <w:szCs w:val="28"/>
        </w:rPr>
      </w:pPr>
      <w:r w:rsidRPr="006C667D">
        <w:rPr>
          <w:sz w:val="28"/>
          <w:szCs w:val="28"/>
        </w:rPr>
        <w:t>ТЕХНИКО-ЭКОНОМИЧЕСКОЕ СОСТОЯНИЕ ЦЕНТРАЛИЗОВА</w:t>
      </w:r>
      <w:r w:rsidRPr="006C667D">
        <w:rPr>
          <w:sz w:val="28"/>
          <w:szCs w:val="28"/>
        </w:rPr>
        <w:t>Н</w:t>
      </w:r>
      <w:r w:rsidRPr="006C667D">
        <w:rPr>
          <w:sz w:val="28"/>
          <w:szCs w:val="28"/>
        </w:rPr>
        <w:t>НОЙ СИСТЕМЫ ВОДОСНАБЖЕНИЯ СЕЛЬСКОГО ПОСЕЛЕНИЯ</w:t>
      </w:r>
    </w:p>
    <w:p w:rsidR="002877A5" w:rsidRPr="006C667D" w:rsidRDefault="002877A5" w:rsidP="002877A5">
      <w:pPr>
        <w:ind w:left="60"/>
        <w:jc w:val="center"/>
        <w:rPr>
          <w:sz w:val="28"/>
          <w:szCs w:val="28"/>
        </w:rPr>
      </w:pPr>
    </w:p>
    <w:p w:rsidR="002877A5" w:rsidRPr="006C667D" w:rsidRDefault="002877A5" w:rsidP="002877A5">
      <w:pPr>
        <w:numPr>
          <w:ilvl w:val="2"/>
          <w:numId w:val="2"/>
        </w:numPr>
        <w:spacing w:after="0"/>
        <w:ind w:left="0" w:firstLine="720"/>
        <w:rPr>
          <w:b/>
          <w:bCs/>
          <w:sz w:val="28"/>
          <w:szCs w:val="28"/>
        </w:rPr>
      </w:pPr>
      <w:r w:rsidRPr="006C667D">
        <w:rPr>
          <w:b/>
          <w:bCs/>
          <w:sz w:val="28"/>
          <w:szCs w:val="28"/>
        </w:rPr>
        <w:t xml:space="preserve">Описание системы и структуры водоснабжения </w:t>
      </w:r>
      <w:r w:rsidRPr="006C667D">
        <w:rPr>
          <w:b/>
          <w:sz w:val="28"/>
          <w:szCs w:val="28"/>
        </w:rPr>
        <w:t>сельского п</w:t>
      </w:r>
      <w:r w:rsidRPr="006C667D">
        <w:rPr>
          <w:b/>
          <w:sz w:val="28"/>
          <w:szCs w:val="28"/>
        </w:rPr>
        <w:t>о</w:t>
      </w:r>
      <w:r w:rsidRPr="006C667D">
        <w:rPr>
          <w:b/>
          <w:sz w:val="28"/>
          <w:szCs w:val="28"/>
        </w:rPr>
        <w:t>селения</w:t>
      </w:r>
      <w:r w:rsidRPr="006C667D">
        <w:rPr>
          <w:sz w:val="28"/>
          <w:szCs w:val="28"/>
        </w:rPr>
        <w:t xml:space="preserve"> </w:t>
      </w:r>
      <w:r w:rsidRPr="006C667D">
        <w:rPr>
          <w:b/>
          <w:sz w:val="28"/>
          <w:szCs w:val="28"/>
        </w:rPr>
        <w:t>и деление территории на эксплуатац</w:t>
      </w:r>
      <w:r w:rsidRPr="006C667D">
        <w:rPr>
          <w:b/>
          <w:sz w:val="28"/>
          <w:szCs w:val="28"/>
        </w:rPr>
        <w:t>и</w:t>
      </w:r>
      <w:r w:rsidRPr="006C667D">
        <w:rPr>
          <w:b/>
          <w:sz w:val="28"/>
          <w:szCs w:val="28"/>
        </w:rPr>
        <w:t>онные зоны</w:t>
      </w:r>
    </w:p>
    <w:p w:rsidR="002877A5" w:rsidRPr="006C667D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</w:p>
    <w:p w:rsidR="002877A5" w:rsidRPr="006C667D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  <w:r w:rsidRPr="006C667D">
        <w:rPr>
          <w:sz w:val="28"/>
          <w:szCs w:val="28"/>
        </w:rPr>
        <w:t>В административном отношении земельный участок сельского поселения Хрящёвка, расположен на левом берегу реки Волга (восточном берегу Куйбышевского водохранилища), в северо-восточной части муниципального района Ставропольский.</w:t>
      </w:r>
    </w:p>
    <w:p w:rsidR="002877A5" w:rsidRPr="006C667D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  <w:r w:rsidRPr="006C667D">
        <w:rPr>
          <w:sz w:val="28"/>
          <w:szCs w:val="28"/>
        </w:rPr>
        <w:t>В его состав входит один населённый пункт – село Хрящёвка</w:t>
      </w:r>
      <w:r w:rsidRPr="006C667D">
        <w:rPr>
          <w:b/>
          <w:bCs/>
          <w:sz w:val="28"/>
          <w:szCs w:val="28"/>
        </w:rPr>
        <w:t>.</w:t>
      </w:r>
    </w:p>
    <w:p w:rsidR="002877A5" w:rsidRPr="006C667D" w:rsidRDefault="002877A5" w:rsidP="002877A5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</w:rPr>
      </w:pPr>
      <w:r w:rsidRPr="006C667D">
        <w:rPr>
          <w:color w:val="auto"/>
          <w:sz w:val="28"/>
          <w:szCs w:val="28"/>
        </w:rPr>
        <w:t xml:space="preserve">Существующая численность населения сельского поселения Хрящёвка по состоянию на 01.01.2018 г. составляет 3548 человека. </w:t>
      </w:r>
    </w:p>
    <w:p w:rsidR="002877A5" w:rsidRPr="006C667D" w:rsidRDefault="002877A5" w:rsidP="002877A5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</w:rPr>
      </w:pPr>
      <w:r w:rsidRPr="006C667D">
        <w:rPr>
          <w:color w:val="auto"/>
          <w:sz w:val="28"/>
          <w:szCs w:val="28"/>
        </w:rPr>
        <w:t xml:space="preserve">Село Хрящёвка обеспечено централизованным водоснабжением. </w:t>
      </w:r>
    </w:p>
    <w:p w:rsidR="002877A5" w:rsidRPr="006C667D" w:rsidRDefault="002877A5" w:rsidP="002877A5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</w:rPr>
      </w:pPr>
      <w:r w:rsidRPr="006C667D">
        <w:rPr>
          <w:color w:val="auto"/>
          <w:sz w:val="28"/>
          <w:szCs w:val="28"/>
        </w:rPr>
        <w:t>Источником холодного водоснабжения - являются подземные воды. Добыча подземных вод для водоснабжения села осуществляется от двух водозаборов:</w:t>
      </w:r>
    </w:p>
    <w:p w:rsidR="002877A5" w:rsidRPr="006C667D" w:rsidRDefault="002877A5" w:rsidP="002877A5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</w:rPr>
      </w:pPr>
      <w:r w:rsidRPr="006C667D">
        <w:rPr>
          <w:color w:val="auto"/>
          <w:sz w:val="28"/>
          <w:szCs w:val="28"/>
        </w:rPr>
        <w:t xml:space="preserve">- водозабор </w:t>
      </w:r>
      <w:r>
        <w:rPr>
          <w:color w:val="auto"/>
          <w:sz w:val="28"/>
          <w:szCs w:val="28"/>
        </w:rPr>
        <w:t>«Северный»</w:t>
      </w:r>
      <w:r w:rsidRPr="006C667D">
        <w:rPr>
          <w:color w:val="auto"/>
          <w:sz w:val="28"/>
          <w:szCs w:val="28"/>
        </w:rPr>
        <w:t>, расположен в районе ул. Рабочая;</w:t>
      </w:r>
    </w:p>
    <w:p w:rsidR="002877A5" w:rsidRPr="006C667D" w:rsidRDefault="002877A5" w:rsidP="002877A5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</w:rPr>
      </w:pPr>
      <w:r w:rsidRPr="006C667D">
        <w:rPr>
          <w:color w:val="auto"/>
          <w:sz w:val="28"/>
          <w:szCs w:val="28"/>
        </w:rPr>
        <w:t xml:space="preserve">- водозабор </w:t>
      </w:r>
      <w:r>
        <w:rPr>
          <w:color w:val="auto"/>
          <w:sz w:val="28"/>
          <w:szCs w:val="28"/>
        </w:rPr>
        <w:t>«Южный»</w:t>
      </w:r>
      <w:r w:rsidRPr="006C667D">
        <w:rPr>
          <w:color w:val="auto"/>
          <w:sz w:val="28"/>
          <w:szCs w:val="28"/>
        </w:rPr>
        <w:t xml:space="preserve">, расположен в районе ул. </w:t>
      </w:r>
      <w:r>
        <w:rPr>
          <w:color w:val="auto"/>
          <w:sz w:val="28"/>
          <w:szCs w:val="28"/>
        </w:rPr>
        <w:t>Ст. Разина</w:t>
      </w:r>
      <w:r w:rsidRPr="006C667D">
        <w:rPr>
          <w:color w:val="auto"/>
          <w:sz w:val="28"/>
          <w:szCs w:val="28"/>
        </w:rPr>
        <w:t>.</w:t>
      </w:r>
    </w:p>
    <w:p w:rsidR="002877A5" w:rsidRPr="006C667D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  <w:r w:rsidRPr="006C667D">
        <w:rPr>
          <w:sz w:val="28"/>
          <w:szCs w:val="28"/>
        </w:rPr>
        <w:t>Используется вода на хозяйственно-питьевые, производственные н</w:t>
      </w:r>
      <w:r w:rsidRPr="006C667D">
        <w:rPr>
          <w:sz w:val="28"/>
          <w:szCs w:val="28"/>
        </w:rPr>
        <w:t>у</w:t>
      </w:r>
      <w:r w:rsidRPr="006C667D">
        <w:rPr>
          <w:sz w:val="28"/>
          <w:szCs w:val="28"/>
        </w:rPr>
        <w:t>жды, в том числе на пожаротушение и полив участков, газонов и огородов.</w:t>
      </w:r>
    </w:p>
    <w:p w:rsidR="002877A5" w:rsidRPr="006C667D" w:rsidRDefault="002877A5" w:rsidP="002877A5">
      <w:pPr>
        <w:pStyle w:val="Default"/>
        <w:spacing w:before="240" w:line="360" w:lineRule="auto"/>
        <w:ind w:firstLine="709"/>
        <w:jc w:val="both"/>
        <w:rPr>
          <w:color w:val="auto"/>
          <w:sz w:val="28"/>
          <w:szCs w:val="28"/>
        </w:rPr>
      </w:pPr>
      <w:r w:rsidRPr="006C667D">
        <w:rPr>
          <w:color w:val="auto"/>
          <w:sz w:val="28"/>
          <w:szCs w:val="28"/>
        </w:rPr>
        <w:t>Структура системы холодного водоснабжения, состоит из сл</w:t>
      </w:r>
      <w:r w:rsidRPr="006C667D">
        <w:rPr>
          <w:color w:val="auto"/>
          <w:sz w:val="28"/>
          <w:szCs w:val="28"/>
        </w:rPr>
        <w:t>е</w:t>
      </w:r>
      <w:r w:rsidRPr="006C667D">
        <w:rPr>
          <w:color w:val="auto"/>
          <w:sz w:val="28"/>
          <w:szCs w:val="28"/>
        </w:rPr>
        <w:t>дующих о</w:t>
      </w:r>
      <w:r w:rsidRPr="006C667D">
        <w:rPr>
          <w:color w:val="auto"/>
          <w:sz w:val="28"/>
          <w:szCs w:val="28"/>
        </w:rPr>
        <w:t>с</w:t>
      </w:r>
      <w:r w:rsidRPr="006C667D">
        <w:rPr>
          <w:color w:val="auto"/>
          <w:sz w:val="28"/>
          <w:szCs w:val="28"/>
        </w:rPr>
        <w:t>новных элементов:</w:t>
      </w:r>
    </w:p>
    <w:p w:rsidR="002877A5" w:rsidRPr="006C667D" w:rsidRDefault="002877A5" w:rsidP="002877A5">
      <w:pPr>
        <w:pStyle w:val="Default"/>
        <w:spacing w:line="360" w:lineRule="auto"/>
        <w:ind w:left="480"/>
        <w:jc w:val="both"/>
        <w:rPr>
          <w:color w:val="auto"/>
          <w:sz w:val="28"/>
          <w:szCs w:val="28"/>
        </w:rPr>
      </w:pPr>
      <w:r w:rsidRPr="006C667D">
        <w:rPr>
          <w:color w:val="auto"/>
          <w:sz w:val="28"/>
          <w:szCs w:val="28"/>
        </w:rPr>
        <w:t>-</w:t>
      </w:r>
      <w:r w:rsidRPr="006C667D">
        <w:rPr>
          <w:color w:val="auto"/>
          <w:sz w:val="28"/>
          <w:szCs w:val="28"/>
        </w:rPr>
        <w:tab/>
        <w:t xml:space="preserve">водозаборных сооружений, </w:t>
      </w:r>
      <w:r>
        <w:rPr>
          <w:color w:val="auto"/>
          <w:sz w:val="28"/>
          <w:szCs w:val="28"/>
        </w:rPr>
        <w:t xml:space="preserve">резервуаров (РЧВ), </w:t>
      </w:r>
      <w:r w:rsidRPr="006C667D">
        <w:rPr>
          <w:color w:val="auto"/>
          <w:sz w:val="28"/>
          <w:szCs w:val="28"/>
        </w:rPr>
        <w:t>насосов, подающих воду в сеть;</w:t>
      </w:r>
    </w:p>
    <w:p w:rsidR="002877A5" w:rsidRPr="006C667D" w:rsidRDefault="002877A5" w:rsidP="002877A5">
      <w:pPr>
        <w:pStyle w:val="Default"/>
        <w:spacing w:line="360" w:lineRule="auto"/>
        <w:ind w:left="720" w:hanging="240"/>
        <w:jc w:val="both"/>
        <w:rPr>
          <w:color w:val="auto"/>
          <w:sz w:val="28"/>
          <w:szCs w:val="28"/>
        </w:rPr>
      </w:pPr>
      <w:r w:rsidRPr="006C667D">
        <w:rPr>
          <w:color w:val="auto"/>
          <w:sz w:val="28"/>
          <w:szCs w:val="28"/>
        </w:rPr>
        <w:lastRenderedPageBreak/>
        <w:t xml:space="preserve">- </w:t>
      </w:r>
      <w:r w:rsidRPr="006C667D">
        <w:rPr>
          <w:color w:val="auto"/>
          <w:sz w:val="28"/>
          <w:szCs w:val="28"/>
        </w:rPr>
        <w:tab/>
        <w:t>водоводов и сети трубопроводов, предназначе</w:t>
      </w:r>
      <w:r w:rsidRPr="006C667D">
        <w:rPr>
          <w:color w:val="auto"/>
          <w:sz w:val="28"/>
          <w:szCs w:val="28"/>
        </w:rPr>
        <w:t>н</w:t>
      </w:r>
      <w:r w:rsidRPr="006C667D">
        <w:rPr>
          <w:color w:val="auto"/>
          <w:sz w:val="28"/>
          <w:szCs w:val="28"/>
        </w:rPr>
        <w:t>ных для транспортирования воды к потребителям.</w:t>
      </w:r>
    </w:p>
    <w:p w:rsidR="002877A5" w:rsidRPr="00420AC3" w:rsidRDefault="002877A5" w:rsidP="002877A5">
      <w:pPr>
        <w:spacing w:line="360" w:lineRule="auto"/>
        <w:ind w:firstLine="709"/>
        <w:jc w:val="both"/>
        <w:rPr>
          <w:sz w:val="28"/>
          <w:szCs w:val="28"/>
          <w:lang w:eastAsia="en-US"/>
        </w:rPr>
      </w:pPr>
      <w:r w:rsidRPr="006C667D">
        <w:rPr>
          <w:sz w:val="28"/>
          <w:szCs w:val="28"/>
        </w:rPr>
        <w:t>Пожаротушение осуществляется из пожарных гидрантов, установле</w:t>
      </w:r>
      <w:r w:rsidRPr="006C667D">
        <w:rPr>
          <w:sz w:val="28"/>
          <w:szCs w:val="28"/>
        </w:rPr>
        <w:t>н</w:t>
      </w:r>
      <w:r w:rsidRPr="006C667D">
        <w:rPr>
          <w:sz w:val="28"/>
          <w:szCs w:val="28"/>
        </w:rPr>
        <w:t>ных на водопроводных сетях.</w:t>
      </w:r>
      <w:r w:rsidRPr="006C667D">
        <w:rPr>
          <w:sz w:val="28"/>
          <w:szCs w:val="28"/>
          <w:lang w:eastAsia="en-US"/>
        </w:rPr>
        <w:t xml:space="preserve"> </w:t>
      </w:r>
      <w:r>
        <w:rPr>
          <w:sz w:val="28"/>
          <w:szCs w:val="28"/>
          <w:lang w:eastAsia="en-US"/>
        </w:rPr>
        <w:t>Резервное хранение воды осуществляется в двух резервуарах чистой воды (РЧВ) емкостью по 300 м</w:t>
      </w:r>
      <w:r>
        <w:rPr>
          <w:sz w:val="28"/>
          <w:szCs w:val="28"/>
          <w:vertAlign w:val="superscript"/>
          <w:lang w:eastAsia="en-US"/>
        </w:rPr>
        <w:t xml:space="preserve">3 </w:t>
      </w:r>
      <w:r w:rsidRPr="00420AC3">
        <w:rPr>
          <w:sz w:val="28"/>
          <w:szCs w:val="28"/>
          <w:lang w:eastAsia="en-US"/>
        </w:rPr>
        <w:t>каждый</w:t>
      </w:r>
      <w:r>
        <w:rPr>
          <w:sz w:val="28"/>
          <w:szCs w:val="28"/>
          <w:lang w:eastAsia="en-US"/>
        </w:rPr>
        <w:t>, находящиеся на водозаборах.</w:t>
      </w:r>
    </w:p>
    <w:p w:rsidR="002877A5" w:rsidRPr="006C667D" w:rsidRDefault="002877A5" w:rsidP="002877A5">
      <w:pPr>
        <w:spacing w:line="360" w:lineRule="auto"/>
        <w:ind w:firstLine="709"/>
        <w:jc w:val="both"/>
        <w:rPr>
          <w:sz w:val="28"/>
          <w:szCs w:val="28"/>
          <w:lang w:eastAsia="en-US"/>
        </w:rPr>
      </w:pPr>
      <w:r w:rsidRPr="006C667D">
        <w:rPr>
          <w:sz w:val="28"/>
          <w:szCs w:val="28"/>
          <w:lang w:eastAsia="en-US"/>
        </w:rPr>
        <w:t xml:space="preserve">Уличные водопроводные сети </w:t>
      </w:r>
      <w:r w:rsidRPr="006C667D">
        <w:rPr>
          <w:sz w:val="28"/>
          <w:szCs w:val="28"/>
        </w:rPr>
        <w:t>закольцованы в общую схему.</w:t>
      </w:r>
      <w:r w:rsidRPr="006C667D">
        <w:rPr>
          <w:sz w:val="28"/>
          <w:szCs w:val="28"/>
          <w:lang w:eastAsia="en-US"/>
        </w:rPr>
        <w:t xml:space="preserve"> </w:t>
      </w:r>
    </w:p>
    <w:p w:rsidR="002877A5" w:rsidRPr="006C667D" w:rsidRDefault="002877A5" w:rsidP="002877A5">
      <w:pPr>
        <w:spacing w:before="120" w:line="360" w:lineRule="auto"/>
        <w:ind w:firstLine="709"/>
        <w:jc w:val="both"/>
        <w:rPr>
          <w:sz w:val="28"/>
          <w:szCs w:val="28"/>
        </w:rPr>
      </w:pPr>
      <w:r w:rsidRPr="006C667D">
        <w:rPr>
          <w:sz w:val="28"/>
          <w:szCs w:val="28"/>
        </w:rPr>
        <w:t>Территория с.п. Хрящёвка</w:t>
      </w:r>
      <w:r w:rsidRPr="006C667D">
        <w:rPr>
          <w:sz w:val="28"/>
          <w:szCs w:val="28"/>
          <w:shd w:val="clear" w:color="auto" w:fill="FFFFFF"/>
        </w:rPr>
        <w:t xml:space="preserve"> </w:t>
      </w:r>
      <w:r w:rsidRPr="006C667D">
        <w:rPr>
          <w:sz w:val="28"/>
          <w:szCs w:val="28"/>
        </w:rPr>
        <w:t>представлена одной эксплуатационной зоной водоснабж</w:t>
      </w:r>
      <w:r w:rsidRPr="006C667D">
        <w:rPr>
          <w:sz w:val="28"/>
          <w:szCs w:val="28"/>
        </w:rPr>
        <w:t>е</w:t>
      </w:r>
      <w:r w:rsidRPr="006C667D">
        <w:rPr>
          <w:sz w:val="28"/>
          <w:szCs w:val="28"/>
        </w:rPr>
        <w:t xml:space="preserve">ния - система холодного водоснабжения с. Хрящёвка. </w:t>
      </w:r>
    </w:p>
    <w:p w:rsidR="002877A5" w:rsidRPr="006C667D" w:rsidRDefault="002877A5" w:rsidP="002877A5">
      <w:pPr>
        <w:pStyle w:val="ab"/>
        <w:spacing w:after="0" w:line="360" w:lineRule="auto"/>
        <w:ind w:left="0" w:firstLine="709"/>
        <w:jc w:val="both"/>
        <w:rPr>
          <w:sz w:val="28"/>
          <w:szCs w:val="28"/>
        </w:rPr>
      </w:pPr>
    </w:p>
    <w:p w:rsidR="002877A5" w:rsidRPr="006C667D" w:rsidRDefault="002877A5" w:rsidP="002877A5">
      <w:pPr>
        <w:pStyle w:val="ab"/>
        <w:spacing w:after="0" w:line="276" w:lineRule="auto"/>
        <w:ind w:left="0" w:firstLine="709"/>
        <w:jc w:val="both"/>
        <w:rPr>
          <w:b/>
          <w:sz w:val="28"/>
          <w:szCs w:val="28"/>
        </w:rPr>
      </w:pPr>
      <w:r w:rsidRPr="006C667D">
        <w:rPr>
          <w:b/>
          <w:sz w:val="28"/>
          <w:szCs w:val="28"/>
        </w:rPr>
        <w:t>2.1.2. Описание территорий поселения, не охваченных централиз</w:t>
      </w:r>
      <w:r w:rsidRPr="006C667D">
        <w:rPr>
          <w:b/>
          <w:sz w:val="28"/>
          <w:szCs w:val="28"/>
        </w:rPr>
        <w:t>о</w:t>
      </w:r>
      <w:r w:rsidRPr="006C667D">
        <w:rPr>
          <w:b/>
          <w:sz w:val="28"/>
          <w:szCs w:val="28"/>
        </w:rPr>
        <w:t>ванными сист</w:t>
      </w:r>
      <w:r w:rsidRPr="006C667D">
        <w:rPr>
          <w:b/>
          <w:sz w:val="28"/>
          <w:szCs w:val="28"/>
        </w:rPr>
        <w:t>е</w:t>
      </w:r>
      <w:r w:rsidRPr="006C667D">
        <w:rPr>
          <w:b/>
          <w:sz w:val="28"/>
          <w:szCs w:val="28"/>
        </w:rPr>
        <w:t>мами водоснабжения</w:t>
      </w:r>
    </w:p>
    <w:p w:rsidR="002877A5" w:rsidRPr="006C667D" w:rsidRDefault="002877A5" w:rsidP="002877A5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 w:rsidRPr="006C667D">
        <w:rPr>
          <w:rFonts w:eastAsia="TimesNewRoman"/>
          <w:sz w:val="28"/>
          <w:szCs w:val="28"/>
        </w:rPr>
        <w:tab/>
      </w:r>
    </w:p>
    <w:p w:rsidR="002877A5" w:rsidRPr="006C667D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6C667D">
        <w:rPr>
          <w:sz w:val="28"/>
          <w:szCs w:val="28"/>
        </w:rPr>
        <w:t xml:space="preserve">В северной части села получили развитие локальные системы холодного водоснабжения. </w:t>
      </w:r>
    </w:p>
    <w:p w:rsidR="002877A5" w:rsidRPr="00467431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  <w:r w:rsidRPr="00467431">
        <w:rPr>
          <w:sz w:val="28"/>
          <w:szCs w:val="28"/>
        </w:rPr>
        <w:t>Горячее водоснабжение индивидуальной жилой застройки осуществляется за счет собственных источников тепловой энергии. В качестве инд</w:t>
      </w:r>
      <w:r w:rsidRPr="00467431">
        <w:rPr>
          <w:sz w:val="28"/>
          <w:szCs w:val="28"/>
        </w:rPr>
        <w:t>и</w:t>
      </w:r>
      <w:r w:rsidRPr="00467431">
        <w:rPr>
          <w:sz w:val="28"/>
          <w:szCs w:val="28"/>
        </w:rPr>
        <w:t>видуальных источников используются автономные газовые теплогенераторы.</w:t>
      </w:r>
    </w:p>
    <w:p w:rsidR="002877A5" w:rsidRPr="006C667D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"/>
          <w:sz w:val="28"/>
          <w:szCs w:val="28"/>
        </w:rPr>
      </w:pPr>
    </w:p>
    <w:p w:rsidR="002877A5" w:rsidRPr="006C667D" w:rsidRDefault="002877A5" w:rsidP="002877A5">
      <w:pPr>
        <w:pStyle w:val="2"/>
        <w:numPr>
          <w:ilvl w:val="2"/>
          <w:numId w:val="4"/>
        </w:numPr>
        <w:tabs>
          <w:tab w:val="num" w:pos="0"/>
        </w:tabs>
        <w:spacing w:before="0" w:line="240" w:lineRule="auto"/>
        <w:ind w:left="0" w:firstLine="720"/>
        <w:jc w:val="both"/>
        <w:rPr>
          <w:rFonts w:ascii="Times New Roman" w:hAnsi="Times New Roman" w:cs="Times New Roman"/>
          <w:i/>
          <w:iCs/>
        </w:rPr>
      </w:pPr>
      <w:bookmarkStart w:id="1" w:name="_Toc380482121"/>
      <w:bookmarkStart w:id="2" w:name="_Toc381715481"/>
      <w:r w:rsidRPr="006C667D">
        <w:rPr>
          <w:rFonts w:ascii="Times New Roman" w:hAnsi="Times New Roman" w:cs="Times New Roman"/>
          <w:i/>
          <w:iCs/>
        </w:rPr>
        <w:t>Описание технологических зон водоснабжения, зон централ</w:t>
      </w:r>
      <w:r w:rsidRPr="006C667D">
        <w:rPr>
          <w:rFonts w:ascii="Times New Roman" w:hAnsi="Times New Roman" w:cs="Times New Roman"/>
          <w:i/>
          <w:iCs/>
        </w:rPr>
        <w:t>и</w:t>
      </w:r>
      <w:r w:rsidRPr="006C667D">
        <w:rPr>
          <w:rFonts w:ascii="Times New Roman" w:hAnsi="Times New Roman" w:cs="Times New Roman"/>
          <w:i/>
          <w:iCs/>
        </w:rPr>
        <w:t xml:space="preserve">зованного и нецентрализованного водоснабжения. </w:t>
      </w:r>
      <w:bookmarkEnd w:id="1"/>
      <w:bookmarkEnd w:id="2"/>
    </w:p>
    <w:p w:rsidR="002877A5" w:rsidRPr="006C667D" w:rsidRDefault="002877A5" w:rsidP="002877A5">
      <w:pPr>
        <w:rPr>
          <w:lang w:eastAsia="en-US"/>
        </w:rPr>
      </w:pPr>
    </w:p>
    <w:p w:rsidR="002877A5" w:rsidRPr="006C667D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  <w:r w:rsidRPr="006C667D">
        <w:rPr>
          <w:sz w:val="28"/>
          <w:szCs w:val="28"/>
        </w:rPr>
        <w:t xml:space="preserve">Федеральный закон от 7 декабря </w:t>
      </w:r>
      <w:smartTag w:uri="urn:schemas-microsoft-com:office:smarttags" w:element="metricconverter">
        <w:smartTagPr>
          <w:attr w:name="ProductID" w:val="2011 г"/>
        </w:smartTagPr>
        <w:r w:rsidRPr="006C667D">
          <w:rPr>
            <w:sz w:val="28"/>
            <w:szCs w:val="28"/>
          </w:rPr>
          <w:t>2011 г</w:t>
        </w:r>
      </w:smartTag>
      <w:r w:rsidRPr="006C667D">
        <w:rPr>
          <w:sz w:val="28"/>
          <w:szCs w:val="28"/>
        </w:rPr>
        <w:t>. № 416-ФЗ «О водоснабжении и водоотведении» и постановление правительства РФ от 05.09.2013 года № 782 «О схемах водоснабжения и водоотведения» (вместе с «Правилами разрабо</w:t>
      </w:r>
      <w:r w:rsidRPr="006C667D">
        <w:rPr>
          <w:sz w:val="28"/>
          <w:szCs w:val="28"/>
        </w:rPr>
        <w:t>т</w:t>
      </w:r>
      <w:r w:rsidRPr="006C667D">
        <w:rPr>
          <w:sz w:val="28"/>
          <w:szCs w:val="28"/>
        </w:rPr>
        <w:t xml:space="preserve">ки и утверждения схем водоснабжения и водоотведения», </w:t>
      </w:r>
      <w:r w:rsidRPr="006C667D">
        <w:rPr>
          <w:sz w:val="28"/>
          <w:szCs w:val="28"/>
        </w:rPr>
        <w:lastRenderedPageBreak/>
        <w:t>«Требованиями к содержанию схем водоснабжения и водоотведения») вводят новое понятие в сфере водосна</w:t>
      </w:r>
      <w:r w:rsidRPr="006C667D">
        <w:rPr>
          <w:sz w:val="28"/>
          <w:szCs w:val="28"/>
        </w:rPr>
        <w:t>б</w:t>
      </w:r>
      <w:r w:rsidRPr="006C667D">
        <w:rPr>
          <w:sz w:val="28"/>
          <w:szCs w:val="28"/>
        </w:rPr>
        <w:t>жения и водоотведения:</w:t>
      </w:r>
    </w:p>
    <w:p w:rsidR="002877A5" w:rsidRPr="006C667D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  <w:r w:rsidRPr="006C667D">
        <w:rPr>
          <w:sz w:val="28"/>
          <w:szCs w:val="28"/>
        </w:rPr>
        <w:t>- «технологическая зона водоснабжения» - часть водопроводной сети, принадлежащей организации, осуществляющей горячее водоснабжение или холодное водоснабжение, в пр</w:t>
      </w:r>
      <w:r w:rsidRPr="006C667D">
        <w:rPr>
          <w:sz w:val="28"/>
          <w:szCs w:val="28"/>
        </w:rPr>
        <w:t>е</w:t>
      </w:r>
      <w:r w:rsidRPr="006C667D">
        <w:rPr>
          <w:sz w:val="28"/>
          <w:szCs w:val="28"/>
        </w:rPr>
        <w:t>делах которой обеспечиваются нормативные значения напора (давления) воды при подаче ее потребителям в соответствии с расчетным ра</w:t>
      </w:r>
      <w:r w:rsidRPr="006C667D">
        <w:rPr>
          <w:sz w:val="28"/>
          <w:szCs w:val="28"/>
        </w:rPr>
        <w:t>с</w:t>
      </w:r>
      <w:r w:rsidRPr="006C667D">
        <w:rPr>
          <w:sz w:val="28"/>
          <w:szCs w:val="28"/>
        </w:rPr>
        <w:t>ходом воды.</w:t>
      </w:r>
    </w:p>
    <w:p w:rsidR="002877A5" w:rsidRPr="006C667D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  <w:r w:rsidRPr="006C667D">
        <w:rPr>
          <w:sz w:val="28"/>
          <w:szCs w:val="28"/>
        </w:rPr>
        <w:t>Исходя из определения технологической зоны водоснабжения в це</w:t>
      </w:r>
      <w:r w:rsidRPr="006C667D">
        <w:rPr>
          <w:sz w:val="28"/>
          <w:szCs w:val="28"/>
        </w:rPr>
        <w:t>н</w:t>
      </w:r>
      <w:r w:rsidRPr="006C667D">
        <w:rPr>
          <w:sz w:val="28"/>
          <w:szCs w:val="28"/>
        </w:rPr>
        <w:t xml:space="preserve">трализованной системе водоснабжения с.п. </w:t>
      </w:r>
      <w:r w:rsidRPr="006C667D">
        <w:rPr>
          <w:bCs/>
          <w:iCs/>
          <w:sz w:val="28"/>
          <w:szCs w:val="28"/>
        </w:rPr>
        <w:t>Хрящёвка</w:t>
      </w:r>
      <w:r w:rsidRPr="006C667D">
        <w:rPr>
          <w:sz w:val="28"/>
          <w:szCs w:val="28"/>
        </w:rPr>
        <w:t xml:space="preserve">, можно выделить технологическую зону водоснабжения </w:t>
      </w:r>
      <w:r w:rsidRPr="006C667D">
        <w:rPr>
          <w:i/>
          <w:sz w:val="28"/>
          <w:szCs w:val="28"/>
        </w:rPr>
        <w:t>с. Хрящёвка.</w:t>
      </w:r>
    </w:p>
    <w:p w:rsidR="002877A5" w:rsidRPr="006C667D" w:rsidRDefault="002877A5" w:rsidP="002877A5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</w:rPr>
      </w:pPr>
      <w:r w:rsidRPr="006C667D">
        <w:rPr>
          <w:color w:val="auto"/>
          <w:sz w:val="28"/>
          <w:szCs w:val="28"/>
        </w:rPr>
        <w:t xml:space="preserve">Основным источником хозяйственно-питьевого, противопожарного водоснабжения села являются подземные воды. </w:t>
      </w:r>
    </w:p>
    <w:p w:rsidR="002877A5" w:rsidRPr="006C667D" w:rsidRDefault="002877A5" w:rsidP="002877A5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</w:rPr>
      </w:pPr>
      <w:r w:rsidRPr="006C667D">
        <w:rPr>
          <w:color w:val="auto"/>
          <w:sz w:val="28"/>
          <w:szCs w:val="28"/>
        </w:rPr>
        <w:t>Централизованное холодное водоснабжение осуществляется от девяти водозаборных скважин (6 – рабочих и 3 – резервные). Из артезианских скважин вода подается в водопроводные сети села.</w:t>
      </w:r>
      <w:r>
        <w:rPr>
          <w:color w:val="auto"/>
          <w:sz w:val="28"/>
          <w:szCs w:val="28"/>
        </w:rPr>
        <w:t xml:space="preserve"> </w:t>
      </w:r>
      <w:r w:rsidRPr="006C667D">
        <w:rPr>
          <w:color w:val="auto"/>
          <w:sz w:val="28"/>
          <w:szCs w:val="28"/>
        </w:rPr>
        <w:t>Используется вода на хозяйственно-питьевые, производственные н</w:t>
      </w:r>
      <w:r w:rsidRPr="006C667D">
        <w:rPr>
          <w:color w:val="auto"/>
          <w:sz w:val="28"/>
          <w:szCs w:val="28"/>
        </w:rPr>
        <w:t>у</w:t>
      </w:r>
      <w:r w:rsidRPr="006C667D">
        <w:rPr>
          <w:color w:val="auto"/>
          <w:sz w:val="28"/>
          <w:szCs w:val="28"/>
        </w:rPr>
        <w:t>жды, в том числе на пожаротушение и полив земельных участков и огородов.</w:t>
      </w:r>
    </w:p>
    <w:p w:rsidR="002877A5" w:rsidRPr="006C667D" w:rsidRDefault="002877A5" w:rsidP="002877A5">
      <w:pPr>
        <w:autoSpaceDE w:val="0"/>
        <w:autoSpaceDN w:val="0"/>
        <w:adjustRightInd w:val="0"/>
        <w:spacing w:before="240" w:line="360" w:lineRule="auto"/>
        <w:ind w:firstLine="709"/>
        <w:jc w:val="both"/>
        <w:rPr>
          <w:sz w:val="28"/>
          <w:szCs w:val="28"/>
        </w:rPr>
      </w:pPr>
      <w:r w:rsidRPr="006C667D">
        <w:rPr>
          <w:sz w:val="28"/>
          <w:szCs w:val="28"/>
        </w:rPr>
        <w:t>Централизованное горячее водоснабжение жилой и общественной застройки на территории сельского поселения осуществляется по смешанной схеме. Индивидуальная жилая застройка оборудована автономными газовыми теплогенераторами. Многоквартирный жилой фонд, общественные здания, коммунально-бытовые предприятия подключены к централизованной системе теплоснабжения, которая состоит из центральной котельной № 3 и тепловых сетей. Учреждение здравоохранения имеет собственную автономною мини-котельную ЦРБ. Теплоснабжение производственных зон осуществляется от собственных источников, размещенных на территориях предприятий.</w:t>
      </w:r>
    </w:p>
    <w:p w:rsidR="002877A5" w:rsidRPr="006C667D" w:rsidRDefault="002877A5" w:rsidP="002877A5">
      <w:pPr>
        <w:autoSpaceDE w:val="0"/>
        <w:autoSpaceDN w:val="0"/>
        <w:adjustRightInd w:val="0"/>
        <w:spacing w:before="240"/>
        <w:ind w:firstLine="709"/>
        <w:jc w:val="both"/>
        <w:rPr>
          <w:sz w:val="28"/>
          <w:szCs w:val="28"/>
        </w:rPr>
      </w:pPr>
    </w:p>
    <w:p w:rsidR="002877A5" w:rsidRPr="006C667D" w:rsidRDefault="002877A5" w:rsidP="002877A5">
      <w:pPr>
        <w:pStyle w:val="2"/>
        <w:numPr>
          <w:ilvl w:val="2"/>
          <w:numId w:val="4"/>
        </w:numPr>
        <w:tabs>
          <w:tab w:val="clear" w:pos="1320"/>
          <w:tab w:val="num" w:pos="0"/>
          <w:tab w:val="num" w:pos="720"/>
          <w:tab w:val="num" w:pos="1560"/>
        </w:tabs>
        <w:spacing w:before="200" w:after="120"/>
        <w:ind w:left="0" w:firstLine="720"/>
        <w:jc w:val="both"/>
        <w:rPr>
          <w:rFonts w:ascii="Times New Roman" w:hAnsi="Times New Roman" w:cs="Times New Roman"/>
          <w:i/>
          <w:iCs/>
        </w:rPr>
      </w:pPr>
      <w:bookmarkStart w:id="3" w:name="_Toc380482122"/>
      <w:bookmarkStart w:id="4" w:name="_Toc381715482"/>
      <w:r w:rsidRPr="006C667D">
        <w:rPr>
          <w:rFonts w:ascii="Times New Roman" w:hAnsi="Times New Roman" w:cs="Times New Roman"/>
          <w:i/>
          <w:iCs/>
        </w:rPr>
        <w:t>Описание результатов технического обследования центр</w:t>
      </w:r>
      <w:r w:rsidRPr="006C667D">
        <w:rPr>
          <w:rFonts w:ascii="Times New Roman" w:hAnsi="Times New Roman" w:cs="Times New Roman"/>
          <w:i/>
          <w:iCs/>
        </w:rPr>
        <w:t>а</w:t>
      </w:r>
      <w:r w:rsidRPr="006C667D">
        <w:rPr>
          <w:rFonts w:ascii="Times New Roman" w:hAnsi="Times New Roman" w:cs="Times New Roman"/>
          <w:i/>
          <w:iCs/>
        </w:rPr>
        <w:t>лизованных систем водоснабжения</w:t>
      </w:r>
      <w:bookmarkEnd w:id="3"/>
      <w:bookmarkEnd w:id="4"/>
    </w:p>
    <w:p w:rsidR="002877A5" w:rsidRPr="006C667D" w:rsidRDefault="002877A5" w:rsidP="002877A5">
      <w:pPr>
        <w:tabs>
          <w:tab w:val="num" w:pos="960"/>
        </w:tabs>
        <w:ind w:firstLine="720"/>
        <w:jc w:val="both"/>
        <w:rPr>
          <w:b/>
          <w:bCs/>
          <w:sz w:val="28"/>
          <w:szCs w:val="28"/>
        </w:rPr>
      </w:pPr>
      <w:r w:rsidRPr="006C667D">
        <w:rPr>
          <w:b/>
          <w:bCs/>
          <w:sz w:val="28"/>
          <w:szCs w:val="28"/>
        </w:rPr>
        <w:t>2.1.4.1 Описание состояния существующих источников водосна</w:t>
      </w:r>
      <w:r w:rsidRPr="006C667D">
        <w:rPr>
          <w:b/>
          <w:bCs/>
          <w:sz w:val="28"/>
          <w:szCs w:val="28"/>
        </w:rPr>
        <w:t>б</w:t>
      </w:r>
      <w:r w:rsidRPr="006C667D">
        <w:rPr>
          <w:b/>
          <w:bCs/>
          <w:sz w:val="28"/>
          <w:szCs w:val="28"/>
        </w:rPr>
        <w:t>жения и водозаборных сооружений</w:t>
      </w:r>
    </w:p>
    <w:p w:rsidR="002877A5" w:rsidRPr="006C667D" w:rsidRDefault="002877A5" w:rsidP="002877A5">
      <w:pPr>
        <w:autoSpaceDE w:val="0"/>
        <w:autoSpaceDN w:val="0"/>
        <w:adjustRightInd w:val="0"/>
        <w:spacing w:before="120" w:line="360" w:lineRule="auto"/>
        <w:ind w:firstLine="709"/>
        <w:jc w:val="both"/>
        <w:rPr>
          <w:sz w:val="28"/>
          <w:szCs w:val="28"/>
        </w:rPr>
      </w:pPr>
      <w:r w:rsidRPr="006C667D">
        <w:rPr>
          <w:sz w:val="28"/>
          <w:szCs w:val="28"/>
        </w:rPr>
        <w:t>Источником хозяйственно-питьевого, противопожарного и производс</w:t>
      </w:r>
      <w:r w:rsidRPr="006C667D">
        <w:rPr>
          <w:sz w:val="28"/>
          <w:szCs w:val="28"/>
        </w:rPr>
        <w:t>т</w:t>
      </w:r>
      <w:r w:rsidRPr="006C667D">
        <w:rPr>
          <w:sz w:val="28"/>
          <w:szCs w:val="28"/>
        </w:rPr>
        <w:t>венного водоснабжения сельского поселения являются подземные воды, з</w:t>
      </w:r>
      <w:r w:rsidRPr="006C667D">
        <w:rPr>
          <w:sz w:val="28"/>
          <w:szCs w:val="28"/>
        </w:rPr>
        <w:t>а</w:t>
      </w:r>
      <w:r w:rsidRPr="006C667D">
        <w:rPr>
          <w:sz w:val="28"/>
          <w:szCs w:val="28"/>
        </w:rPr>
        <w:t xml:space="preserve">бираемые с помощью водозаборных скважин. Из артезианских скважин вода подается </w:t>
      </w:r>
      <w:r>
        <w:rPr>
          <w:sz w:val="28"/>
          <w:szCs w:val="28"/>
        </w:rPr>
        <w:t xml:space="preserve">в </w:t>
      </w:r>
      <w:r>
        <w:rPr>
          <w:sz w:val="28"/>
          <w:szCs w:val="28"/>
          <w:lang w:eastAsia="en-US"/>
        </w:rPr>
        <w:t>резервуары чистой воды (РЧВ), находящиеся на водозаборах</w:t>
      </w:r>
      <w:r w:rsidRPr="006C667D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и далее </w:t>
      </w:r>
      <w:r w:rsidRPr="006C667D">
        <w:rPr>
          <w:sz w:val="28"/>
          <w:szCs w:val="28"/>
        </w:rPr>
        <w:t>в водопроводные сети села.</w:t>
      </w:r>
    </w:p>
    <w:p w:rsidR="002877A5" w:rsidRPr="006C667D" w:rsidRDefault="002877A5" w:rsidP="002877A5">
      <w:pPr>
        <w:tabs>
          <w:tab w:val="num" w:pos="0"/>
        </w:tabs>
        <w:spacing w:before="120" w:line="360" w:lineRule="auto"/>
        <w:ind w:firstLine="709"/>
        <w:jc w:val="both"/>
        <w:rPr>
          <w:sz w:val="28"/>
          <w:szCs w:val="28"/>
        </w:rPr>
      </w:pPr>
      <w:r w:rsidRPr="006C667D">
        <w:rPr>
          <w:sz w:val="28"/>
          <w:szCs w:val="28"/>
        </w:rPr>
        <w:t>Оценка эксплуатационных запасов подземных вод не проводилась.</w:t>
      </w:r>
    </w:p>
    <w:p w:rsidR="002877A5" w:rsidRPr="006C667D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  <w:r w:rsidRPr="006C667D">
        <w:rPr>
          <w:sz w:val="28"/>
          <w:szCs w:val="28"/>
        </w:rPr>
        <w:t>Участки недр предоставлены в пределах пояса строгого режима зоны санитарной охраны.</w:t>
      </w:r>
      <w:r>
        <w:rPr>
          <w:sz w:val="28"/>
          <w:szCs w:val="28"/>
        </w:rPr>
        <w:t xml:space="preserve"> </w:t>
      </w:r>
      <w:r w:rsidRPr="006C667D">
        <w:rPr>
          <w:sz w:val="28"/>
          <w:szCs w:val="28"/>
        </w:rPr>
        <w:t>Размеры зон санитарной охраны составляют:</w:t>
      </w:r>
    </w:p>
    <w:p w:rsidR="002877A5" w:rsidRPr="006C667D" w:rsidRDefault="002877A5" w:rsidP="002877A5">
      <w:pPr>
        <w:ind w:firstLine="284"/>
        <w:jc w:val="both"/>
        <w:rPr>
          <w:sz w:val="28"/>
          <w:szCs w:val="28"/>
        </w:rPr>
      </w:pPr>
      <w:r w:rsidRPr="006C667D">
        <w:rPr>
          <w:sz w:val="28"/>
          <w:szCs w:val="28"/>
        </w:rPr>
        <w:t>– для артезианских скважин №№ 5836,5841, 5850, 5855, 5854</w:t>
      </w:r>
    </w:p>
    <w:p w:rsidR="002877A5" w:rsidRPr="006C667D" w:rsidRDefault="002877A5" w:rsidP="002877A5">
      <w:pPr>
        <w:ind w:firstLine="709"/>
        <w:jc w:val="both"/>
        <w:rPr>
          <w:sz w:val="28"/>
          <w:szCs w:val="28"/>
        </w:rPr>
      </w:pPr>
      <w:r w:rsidRPr="006C667D">
        <w:rPr>
          <w:sz w:val="28"/>
          <w:szCs w:val="28"/>
        </w:rPr>
        <w:t>1-го пояса – 50 м;</w:t>
      </w:r>
    </w:p>
    <w:p w:rsidR="002877A5" w:rsidRPr="006C667D" w:rsidRDefault="002877A5" w:rsidP="002877A5">
      <w:pPr>
        <w:ind w:firstLine="709"/>
        <w:jc w:val="both"/>
        <w:rPr>
          <w:sz w:val="28"/>
          <w:szCs w:val="28"/>
        </w:rPr>
      </w:pPr>
      <w:r w:rsidRPr="006C667D">
        <w:rPr>
          <w:sz w:val="28"/>
          <w:szCs w:val="28"/>
        </w:rPr>
        <w:t>2-го пояса – 103х465 м;</w:t>
      </w:r>
    </w:p>
    <w:p w:rsidR="002877A5" w:rsidRPr="006C667D" w:rsidRDefault="002877A5" w:rsidP="002877A5">
      <w:pPr>
        <w:ind w:firstLine="709"/>
        <w:jc w:val="both"/>
        <w:rPr>
          <w:sz w:val="28"/>
          <w:szCs w:val="28"/>
        </w:rPr>
      </w:pPr>
      <w:r w:rsidRPr="006C667D">
        <w:rPr>
          <w:sz w:val="28"/>
          <w:szCs w:val="28"/>
        </w:rPr>
        <w:t>3-го пояса – 628х1899 м;</w:t>
      </w:r>
    </w:p>
    <w:p w:rsidR="002877A5" w:rsidRPr="006C667D" w:rsidRDefault="002877A5" w:rsidP="002877A5">
      <w:pPr>
        <w:ind w:firstLine="284"/>
        <w:jc w:val="both"/>
        <w:rPr>
          <w:sz w:val="28"/>
          <w:szCs w:val="28"/>
        </w:rPr>
      </w:pPr>
      <w:r w:rsidRPr="006C667D">
        <w:rPr>
          <w:sz w:val="28"/>
          <w:szCs w:val="28"/>
        </w:rPr>
        <w:t xml:space="preserve">– для артезианской скважины 3102  </w:t>
      </w:r>
    </w:p>
    <w:p w:rsidR="002877A5" w:rsidRPr="006C667D" w:rsidRDefault="002877A5" w:rsidP="002877A5">
      <w:pPr>
        <w:ind w:firstLine="709"/>
        <w:jc w:val="both"/>
        <w:rPr>
          <w:sz w:val="28"/>
          <w:szCs w:val="28"/>
        </w:rPr>
      </w:pPr>
      <w:r w:rsidRPr="006C667D">
        <w:rPr>
          <w:sz w:val="28"/>
          <w:szCs w:val="28"/>
        </w:rPr>
        <w:t>1-го пояса – 50 м;</w:t>
      </w:r>
    </w:p>
    <w:p w:rsidR="002877A5" w:rsidRPr="006C667D" w:rsidRDefault="002877A5" w:rsidP="002877A5">
      <w:pPr>
        <w:ind w:firstLine="709"/>
        <w:jc w:val="both"/>
        <w:rPr>
          <w:sz w:val="28"/>
          <w:szCs w:val="28"/>
        </w:rPr>
      </w:pPr>
      <w:r w:rsidRPr="006C667D">
        <w:rPr>
          <w:sz w:val="28"/>
          <w:szCs w:val="28"/>
        </w:rPr>
        <w:t>2-го пояса – 50х328 м;</w:t>
      </w:r>
    </w:p>
    <w:p w:rsidR="002877A5" w:rsidRPr="006C667D" w:rsidRDefault="002877A5" w:rsidP="002877A5">
      <w:pPr>
        <w:ind w:firstLine="709"/>
        <w:jc w:val="both"/>
        <w:rPr>
          <w:sz w:val="28"/>
          <w:szCs w:val="28"/>
        </w:rPr>
      </w:pPr>
      <w:r w:rsidRPr="006C667D">
        <w:rPr>
          <w:sz w:val="28"/>
          <w:szCs w:val="28"/>
        </w:rPr>
        <w:t>3-го пояса – 278х712м.</w:t>
      </w:r>
    </w:p>
    <w:p w:rsidR="002877A5" w:rsidRDefault="002877A5" w:rsidP="002877A5">
      <w:pPr>
        <w:tabs>
          <w:tab w:val="num" w:pos="0"/>
        </w:tabs>
        <w:spacing w:before="120" w:line="360" w:lineRule="auto"/>
        <w:ind w:firstLine="709"/>
        <w:jc w:val="both"/>
        <w:rPr>
          <w:sz w:val="28"/>
          <w:szCs w:val="28"/>
        </w:rPr>
      </w:pPr>
      <w:r w:rsidRPr="006C667D">
        <w:rPr>
          <w:sz w:val="28"/>
          <w:szCs w:val="28"/>
        </w:rPr>
        <w:t>Скважины оборудованы погружными насосами</w:t>
      </w:r>
      <w:r>
        <w:rPr>
          <w:sz w:val="28"/>
          <w:szCs w:val="28"/>
        </w:rPr>
        <w:t>, измерительной аппаратурой, приборами учёта. Режим работы скважин – круглогодичный, в течение суток по графику.</w:t>
      </w:r>
    </w:p>
    <w:p w:rsidR="002877A5" w:rsidRDefault="002877A5" w:rsidP="002877A5">
      <w:pPr>
        <w:tabs>
          <w:tab w:val="num" w:pos="0"/>
        </w:tabs>
        <w:spacing w:line="360" w:lineRule="auto"/>
        <w:ind w:firstLine="709"/>
        <w:jc w:val="both"/>
        <w:rPr>
          <w:bCs/>
          <w:sz w:val="28"/>
          <w:szCs w:val="28"/>
        </w:rPr>
      </w:pPr>
      <w:r>
        <w:rPr>
          <w:sz w:val="28"/>
          <w:szCs w:val="28"/>
        </w:rPr>
        <w:t>Х</w:t>
      </w:r>
      <w:r w:rsidRPr="002B66E7">
        <w:rPr>
          <w:sz w:val="28"/>
          <w:szCs w:val="28"/>
        </w:rPr>
        <w:t>арактеристик</w:t>
      </w:r>
      <w:r>
        <w:rPr>
          <w:sz w:val="28"/>
          <w:szCs w:val="28"/>
        </w:rPr>
        <w:t>а</w:t>
      </w:r>
      <w:r w:rsidRPr="002B66E7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водозаборных сооружений </w:t>
      </w:r>
      <w:r w:rsidRPr="002B66E7">
        <w:rPr>
          <w:sz w:val="28"/>
          <w:szCs w:val="28"/>
        </w:rPr>
        <w:t>системы водоснабжения</w:t>
      </w:r>
      <w:r>
        <w:rPr>
          <w:sz w:val="28"/>
          <w:szCs w:val="28"/>
        </w:rPr>
        <w:t xml:space="preserve"> представлена в таблице </w:t>
      </w:r>
      <w:r w:rsidRPr="002B66E7">
        <w:rPr>
          <w:bCs/>
          <w:sz w:val="28"/>
          <w:szCs w:val="28"/>
        </w:rPr>
        <w:t>2.1.4.1</w:t>
      </w:r>
      <w:r>
        <w:rPr>
          <w:bCs/>
          <w:sz w:val="28"/>
          <w:szCs w:val="28"/>
        </w:rPr>
        <w:t>.</w:t>
      </w:r>
    </w:p>
    <w:p w:rsidR="002877A5" w:rsidRPr="002B66E7" w:rsidRDefault="002877A5" w:rsidP="002877A5">
      <w:pPr>
        <w:tabs>
          <w:tab w:val="num" w:pos="0"/>
        </w:tabs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Таблица </w:t>
      </w:r>
      <w:r w:rsidRPr="002B66E7">
        <w:rPr>
          <w:bCs/>
          <w:sz w:val="28"/>
          <w:szCs w:val="28"/>
        </w:rPr>
        <w:t>2.1.4.1</w:t>
      </w:r>
      <w:r w:rsidRPr="002B66E7">
        <w:rPr>
          <w:sz w:val="28"/>
          <w:szCs w:val="28"/>
        </w:rPr>
        <w:t xml:space="preserve"> </w:t>
      </w:r>
      <w:r>
        <w:rPr>
          <w:sz w:val="28"/>
          <w:szCs w:val="28"/>
        </w:rPr>
        <w:t>- Х</w:t>
      </w:r>
      <w:r w:rsidRPr="002B66E7">
        <w:rPr>
          <w:sz w:val="28"/>
          <w:szCs w:val="28"/>
        </w:rPr>
        <w:t>арактеристик</w:t>
      </w:r>
      <w:r>
        <w:rPr>
          <w:sz w:val="28"/>
          <w:szCs w:val="28"/>
        </w:rPr>
        <w:t>а</w:t>
      </w:r>
      <w:r w:rsidRPr="002B66E7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водозаборных сооружений </w:t>
      </w:r>
    </w:p>
    <w:tbl>
      <w:tblPr>
        <w:tblW w:w="9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17"/>
        <w:gridCol w:w="3119"/>
        <w:gridCol w:w="3152"/>
        <w:gridCol w:w="1262"/>
        <w:gridCol w:w="1262"/>
      </w:tblGrid>
      <w:tr w:rsidR="002877A5" w:rsidRPr="005F6EB2" w:rsidTr="002450D7">
        <w:trPr>
          <w:trHeight w:val="601"/>
        </w:trPr>
        <w:tc>
          <w:tcPr>
            <w:tcW w:w="817" w:type="dxa"/>
            <w:vAlign w:val="center"/>
          </w:tcPr>
          <w:p w:rsidR="002877A5" w:rsidRDefault="002877A5" w:rsidP="002450D7">
            <w:pPr>
              <w:jc w:val="center"/>
            </w:pPr>
            <w:r>
              <w:t>№</w:t>
            </w:r>
          </w:p>
          <w:p w:rsidR="002877A5" w:rsidRDefault="002877A5" w:rsidP="002450D7">
            <w:pPr>
              <w:jc w:val="center"/>
            </w:pPr>
            <w:r>
              <w:t>п/п</w:t>
            </w:r>
          </w:p>
        </w:tc>
        <w:tc>
          <w:tcPr>
            <w:tcW w:w="3119" w:type="dxa"/>
            <w:vAlign w:val="center"/>
          </w:tcPr>
          <w:p w:rsidR="002877A5" w:rsidRDefault="002877A5" w:rsidP="002450D7">
            <w:pPr>
              <w:jc w:val="center"/>
            </w:pPr>
            <w:r>
              <w:t xml:space="preserve">Перечень </w:t>
            </w:r>
          </w:p>
          <w:p w:rsidR="002877A5" w:rsidRPr="005F6EB2" w:rsidRDefault="002877A5" w:rsidP="002450D7">
            <w:pPr>
              <w:jc w:val="center"/>
            </w:pPr>
            <w:r>
              <w:t>оборудования</w:t>
            </w:r>
          </w:p>
        </w:tc>
        <w:tc>
          <w:tcPr>
            <w:tcW w:w="3152" w:type="dxa"/>
            <w:vAlign w:val="center"/>
          </w:tcPr>
          <w:p w:rsidR="002877A5" w:rsidRDefault="002877A5" w:rsidP="002450D7">
            <w:pPr>
              <w:jc w:val="center"/>
            </w:pPr>
            <w:r>
              <w:t>Место</w:t>
            </w:r>
          </w:p>
          <w:p w:rsidR="002877A5" w:rsidRPr="005F6EB2" w:rsidRDefault="002877A5" w:rsidP="002450D7">
            <w:pPr>
              <w:jc w:val="center"/>
            </w:pPr>
            <w:r>
              <w:t>расположения</w:t>
            </w:r>
          </w:p>
        </w:tc>
        <w:tc>
          <w:tcPr>
            <w:tcW w:w="1262" w:type="dxa"/>
            <w:vAlign w:val="center"/>
          </w:tcPr>
          <w:p w:rsidR="002877A5" w:rsidRPr="006600DF" w:rsidRDefault="002877A5" w:rsidP="002450D7">
            <w:pPr>
              <w:shd w:val="clear" w:color="auto" w:fill="FFFFFF"/>
              <w:ind w:left="-14" w:right="-108"/>
              <w:jc w:val="center"/>
            </w:pPr>
            <w:r w:rsidRPr="006600DF">
              <w:t xml:space="preserve">Глубина скважин, </w:t>
            </w:r>
          </w:p>
          <w:p w:rsidR="002877A5" w:rsidRPr="006600DF" w:rsidRDefault="002877A5" w:rsidP="002450D7">
            <w:pPr>
              <w:jc w:val="center"/>
            </w:pPr>
            <w:r w:rsidRPr="006600DF">
              <w:t>м</w:t>
            </w:r>
          </w:p>
        </w:tc>
        <w:tc>
          <w:tcPr>
            <w:tcW w:w="1262" w:type="dxa"/>
            <w:vAlign w:val="center"/>
          </w:tcPr>
          <w:p w:rsidR="002877A5" w:rsidRPr="006600DF" w:rsidRDefault="002877A5" w:rsidP="002450D7">
            <w:pPr>
              <w:jc w:val="center"/>
            </w:pPr>
            <w:r w:rsidRPr="006600DF">
              <w:t xml:space="preserve">Дебит скважины, </w:t>
            </w:r>
          </w:p>
          <w:p w:rsidR="002877A5" w:rsidRPr="006600DF" w:rsidRDefault="002877A5" w:rsidP="002450D7">
            <w:pPr>
              <w:jc w:val="center"/>
            </w:pPr>
            <w:r w:rsidRPr="006600DF">
              <w:t>м</w:t>
            </w:r>
            <w:r w:rsidRPr="006600DF">
              <w:rPr>
                <w:vertAlign w:val="superscript"/>
              </w:rPr>
              <w:t>3</w:t>
            </w:r>
            <w:r w:rsidRPr="006600DF">
              <w:t>/час</w:t>
            </w:r>
          </w:p>
        </w:tc>
      </w:tr>
      <w:tr w:rsidR="002877A5" w:rsidRPr="005F6EB2" w:rsidTr="002450D7">
        <w:tc>
          <w:tcPr>
            <w:tcW w:w="817" w:type="dxa"/>
            <w:vAlign w:val="center"/>
          </w:tcPr>
          <w:p w:rsidR="002877A5" w:rsidRPr="005F6EB2" w:rsidRDefault="002877A5" w:rsidP="002450D7">
            <w:pPr>
              <w:jc w:val="center"/>
            </w:pPr>
            <w:r>
              <w:t>1</w:t>
            </w:r>
          </w:p>
        </w:tc>
        <w:tc>
          <w:tcPr>
            <w:tcW w:w="3119" w:type="dxa"/>
            <w:vAlign w:val="center"/>
          </w:tcPr>
          <w:p w:rsidR="002877A5" w:rsidRPr="005F6EB2" w:rsidRDefault="002877A5" w:rsidP="002450D7">
            <w:r w:rsidRPr="005F6EB2">
              <w:t xml:space="preserve">Скважина </w:t>
            </w:r>
            <w:r>
              <w:t xml:space="preserve">водопроводная </w:t>
            </w:r>
            <w:r w:rsidRPr="005F6EB2">
              <w:t>№</w:t>
            </w:r>
            <w:r>
              <w:t xml:space="preserve"> </w:t>
            </w:r>
            <w:r w:rsidRPr="005F6EB2">
              <w:t>1</w:t>
            </w:r>
            <w:r>
              <w:t>11457</w:t>
            </w:r>
          </w:p>
        </w:tc>
        <w:tc>
          <w:tcPr>
            <w:tcW w:w="3152" w:type="dxa"/>
            <w:vAlign w:val="center"/>
          </w:tcPr>
          <w:p w:rsidR="002877A5" w:rsidRPr="005F6EB2" w:rsidRDefault="002877A5" w:rsidP="002450D7">
            <w:pPr>
              <w:jc w:val="center"/>
            </w:pPr>
            <w:r>
              <w:t>северный водозабор №4</w:t>
            </w:r>
          </w:p>
        </w:tc>
        <w:tc>
          <w:tcPr>
            <w:tcW w:w="1262" w:type="dxa"/>
            <w:vAlign w:val="center"/>
          </w:tcPr>
          <w:p w:rsidR="002877A5" w:rsidRPr="005F6EB2" w:rsidRDefault="002877A5" w:rsidP="002450D7">
            <w:pPr>
              <w:jc w:val="center"/>
            </w:pPr>
            <w:r>
              <w:t>н/д</w:t>
            </w:r>
          </w:p>
        </w:tc>
        <w:tc>
          <w:tcPr>
            <w:tcW w:w="1262" w:type="dxa"/>
            <w:vAlign w:val="center"/>
          </w:tcPr>
          <w:p w:rsidR="002877A5" w:rsidRPr="005F6EB2" w:rsidRDefault="002877A5" w:rsidP="002450D7">
            <w:pPr>
              <w:jc w:val="center"/>
            </w:pPr>
            <w:r>
              <w:t>н/д</w:t>
            </w:r>
          </w:p>
        </w:tc>
      </w:tr>
      <w:tr w:rsidR="002877A5" w:rsidRPr="005F6EB2" w:rsidTr="002450D7">
        <w:trPr>
          <w:trHeight w:val="304"/>
        </w:trPr>
        <w:tc>
          <w:tcPr>
            <w:tcW w:w="817" w:type="dxa"/>
            <w:vAlign w:val="center"/>
          </w:tcPr>
          <w:p w:rsidR="002877A5" w:rsidRPr="005F6EB2" w:rsidRDefault="002877A5" w:rsidP="002450D7">
            <w:pPr>
              <w:jc w:val="center"/>
            </w:pPr>
            <w:r>
              <w:t>2</w:t>
            </w:r>
          </w:p>
        </w:tc>
        <w:tc>
          <w:tcPr>
            <w:tcW w:w="3119" w:type="dxa"/>
            <w:vAlign w:val="center"/>
          </w:tcPr>
          <w:p w:rsidR="002877A5" w:rsidRPr="005F6EB2" w:rsidRDefault="002877A5" w:rsidP="002450D7">
            <w:r w:rsidRPr="005F6EB2">
              <w:t xml:space="preserve">Скважина </w:t>
            </w:r>
            <w:r>
              <w:t xml:space="preserve">водопроводная </w:t>
            </w:r>
            <w:r w:rsidRPr="005F6EB2">
              <w:t>№</w:t>
            </w:r>
            <w:r>
              <w:t xml:space="preserve"> </w:t>
            </w:r>
            <w:r w:rsidRPr="005F6EB2">
              <w:t>1</w:t>
            </w:r>
            <w:r>
              <w:t>11458</w:t>
            </w:r>
          </w:p>
        </w:tc>
        <w:tc>
          <w:tcPr>
            <w:tcW w:w="3152" w:type="dxa"/>
            <w:vAlign w:val="center"/>
          </w:tcPr>
          <w:p w:rsidR="002877A5" w:rsidRPr="005F6EB2" w:rsidRDefault="002877A5" w:rsidP="002450D7">
            <w:pPr>
              <w:jc w:val="center"/>
            </w:pPr>
            <w:r>
              <w:t>северный водозабор №5854</w:t>
            </w:r>
          </w:p>
        </w:tc>
        <w:tc>
          <w:tcPr>
            <w:tcW w:w="1262" w:type="dxa"/>
            <w:vAlign w:val="center"/>
          </w:tcPr>
          <w:p w:rsidR="002877A5" w:rsidRPr="005F6EB2" w:rsidRDefault="002877A5" w:rsidP="002450D7">
            <w:pPr>
              <w:jc w:val="center"/>
            </w:pPr>
            <w:r>
              <w:t>н/д</w:t>
            </w:r>
          </w:p>
        </w:tc>
        <w:tc>
          <w:tcPr>
            <w:tcW w:w="1262" w:type="dxa"/>
            <w:vAlign w:val="center"/>
          </w:tcPr>
          <w:p w:rsidR="002877A5" w:rsidRPr="005F6EB2" w:rsidRDefault="002877A5" w:rsidP="002450D7">
            <w:pPr>
              <w:jc w:val="center"/>
            </w:pPr>
            <w:r>
              <w:t>н/д</w:t>
            </w:r>
          </w:p>
        </w:tc>
      </w:tr>
      <w:tr w:rsidR="002877A5" w:rsidRPr="005F6EB2" w:rsidTr="002450D7">
        <w:trPr>
          <w:trHeight w:val="304"/>
        </w:trPr>
        <w:tc>
          <w:tcPr>
            <w:tcW w:w="817" w:type="dxa"/>
            <w:vAlign w:val="center"/>
          </w:tcPr>
          <w:p w:rsidR="002877A5" w:rsidRPr="005F6EB2" w:rsidRDefault="002877A5" w:rsidP="002450D7">
            <w:pPr>
              <w:jc w:val="center"/>
            </w:pPr>
            <w:r>
              <w:t>3</w:t>
            </w:r>
          </w:p>
        </w:tc>
        <w:tc>
          <w:tcPr>
            <w:tcW w:w="3119" w:type="dxa"/>
            <w:vAlign w:val="center"/>
          </w:tcPr>
          <w:p w:rsidR="002877A5" w:rsidRPr="005F6EB2" w:rsidRDefault="002877A5" w:rsidP="002450D7">
            <w:r w:rsidRPr="005F6EB2">
              <w:t xml:space="preserve">Скважина </w:t>
            </w:r>
            <w:r>
              <w:t xml:space="preserve">водопроводная </w:t>
            </w:r>
            <w:r w:rsidRPr="005F6EB2">
              <w:t>№</w:t>
            </w:r>
            <w:r>
              <w:t xml:space="preserve"> </w:t>
            </w:r>
            <w:r w:rsidRPr="005F6EB2">
              <w:t>1</w:t>
            </w:r>
            <w:r>
              <w:t>11459</w:t>
            </w:r>
          </w:p>
        </w:tc>
        <w:tc>
          <w:tcPr>
            <w:tcW w:w="3152" w:type="dxa"/>
            <w:vAlign w:val="center"/>
          </w:tcPr>
          <w:p w:rsidR="002877A5" w:rsidRPr="005F6EB2" w:rsidRDefault="002877A5" w:rsidP="002450D7">
            <w:pPr>
              <w:jc w:val="center"/>
            </w:pPr>
            <w:r>
              <w:t>северный водозабор №5855</w:t>
            </w:r>
          </w:p>
        </w:tc>
        <w:tc>
          <w:tcPr>
            <w:tcW w:w="1262" w:type="dxa"/>
            <w:vAlign w:val="center"/>
          </w:tcPr>
          <w:p w:rsidR="002877A5" w:rsidRPr="005F6EB2" w:rsidRDefault="002877A5" w:rsidP="002450D7">
            <w:pPr>
              <w:jc w:val="center"/>
            </w:pPr>
            <w:r>
              <w:t>50</w:t>
            </w:r>
          </w:p>
        </w:tc>
        <w:tc>
          <w:tcPr>
            <w:tcW w:w="1262" w:type="dxa"/>
            <w:vAlign w:val="center"/>
          </w:tcPr>
          <w:p w:rsidR="002877A5" w:rsidRPr="005F6EB2" w:rsidRDefault="002877A5" w:rsidP="002450D7">
            <w:pPr>
              <w:jc w:val="center"/>
            </w:pPr>
            <w:r>
              <w:t>40</w:t>
            </w:r>
          </w:p>
        </w:tc>
      </w:tr>
      <w:tr w:rsidR="002877A5" w:rsidRPr="005F6EB2" w:rsidTr="002450D7">
        <w:tc>
          <w:tcPr>
            <w:tcW w:w="817" w:type="dxa"/>
            <w:vAlign w:val="center"/>
          </w:tcPr>
          <w:p w:rsidR="002877A5" w:rsidRPr="005F6EB2" w:rsidRDefault="002877A5" w:rsidP="002450D7">
            <w:pPr>
              <w:jc w:val="center"/>
            </w:pPr>
            <w:r>
              <w:t>4</w:t>
            </w:r>
          </w:p>
        </w:tc>
        <w:tc>
          <w:tcPr>
            <w:tcW w:w="3119" w:type="dxa"/>
            <w:vAlign w:val="center"/>
          </w:tcPr>
          <w:p w:rsidR="002877A5" w:rsidRPr="005F6EB2" w:rsidRDefault="002877A5" w:rsidP="002450D7">
            <w:r w:rsidRPr="005F6EB2">
              <w:t xml:space="preserve">Скважина </w:t>
            </w:r>
            <w:r>
              <w:t xml:space="preserve">водопроводная </w:t>
            </w:r>
            <w:r w:rsidRPr="005F6EB2">
              <w:t>№</w:t>
            </w:r>
            <w:r>
              <w:t xml:space="preserve"> </w:t>
            </w:r>
            <w:r w:rsidRPr="005F6EB2">
              <w:t>1</w:t>
            </w:r>
            <w:r>
              <w:t>11460</w:t>
            </w:r>
          </w:p>
        </w:tc>
        <w:tc>
          <w:tcPr>
            <w:tcW w:w="3152" w:type="dxa"/>
            <w:vAlign w:val="center"/>
          </w:tcPr>
          <w:p w:rsidR="002877A5" w:rsidRPr="005F6EB2" w:rsidRDefault="002877A5" w:rsidP="002450D7">
            <w:pPr>
              <w:jc w:val="center"/>
            </w:pPr>
            <w:r>
              <w:t xml:space="preserve">северный водозабор </w:t>
            </w:r>
            <w:r w:rsidRPr="006600DF">
              <w:rPr>
                <w:b/>
              </w:rPr>
              <w:t>№5850</w:t>
            </w:r>
          </w:p>
        </w:tc>
        <w:tc>
          <w:tcPr>
            <w:tcW w:w="1262" w:type="dxa"/>
            <w:vAlign w:val="center"/>
          </w:tcPr>
          <w:p w:rsidR="002877A5" w:rsidRPr="005F6EB2" w:rsidRDefault="002877A5" w:rsidP="002450D7">
            <w:pPr>
              <w:jc w:val="center"/>
            </w:pPr>
            <w:r>
              <w:t>60</w:t>
            </w:r>
          </w:p>
        </w:tc>
        <w:tc>
          <w:tcPr>
            <w:tcW w:w="1262" w:type="dxa"/>
            <w:vAlign w:val="center"/>
          </w:tcPr>
          <w:p w:rsidR="002877A5" w:rsidRPr="005F6EB2" w:rsidRDefault="002877A5" w:rsidP="002450D7">
            <w:pPr>
              <w:jc w:val="center"/>
            </w:pPr>
            <w:r>
              <w:t>25</w:t>
            </w:r>
          </w:p>
        </w:tc>
      </w:tr>
      <w:tr w:rsidR="002877A5" w:rsidRPr="005F6EB2" w:rsidTr="002450D7">
        <w:trPr>
          <w:trHeight w:val="224"/>
        </w:trPr>
        <w:tc>
          <w:tcPr>
            <w:tcW w:w="817" w:type="dxa"/>
            <w:vAlign w:val="center"/>
          </w:tcPr>
          <w:p w:rsidR="002877A5" w:rsidRPr="005F6EB2" w:rsidRDefault="002877A5" w:rsidP="002450D7">
            <w:pPr>
              <w:jc w:val="center"/>
            </w:pPr>
            <w:r>
              <w:t>5</w:t>
            </w:r>
          </w:p>
        </w:tc>
        <w:tc>
          <w:tcPr>
            <w:tcW w:w="3119" w:type="dxa"/>
            <w:vAlign w:val="center"/>
          </w:tcPr>
          <w:p w:rsidR="002877A5" w:rsidRPr="005F6EB2" w:rsidRDefault="002877A5" w:rsidP="002450D7">
            <w:r w:rsidRPr="005F6EB2">
              <w:t xml:space="preserve">Скважина </w:t>
            </w:r>
            <w:r>
              <w:t xml:space="preserve">водопроводная </w:t>
            </w:r>
            <w:r w:rsidRPr="005F6EB2">
              <w:t>№</w:t>
            </w:r>
            <w:r>
              <w:t xml:space="preserve"> </w:t>
            </w:r>
            <w:r w:rsidRPr="005F6EB2">
              <w:t>1</w:t>
            </w:r>
            <w:r>
              <w:t>11461</w:t>
            </w:r>
          </w:p>
        </w:tc>
        <w:tc>
          <w:tcPr>
            <w:tcW w:w="3152" w:type="dxa"/>
            <w:vAlign w:val="center"/>
          </w:tcPr>
          <w:p w:rsidR="002877A5" w:rsidRPr="005F6EB2" w:rsidRDefault="002877A5" w:rsidP="002450D7">
            <w:pPr>
              <w:jc w:val="center"/>
            </w:pPr>
            <w:r>
              <w:t>южный водозабор №5841</w:t>
            </w:r>
          </w:p>
        </w:tc>
        <w:tc>
          <w:tcPr>
            <w:tcW w:w="1262" w:type="dxa"/>
            <w:vAlign w:val="center"/>
          </w:tcPr>
          <w:p w:rsidR="002877A5" w:rsidRPr="005F6EB2" w:rsidRDefault="002877A5" w:rsidP="002450D7">
            <w:pPr>
              <w:jc w:val="center"/>
            </w:pPr>
            <w:r>
              <w:t>60</w:t>
            </w:r>
          </w:p>
        </w:tc>
        <w:tc>
          <w:tcPr>
            <w:tcW w:w="1262" w:type="dxa"/>
            <w:vAlign w:val="center"/>
          </w:tcPr>
          <w:p w:rsidR="002877A5" w:rsidRPr="005F6EB2" w:rsidRDefault="002877A5" w:rsidP="002450D7">
            <w:pPr>
              <w:jc w:val="center"/>
            </w:pPr>
            <w:r>
              <w:t>40</w:t>
            </w:r>
          </w:p>
        </w:tc>
      </w:tr>
      <w:tr w:rsidR="002877A5" w:rsidRPr="005F6EB2" w:rsidTr="002450D7">
        <w:trPr>
          <w:trHeight w:val="304"/>
        </w:trPr>
        <w:tc>
          <w:tcPr>
            <w:tcW w:w="817" w:type="dxa"/>
            <w:vAlign w:val="center"/>
          </w:tcPr>
          <w:p w:rsidR="002877A5" w:rsidRPr="005F6EB2" w:rsidRDefault="002877A5" w:rsidP="002450D7">
            <w:pPr>
              <w:jc w:val="center"/>
            </w:pPr>
            <w:r>
              <w:t>6</w:t>
            </w:r>
          </w:p>
        </w:tc>
        <w:tc>
          <w:tcPr>
            <w:tcW w:w="3119" w:type="dxa"/>
            <w:vAlign w:val="center"/>
          </w:tcPr>
          <w:p w:rsidR="002877A5" w:rsidRPr="005F6EB2" w:rsidRDefault="002877A5" w:rsidP="002450D7">
            <w:r w:rsidRPr="005F6EB2">
              <w:t xml:space="preserve">Скважина </w:t>
            </w:r>
            <w:r>
              <w:t xml:space="preserve">водопроводная </w:t>
            </w:r>
            <w:r w:rsidRPr="005F6EB2">
              <w:t>№</w:t>
            </w:r>
            <w:r>
              <w:t xml:space="preserve"> </w:t>
            </w:r>
            <w:r w:rsidRPr="005F6EB2">
              <w:t>1</w:t>
            </w:r>
            <w:r>
              <w:t>11462</w:t>
            </w:r>
          </w:p>
        </w:tc>
        <w:tc>
          <w:tcPr>
            <w:tcW w:w="3152" w:type="dxa"/>
            <w:vAlign w:val="center"/>
          </w:tcPr>
          <w:p w:rsidR="002877A5" w:rsidRPr="005F6EB2" w:rsidRDefault="002877A5" w:rsidP="002450D7">
            <w:pPr>
              <w:jc w:val="center"/>
            </w:pPr>
            <w:r>
              <w:t xml:space="preserve">южный водозабор </w:t>
            </w:r>
            <w:r w:rsidRPr="006600DF">
              <w:rPr>
                <w:b/>
              </w:rPr>
              <w:t>№5836</w:t>
            </w:r>
          </w:p>
        </w:tc>
        <w:tc>
          <w:tcPr>
            <w:tcW w:w="1262" w:type="dxa"/>
            <w:vAlign w:val="center"/>
          </w:tcPr>
          <w:p w:rsidR="002877A5" w:rsidRPr="005F6EB2" w:rsidRDefault="002877A5" w:rsidP="002450D7">
            <w:pPr>
              <w:jc w:val="center"/>
            </w:pPr>
            <w:r>
              <w:t>60</w:t>
            </w:r>
          </w:p>
        </w:tc>
        <w:tc>
          <w:tcPr>
            <w:tcW w:w="1262" w:type="dxa"/>
            <w:vAlign w:val="center"/>
          </w:tcPr>
          <w:p w:rsidR="002877A5" w:rsidRPr="005F6EB2" w:rsidRDefault="002877A5" w:rsidP="002450D7">
            <w:pPr>
              <w:jc w:val="center"/>
            </w:pPr>
            <w:r>
              <w:t>40</w:t>
            </w:r>
          </w:p>
        </w:tc>
      </w:tr>
      <w:tr w:rsidR="002877A5" w:rsidRPr="005F6EB2" w:rsidTr="002450D7">
        <w:trPr>
          <w:trHeight w:val="304"/>
        </w:trPr>
        <w:tc>
          <w:tcPr>
            <w:tcW w:w="817" w:type="dxa"/>
            <w:vAlign w:val="center"/>
          </w:tcPr>
          <w:p w:rsidR="002877A5" w:rsidRPr="005F6EB2" w:rsidRDefault="002877A5" w:rsidP="002450D7">
            <w:pPr>
              <w:jc w:val="center"/>
            </w:pPr>
            <w:r>
              <w:t>7</w:t>
            </w:r>
          </w:p>
        </w:tc>
        <w:tc>
          <w:tcPr>
            <w:tcW w:w="3119" w:type="dxa"/>
            <w:vAlign w:val="center"/>
          </w:tcPr>
          <w:p w:rsidR="002877A5" w:rsidRPr="005F6EB2" w:rsidRDefault="002877A5" w:rsidP="002450D7">
            <w:r w:rsidRPr="005F6EB2">
              <w:t xml:space="preserve">Скважина </w:t>
            </w:r>
            <w:r>
              <w:t xml:space="preserve">водопроводная </w:t>
            </w:r>
            <w:r w:rsidRPr="005F6EB2">
              <w:t>№</w:t>
            </w:r>
            <w:r>
              <w:t xml:space="preserve"> </w:t>
            </w:r>
            <w:r w:rsidRPr="005F6EB2">
              <w:t>1</w:t>
            </w:r>
            <w:r>
              <w:t>11479</w:t>
            </w:r>
          </w:p>
        </w:tc>
        <w:tc>
          <w:tcPr>
            <w:tcW w:w="3152" w:type="dxa"/>
            <w:vAlign w:val="center"/>
          </w:tcPr>
          <w:p w:rsidR="002877A5" w:rsidRPr="005F6EB2" w:rsidRDefault="002877A5" w:rsidP="002450D7">
            <w:pPr>
              <w:jc w:val="center"/>
            </w:pPr>
            <w:r>
              <w:t xml:space="preserve">северный водозабор </w:t>
            </w:r>
            <w:r w:rsidRPr="006600DF">
              <w:rPr>
                <w:b/>
              </w:rPr>
              <w:t>№12</w:t>
            </w:r>
          </w:p>
        </w:tc>
        <w:tc>
          <w:tcPr>
            <w:tcW w:w="1262" w:type="dxa"/>
            <w:vAlign w:val="center"/>
          </w:tcPr>
          <w:p w:rsidR="002877A5" w:rsidRPr="005F6EB2" w:rsidRDefault="002877A5" w:rsidP="002450D7">
            <w:pPr>
              <w:jc w:val="center"/>
            </w:pPr>
            <w:r>
              <w:t>60</w:t>
            </w:r>
          </w:p>
        </w:tc>
        <w:tc>
          <w:tcPr>
            <w:tcW w:w="1262" w:type="dxa"/>
            <w:vAlign w:val="center"/>
          </w:tcPr>
          <w:p w:rsidR="002877A5" w:rsidRPr="005F6EB2" w:rsidRDefault="002877A5" w:rsidP="002450D7">
            <w:pPr>
              <w:jc w:val="center"/>
            </w:pPr>
            <w:r>
              <w:t>25</w:t>
            </w:r>
          </w:p>
        </w:tc>
      </w:tr>
      <w:tr w:rsidR="002877A5" w:rsidRPr="005F6EB2" w:rsidTr="002450D7">
        <w:trPr>
          <w:trHeight w:val="304"/>
        </w:trPr>
        <w:tc>
          <w:tcPr>
            <w:tcW w:w="817" w:type="dxa"/>
            <w:vAlign w:val="center"/>
          </w:tcPr>
          <w:p w:rsidR="002877A5" w:rsidRPr="005F6EB2" w:rsidRDefault="002877A5" w:rsidP="002450D7">
            <w:pPr>
              <w:jc w:val="center"/>
            </w:pPr>
            <w:r>
              <w:t>8</w:t>
            </w:r>
          </w:p>
        </w:tc>
        <w:tc>
          <w:tcPr>
            <w:tcW w:w="3119" w:type="dxa"/>
            <w:vAlign w:val="center"/>
          </w:tcPr>
          <w:p w:rsidR="002877A5" w:rsidRPr="005F6EB2" w:rsidRDefault="002877A5" w:rsidP="002450D7">
            <w:r w:rsidRPr="005F6EB2">
              <w:t xml:space="preserve">Скважина </w:t>
            </w:r>
            <w:r>
              <w:t xml:space="preserve">водопроводная </w:t>
            </w:r>
            <w:r w:rsidRPr="005F6EB2">
              <w:t>№</w:t>
            </w:r>
            <w:r>
              <w:t xml:space="preserve"> </w:t>
            </w:r>
            <w:r w:rsidRPr="005F6EB2">
              <w:t>1</w:t>
            </w:r>
            <w:r>
              <w:t>11480</w:t>
            </w:r>
          </w:p>
        </w:tc>
        <w:tc>
          <w:tcPr>
            <w:tcW w:w="3152" w:type="dxa"/>
            <w:vAlign w:val="center"/>
          </w:tcPr>
          <w:p w:rsidR="002877A5" w:rsidRPr="005F6EB2" w:rsidRDefault="002877A5" w:rsidP="002450D7">
            <w:pPr>
              <w:jc w:val="center"/>
            </w:pPr>
            <w:r>
              <w:t>северный водозабор №11</w:t>
            </w:r>
          </w:p>
        </w:tc>
        <w:tc>
          <w:tcPr>
            <w:tcW w:w="1262" w:type="dxa"/>
            <w:vAlign w:val="center"/>
          </w:tcPr>
          <w:p w:rsidR="002877A5" w:rsidRPr="005F6EB2" w:rsidRDefault="002877A5" w:rsidP="002450D7">
            <w:pPr>
              <w:jc w:val="center"/>
            </w:pPr>
            <w:r>
              <w:t>50</w:t>
            </w:r>
          </w:p>
        </w:tc>
        <w:tc>
          <w:tcPr>
            <w:tcW w:w="1262" w:type="dxa"/>
            <w:vAlign w:val="center"/>
          </w:tcPr>
          <w:p w:rsidR="002877A5" w:rsidRPr="005F6EB2" w:rsidRDefault="002877A5" w:rsidP="002450D7">
            <w:pPr>
              <w:jc w:val="center"/>
            </w:pPr>
            <w:r>
              <w:t>40</w:t>
            </w:r>
          </w:p>
        </w:tc>
      </w:tr>
      <w:tr w:rsidR="002877A5" w:rsidRPr="005F6EB2" w:rsidTr="002450D7">
        <w:trPr>
          <w:trHeight w:val="304"/>
        </w:trPr>
        <w:tc>
          <w:tcPr>
            <w:tcW w:w="817" w:type="dxa"/>
            <w:vAlign w:val="center"/>
          </w:tcPr>
          <w:p w:rsidR="002877A5" w:rsidRPr="005F6EB2" w:rsidRDefault="002877A5" w:rsidP="002450D7">
            <w:pPr>
              <w:jc w:val="center"/>
            </w:pPr>
            <w:r>
              <w:t>9</w:t>
            </w:r>
          </w:p>
        </w:tc>
        <w:tc>
          <w:tcPr>
            <w:tcW w:w="3119" w:type="dxa"/>
            <w:vAlign w:val="center"/>
          </w:tcPr>
          <w:p w:rsidR="002877A5" w:rsidRPr="005F6EB2" w:rsidRDefault="002877A5" w:rsidP="002450D7">
            <w:r w:rsidRPr="005F6EB2">
              <w:t xml:space="preserve">Скважина </w:t>
            </w:r>
            <w:r>
              <w:t xml:space="preserve">водопроводная </w:t>
            </w:r>
            <w:r w:rsidRPr="005F6EB2">
              <w:t>№</w:t>
            </w:r>
            <w:r>
              <w:t xml:space="preserve"> </w:t>
            </w:r>
            <w:r w:rsidRPr="005F6EB2">
              <w:t>1</w:t>
            </w:r>
            <w:r>
              <w:t>11481</w:t>
            </w:r>
          </w:p>
        </w:tc>
        <w:tc>
          <w:tcPr>
            <w:tcW w:w="3152" w:type="dxa"/>
            <w:vAlign w:val="center"/>
          </w:tcPr>
          <w:p w:rsidR="002877A5" w:rsidRPr="005F6EB2" w:rsidRDefault="002877A5" w:rsidP="002450D7">
            <w:pPr>
              <w:jc w:val="center"/>
            </w:pPr>
            <w:r>
              <w:t>северный водозабор №10</w:t>
            </w:r>
          </w:p>
        </w:tc>
        <w:tc>
          <w:tcPr>
            <w:tcW w:w="1262" w:type="dxa"/>
            <w:vAlign w:val="center"/>
          </w:tcPr>
          <w:p w:rsidR="002877A5" w:rsidRPr="005F6EB2" w:rsidRDefault="002877A5" w:rsidP="002450D7">
            <w:pPr>
              <w:jc w:val="center"/>
            </w:pPr>
            <w:r>
              <w:t>60</w:t>
            </w:r>
          </w:p>
        </w:tc>
        <w:tc>
          <w:tcPr>
            <w:tcW w:w="1262" w:type="dxa"/>
            <w:vAlign w:val="center"/>
          </w:tcPr>
          <w:p w:rsidR="002877A5" w:rsidRPr="005F6EB2" w:rsidRDefault="002877A5" w:rsidP="002450D7">
            <w:pPr>
              <w:jc w:val="center"/>
            </w:pPr>
            <w:r>
              <w:t>10</w:t>
            </w:r>
          </w:p>
        </w:tc>
      </w:tr>
    </w:tbl>
    <w:p w:rsidR="002877A5" w:rsidRPr="006C667D" w:rsidRDefault="002877A5" w:rsidP="002877A5">
      <w:pPr>
        <w:pStyle w:val="2"/>
        <w:tabs>
          <w:tab w:val="left" w:pos="900"/>
        </w:tabs>
        <w:spacing w:before="0"/>
        <w:ind w:firstLine="720"/>
        <w:jc w:val="both"/>
        <w:rPr>
          <w:rFonts w:ascii="Times New Roman" w:hAnsi="Times New Roman" w:cs="Times New Roman"/>
          <w:i/>
          <w:iCs/>
        </w:rPr>
      </w:pPr>
      <w:r w:rsidRPr="006C667D">
        <w:rPr>
          <w:rFonts w:ascii="Times New Roman" w:hAnsi="Times New Roman" w:cs="Times New Roman"/>
          <w:i/>
          <w:iCs/>
        </w:rPr>
        <w:t>2.1.4.2. Описание существующих сооружений очистки и подгото</w:t>
      </w:r>
      <w:r w:rsidRPr="006C667D">
        <w:rPr>
          <w:rFonts w:ascii="Times New Roman" w:hAnsi="Times New Roman" w:cs="Times New Roman"/>
          <w:i/>
          <w:iCs/>
        </w:rPr>
        <w:t>в</w:t>
      </w:r>
      <w:r w:rsidRPr="006C667D">
        <w:rPr>
          <w:rFonts w:ascii="Times New Roman" w:hAnsi="Times New Roman" w:cs="Times New Roman"/>
          <w:i/>
          <w:iCs/>
        </w:rPr>
        <w:t>ки воды, включая оценку соответствия применяемой технологической схемы водоподготовки требованиям обеспечения нормативов качества воды</w:t>
      </w:r>
    </w:p>
    <w:p w:rsidR="002877A5" w:rsidRPr="006C667D" w:rsidRDefault="002877A5" w:rsidP="002877A5">
      <w:pPr>
        <w:spacing w:line="360" w:lineRule="auto"/>
        <w:jc w:val="both"/>
        <w:rPr>
          <w:sz w:val="28"/>
          <w:szCs w:val="28"/>
          <w:lang w:eastAsia="en-US"/>
        </w:rPr>
      </w:pPr>
      <w:r w:rsidRPr="006C667D">
        <w:rPr>
          <w:sz w:val="28"/>
          <w:szCs w:val="28"/>
          <w:lang w:eastAsia="en-US"/>
        </w:rPr>
        <w:tab/>
      </w:r>
    </w:p>
    <w:p w:rsidR="002877A5" w:rsidRPr="006C667D" w:rsidRDefault="002877A5" w:rsidP="002877A5">
      <w:pPr>
        <w:spacing w:line="360" w:lineRule="auto"/>
        <w:ind w:firstLine="720"/>
        <w:jc w:val="both"/>
        <w:rPr>
          <w:sz w:val="28"/>
          <w:szCs w:val="28"/>
        </w:rPr>
      </w:pPr>
      <w:r w:rsidRPr="006C667D">
        <w:rPr>
          <w:sz w:val="28"/>
          <w:szCs w:val="28"/>
        </w:rPr>
        <w:t>На территории сельского поселения Хрящёвка отсутствуют соор</w:t>
      </w:r>
      <w:r w:rsidRPr="006C667D">
        <w:rPr>
          <w:sz w:val="28"/>
          <w:szCs w:val="28"/>
        </w:rPr>
        <w:t>у</w:t>
      </w:r>
      <w:r w:rsidRPr="006C667D">
        <w:rPr>
          <w:sz w:val="28"/>
          <w:szCs w:val="28"/>
        </w:rPr>
        <w:t>жения очистки и по</w:t>
      </w:r>
      <w:r w:rsidRPr="006C667D">
        <w:rPr>
          <w:sz w:val="28"/>
          <w:szCs w:val="28"/>
        </w:rPr>
        <w:t>д</w:t>
      </w:r>
      <w:r w:rsidRPr="006C667D">
        <w:rPr>
          <w:sz w:val="28"/>
          <w:szCs w:val="28"/>
        </w:rPr>
        <w:t>готовки воды.</w:t>
      </w:r>
    </w:p>
    <w:p w:rsidR="002877A5" w:rsidRPr="006C667D" w:rsidRDefault="002877A5" w:rsidP="002877A5">
      <w:pPr>
        <w:pStyle w:val="31"/>
        <w:spacing w:after="0" w:line="360" w:lineRule="auto"/>
        <w:ind w:left="0" w:firstLine="709"/>
        <w:jc w:val="both"/>
        <w:rPr>
          <w:sz w:val="28"/>
          <w:szCs w:val="28"/>
        </w:rPr>
      </w:pPr>
      <w:r w:rsidRPr="006C667D">
        <w:rPr>
          <w:sz w:val="28"/>
          <w:szCs w:val="28"/>
        </w:rPr>
        <w:t>Предприятием, обеспечивающим водоснабжение сельского поселения Хрящёвка, является ООО «Комфорт Дом».</w:t>
      </w:r>
    </w:p>
    <w:p w:rsidR="002877A5" w:rsidRDefault="002877A5" w:rsidP="002877A5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</w:rPr>
      </w:pPr>
      <w:r w:rsidRPr="006C667D">
        <w:rPr>
          <w:color w:val="auto"/>
          <w:sz w:val="28"/>
          <w:szCs w:val="28"/>
        </w:rPr>
        <w:t xml:space="preserve">По данным </w:t>
      </w:r>
      <w:bookmarkStart w:id="5" w:name="_Hlk522179112"/>
      <w:r>
        <w:rPr>
          <w:color w:val="auto"/>
          <w:sz w:val="28"/>
          <w:szCs w:val="28"/>
        </w:rPr>
        <w:t>эксплуатирующей организации</w:t>
      </w:r>
      <w:bookmarkEnd w:id="5"/>
      <w:r w:rsidRPr="006C667D">
        <w:rPr>
          <w:color w:val="auto"/>
          <w:sz w:val="28"/>
          <w:szCs w:val="28"/>
        </w:rPr>
        <w:t xml:space="preserve"> в селе питьевая вода централизованно</w:t>
      </w:r>
      <w:r>
        <w:rPr>
          <w:color w:val="auto"/>
          <w:sz w:val="28"/>
          <w:szCs w:val="28"/>
        </w:rPr>
        <w:t xml:space="preserve">й системы </w:t>
      </w:r>
      <w:r w:rsidRPr="006C667D">
        <w:rPr>
          <w:color w:val="auto"/>
          <w:sz w:val="28"/>
          <w:szCs w:val="28"/>
        </w:rPr>
        <w:t xml:space="preserve">водоснабжения </w:t>
      </w:r>
      <w:r w:rsidRPr="002562B5">
        <w:rPr>
          <w:i/>
          <w:color w:val="auto"/>
          <w:sz w:val="28"/>
          <w:szCs w:val="28"/>
        </w:rPr>
        <w:t>не соответствует</w:t>
      </w:r>
      <w:r w:rsidRPr="006C667D">
        <w:rPr>
          <w:color w:val="auto"/>
          <w:sz w:val="28"/>
          <w:szCs w:val="28"/>
        </w:rPr>
        <w:t xml:space="preserve"> требованиям </w:t>
      </w:r>
      <w:r w:rsidRPr="006C667D">
        <w:rPr>
          <w:color w:val="auto"/>
          <w:sz w:val="28"/>
          <w:szCs w:val="28"/>
        </w:rPr>
        <w:lastRenderedPageBreak/>
        <w:t>СанПиН 2.1.4.1074- 01 «Питьевая вода. Гигиенические требования к качеству воды централизованных систем водоснабжения. Контроль качества»</w:t>
      </w:r>
      <w:r>
        <w:rPr>
          <w:color w:val="auto"/>
          <w:sz w:val="28"/>
          <w:szCs w:val="28"/>
        </w:rPr>
        <w:t xml:space="preserve"> </w:t>
      </w:r>
      <w:r w:rsidRPr="006C667D">
        <w:rPr>
          <w:color w:val="auto"/>
          <w:sz w:val="28"/>
          <w:szCs w:val="28"/>
        </w:rPr>
        <w:t>по показател</w:t>
      </w:r>
      <w:r>
        <w:rPr>
          <w:color w:val="auto"/>
          <w:sz w:val="28"/>
          <w:szCs w:val="28"/>
        </w:rPr>
        <w:t>ям</w:t>
      </w:r>
      <w:r w:rsidRPr="006C667D">
        <w:rPr>
          <w:color w:val="auto"/>
          <w:sz w:val="28"/>
          <w:szCs w:val="28"/>
        </w:rPr>
        <w:t xml:space="preserve"> жесткост</w:t>
      </w:r>
      <w:r>
        <w:rPr>
          <w:color w:val="auto"/>
          <w:sz w:val="28"/>
          <w:szCs w:val="28"/>
        </w:rPr>
        <w:t>и и марганца</w:t>
      </w:r>
      <w:r w:rsidRPr="006C667D">
        <w:rPr>
          <w:color w:val="auto"/>
          <w:sz w:val="28"/>
          <w:szCs w:val="28"/>
        </w:rPr>
        <w:t xml:space="preserve">. </w:t>
      </w:r>
    </w:p>
    <w:p w:rsidR="002877A5" w:rsidRPr="006C667D" w:rsidRDefault="002877A5" w:rsidP="002877A5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</w:rPr>
      </w:pPr>
      <w:r w:rsidRPr="006C667D">
        <w:rPr>
          <w:color w:val="auto"/>
          <w:sz w:val="28"/>
          <w:szCs w:val="28"/>
        </w:rPr>
        <w:t xml:space="preserve">Результаты лабораторных испытаний качества воды, представлены в </w:t>
      </w:r>
      <w:r w:rsidRPr="006C667D">
        <w:rPr>
          <w:i/>
          <w:color w:val="auto"/>
          <w:sz w:val="28"/>
          <w:szCs w:val="28"/>
        </w:rPr>
        <w:t>приложении №1</w:t>
      </w:r>
      <w:r w:rsidRPr="006C667D">
        <w:rPr>
          <w:color w:val="auto"/>
          <w:sz w:val="28"/>
          <w:szCs w:val="28"/>
        </w:rPr>
        <w:t>.</w:t>
      </w:r>
    </w:p>
    <w:p w:rsidR="002877A5" w:rsidRPr="006C667D" w:rsidRDefault="002877A5" w:rsidP="002877A5">
      <w:pPr>
        <w:rPr>
          <w:lang w:eastAsia="en-US"/>
        </w:rPr>
      </w:pPr>
    </w:p>
    <w:p w:rsidR="002877A5" w:rsidRPr="006C667D" w:rsidRDefault="002877A5" w:rsidP="002877A5">
      <w:pPr>
        <w:ind w:firstLine="720"/>
        <w:jc w:val="both"/>
        <w:rPr>
          <w:b/>
          <w:bCs/>
          <w:sz w:val="28"/>
          <w:szCs w:val="28"/>
        </w:rPr>
      </w:pPr>
      <w:r w:rsidRPr="006C667D">
        <w:rPr>
          <w:b/>
          <w:bCs/>
          <w:sz w:val="28"/>
          <w:szCs w:val="28"/>
        </w:rPr>
        <w:t>2.1.4.3. Описание состояния существующих насосных централиз</w:t>
      </w:r>
      <w:r w:rsidRPr="006C667D">
        <w:rPr>
          <w:b/>
          <w:bCs/>
          <w:sz w:val="28"/>
          <w:szCs w:val="28"/>
        </w:rPr>
        <w:t>о</w:t>
      </w:r>
      <w:r w:rsidRPr="006C667D">
        <w:rPr>
          <w:b/>
          <w:bCs/>
          <w:sz w:val="28"/>
          <w:szCs w:val="28"/>
        </w:rPr>
        <w:t>ванных станций, в том числе оценку энергоэффективности подачи в</w:t>
      </w:r>
      <w:r w:rsidRPr="006C667D">
        <w:rPr>
          <w:b/>
          <w:bCs/>
          <w:sz w:val="28"/>
          <w:szCs w:val="28"/>
        </w:rPr>
        <w:t>о</w:t>
      </w:r>
      <w:r w:rsidRPr="006C667D">
        <w:rPr>
          <w:b/>
          <w:bCs/>
          <w:sz w:val="28"/>
          <w:szCs w:val="28"/>
        </w:rPr>
        <w:t>ды, которая оценивается как соотношение удельного расхода электрич</w:t>
      </w:r>
      <w:r w:rsidRPr="006C667D">
        <w:rPr>
          <w:b/>
          <w:bCs/>
          <w:sz w:val="28"/>
          <w:szCs w:val="28"/>
        </w:rPr>
        <w:t>е</w:t>
      </w:r>
      <w:r w:rsidRPr="006C667D">
        <w:rPr>
          <w:b/>
          <w:bCs/>
          <w:sz w:val="28"/>
          <w:szCs w:val="28"/>
        </w:rPr>
        <w:t>ской энергии, необходимой для подачи установленного объема воды, и уст</w:t>
      </w:r>
      <w:r w:rsidRPr="006C667D">
        <w:rPr>
          <w:b/>
          <w:bCs/>
          <w:sz w:val="28"/>
          <w:szCs w:val="28"/>
        </w:rPr>
        <w:t>а</w:t>
      </w:r>
      <w:r w:rsidRPr="006C667D">
        <w:rPr>
          <w:b/>
          <w:bCs/>
          <w:sz w:val="28"/>
          <w:szCs w:val="28"/>
        </w:rPr>
        <w:t>новленного уровня напора (давления)</w:t>
      </w:r>
    </w:p>
    <w:p w:rsidR="002877A5" w:rsidRPr="006C667D" w:rsidRDefault="002877A5" w:rsidP="002877A5">
      <w:pPr>
        <w:suppressAutoHyphens/>
        <w:spacing w:line="360" w:lineRule="auto"/>
        <w:ind w:firstLine="709"/>
        <w:jc w:val="both"/>
        <w:rPr>
          <w:sz w:val="28"/>
          <w:szCs w:val="28"/>
        </w:rPr>
      </w:pPr>
    </w:p>
    <w:p w:rsidR="002877A5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Водозаборные скважины оборудованы погружными насосами:</w:t>
      </w:r>
    </w:p>
    <w:p w:rsidR="002877A5" w:rsidRPr="00B810A4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</w:t>
      </w:r>
      <w:r>
        <w:rPr>
          <w:sz w:val="28"/>
          <w:szCs w:val="28"/>
          <w:lang w:val="en-US"/>
        </w:rPr>
        <w:t>SP</w:t>
      </w:r>
      <w:r>
        <w:rPr>
          <w:sz w:val="28"/>
          <w:szCs w:val="28"/>
        </w:rPr>
        <w:t xml:space="preserve"> 30-8 в количестве 3 шт.;</w:t>
      </w:r>
    </w:p>
    <w:p w:rsidR="002877A5" w:rsidRPr="00B810A4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  <w:r w:rsidRPr="00B810A4">
        <w:rPr>
          <w:sz w:val="28"/>
          <w:szCs w:val="28"/>
        </w:rPr>
        <w:t xml:space="preserve">- ЭЦВ </w:t>
      </w:r>
      <w:r>
        <w:rPr>
          <w:sz w:val="28"/>
          <w:szCs w:val="28"/>
        </w:rPr>
        <w:t>10</w:t>
      </w:r>
      <w:r w:rsidRPr="00B810A4">
        <w:rPr>
          <w:sz w:val="28"/>
          <w:szCs w:val="28"/>
        </w:rPr>
        <w:t>-</w:t>
      </w:r>
      <w:r>
        <w:rPr>
          <w:sz w:val="28"/>
          <w:szCs w:val="28"/>
        </w:rPr>
        <w:t>6</w:t>
      </w:r>
      <w:r w:rsidRPr="00B810A4">
        <w:rPr>
          <w:sz w:val="28"/>
          <w:szCs w:val="28"/>
        </w:rPr>
        <w:t>5-</w:t>
      </w:r>
      <w:r>
        <w:rPr>
          <w:sz w:val="28"/>
          <w:szCs w:val="28"/>
        </w:rPr>
        <w:t>65 в количестве 1 шт.;</w:t>
      </w:r>
      <w:r w:rsidRPr="00B810A4">
        <w:rPr>
          <w:sz w:val="28"/>
          <w:szCs w:val="28"/>
        </w:rPr>
        <w:t xml:space="preserve"> </w:t>
      </w:r>
    </w:p>
    <w:p w:rsidR="002877A5" w:rsidRPr="00B810A4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  <w:r w:rsidRPr="00B810A4">
        <w:rPr>
          <w:sz w:val="28"/>
          <w:szCs w:val="28"/>
        </w:rPr>
        <w:t xml:space="preserve">- ЭЦВ </w:t>
      </w:r>
      <w:r>
        <w:rPr>
          <w:sz w:val="28"/>
          <w:szCs w:val="28"/>
        </w:rPr>
        <w:t>8</w:t>
      </w:r>
      <w:r w:rsidRPr="00B810A4">
        <w:rPr>
          <w:sz w:val="28"/>
          <w:szCs w:val="28"/>
        </w:rPr>
        <w:t>-</w:t>
      </w:r>
      <w:r>
        <w:rPr>
          <w:sz w:val="28"/>
          <w:szCs w:val="28"/>
        </w:rPr>
        <w:t>2</w:t>
      </w:r>
      <w:r w:rsidRPr="00B810A4">
        <w:rPr>
          <w:sz w:val="28"/>
          <w:szCs w:val="28"/>
        </w:rPr>
        <w:t>5-</w:t>
      </w:r>
      <w:r>
        <w:rPr>
          <w:sz w:val="28"/>
          <w:szCs w:val="28"/>
        </w:rPr>
        <w:t>100 в количестве 1 шт.;</w:t>
      </w:r>
      <w:r w:rsidRPr="00B810A4">
        <w:rPr>
          <w:sz w:val="28"/>
          <w:szCs w:val="28"/>
        </w:rPr>
        <w:t xml:space="preserve"> </w:t>
      </w:r>
    </w:p>
    <w:p w:rsidR="002877A5" w:rsidRPr="00B810A4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  <w:r w:rsidRPr="00B810A4">
        <w:rPr>
          <w:sz w:val="28"/>
          <w:szCs w:val="28"/>
        </w:rPr>
        <w:t xml:space="preserve">- ЭЦВ </w:t>
      </w:r>
      <w:r>
        <w:rPr>
          <w:sz w:val="28"/>
          <w:szCs w:val="28"/>
        </w:rPr>
        <w:t>8</w:t>
      </w:r>
      <w:r w:rsidRPr="00B810A4">
        <w:rPr>
          <w:sz w:val="28"/>
          <w:szCs w:val="28"/>
        </w:rPr>
        <w:t>-</w:t>
      </w:r>
      <w:r>
        <w:rPr>
          <w:sz w:val="28"/>
          <w:szCs w:val="28"/>
        </w:rPr>
        <w:t>2</w:t>
      </w:r>
      <w:r w:rsidRPr="00B810A4">
        <w:rPr>
          <w:sz w:val="28"/>
          <w:szCs w:val="28"/>
        </w:rPr>
        <w:t>5-</w:t>
      </w:r>
      <w:r>
        <w:rPr>
          <w:sz w:val="28"/>
          <w:szCs w:val="28"/>
        </w:rPr>
        <w:t>125 в количестве 1 шт.;</w:t>
      </w:r>
      <w:r w:rsidRPr="00B810A4">
        <w:rPr>
          <w:sz w:val="28"/>
          <w:szCs w:val="28"/>
        </w:rPr>
        <w:t xml:space="preserve"> </w:t>
      </w:r>
    </w:p>
    <w:p w:rsidR="002877A5" w:rsidRPr="00B810A4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  <w:r w:rsidRPr="00B810A4">
        <w:rPr>
          <w:sz w:val="28"/>
          <w:szCs w:val="28"/>
        </w:rPr>
        <w:t xml:space="preserve">- ЭЦВ </w:t>
      </w:r>
      <w:r>
        <w:rPr>
          <w:sz w:val="28"/>
          <w:szCs w:val="28"/>
        </w:rPr>
        <w:t>8</w:t>
      </w:r>
      <w:r w:rsidRPr="00B810A4">
        <w:rPr>
          <w:sz w:val="28"/>
          <w:szCs w:val="28"/>
        </w:rPr>
        <w:t>-</w:t>
      </w:r>
      <w:r>
        <w:rPr>
          <w:sz w:val="28"/>
          <w:szCs w:val="28"/>
        </w:rPr>
        <w:t>40</w:t>
      </w:r>
      <w:r w:rsidRPr="00B810A4">
        <w:rPr>
          <w:sz w:val="28"/>
          <w:szCs w:val="28"/>
        </w:rPr>
        <w:t>-</w:t>
      </w:r>
      <w:r>
        <w:rPr>
          <w:sz w:val="28"/>
          <w:szCs w:val="28"/>
        </w:rPr>
        <w:t>125 в количестве 1 шт.;</w:t>
      </w:r>
      <w:r w:rsidRPr="00B810A4">
        <w:rPr>
          <w:sz w:val="28"/>
          <w:szCs w:val="28"/>
        </w:rPr>
        <w:t xml:space="preserve"> </w:t>
      </w:r>
    </w:p>
    <w:p w:rsidR="002877A5" w:rsidRPr="00B810A4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  <w:r w:rsidRPr="00B810A4">
        <w:rPr>
          <w:sz w:val="28"/>
          <w:szCs w:val="28"/>
        </w:rPr>
        <w:t xml:space="preserve">- ЭЦВ </w:t>
      </w:r>
      <w:r>
        <w:rPr>
          <w:sz w:val="28"/>
          <w:szCs w:val="28"/>
        </w:rPr>
        <w:t>8</w:t>
      </w:r>
      <w:r w:rsidRPr="00B810A4">
        <w:rPr>
          <w:sz w:val="28"/>
          <w:szCs w:val="28"/>
        </w:rPr>
        <w:t>-</w:t>
      </w:r>
      <w:r>
        <w:rPr>
          <w:sz w:val="28"/>
          <w:szCs w:val="28"/>
        </w:rPr>
        <w:t>40</w:t>
      </w:r>
      <w:r w:rsidRPr="00B810A4">
        <w:rPr>
          <w:sz w:val="28"/>
          <w:szCs w:val="28"/>
        </w:rPr>
        <w:t>-</w:t>
      </w:r>
      <w:r>
        <w:rPr>
          <w:sz w:val="28"/>
          <w:szCs w:val="28"/>
        </w:rPr>
        <w:t>120 в количестве 1 шт.;</w:t>
      </w:r>
      <w:r w:rsidRPr="00B810A4">
        <w:rPr>
          <w:sz w:val="28"/>
          <w:szCs w:val="28"/>
        </w:rPr>
        <w:t xml:space="preserve"> </w:t>
      </w:r>
    </w:p>
    <w:p w:rsidR="002877A5" w:rsidRPr="00B810A4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  <w:r w:rsidRPr="00B810A4">
        <w:rPr>
          <w:sz w:val="28"/>
          <w:szCs w:val="28"/>
        </w:rPr>
        <w:t xml:space="preserve">- ЭЦВ </w:t>
      </w:r>
      <w:r>
        <w:rPr>
          <w:sz w:val="28"/>
          <w:szCs w:val="28"/>
        </w:rPr>
        <w:t>6</w:t>
      </w:r>
      <w:r w:rsidRPr="00B810A4">
        <w:rPr>
          <w:sz w:val="28"/>
          <w:szCs w:val="28"/>
        </w:rPr>
        <w:t>-</w:t>
      </w:r>
      <w:r>
        <w:rPr>
          <w:sz w:val="28"/>
          <w:szCs w:val="28"/>
        </w:rPr>
        <w:t>16</w:t>
      </w:r>
      <w:r w:rsidRPr="00B810A4">
        <w:rPr>
          <w:sz w:val="28"/>
          <w:szCs w:val="28"/>
        </w:rPr>
        <w:t>-</w:t>
      </w:r>
      <w:r>
        <w:rPr>
          <w:sz w:val="28"/>
          <w:szCs w:val="28"/>
        </w:rPr>
        <w:t>110 в количестве 1 шт.;</w:t>
      </w:r>
      <w:r w:rsidRPr="00B810A4">
        <w:rPr>
          <w:sz w:val="28"/>
          <w:szCs w:val="28"/>
        </w:rPr>
        <w:t xml:space="preserve"> </w:t>
      </w:r>
    </w:p>
    <w:p w:rsidR="002877A5" w:rsidRPr="006C667D" w:rsidRDefault="002877A5" w:rsidP="002877A5">
      <w:pPr>
        <w:spacing w:line="360" w:lineRule="auto"/>
        <w:ind w:firstLine="709"/>
        <w:jc w:val="both"/>
        <w:rPr>
          <w:sz w:val="28"/>
          <w:szCs w:val="28"/>
          <w:lang w:eastAsia="en-US"/>
        </w:rPr>
      </w:pPr>
      <w:r w:rsidRPr="006C667D">
        <w:rPr>
          <w:sz w:val="28"/>
          <w:szCs w:val="28"/>
        </w:rPr>
        <w:t xml:space="preserve">Режим работы </w:t>
      </w:r>
      <w:r>
        <w:rPr>
          <w:sz w:val="28"/>
          <w:szCs w:val="28"/>
        </w:rPr>
        <w:t>насосного оборудования</w:t>
      </w:r>
      <w:r w:rsidRPr="006C667D">
        <w:rPr>
          <w:sz w:val="28"/>
          <w:szCs w:val="28"/>
        </w:rPr>
        <w:t xml:space="preserve"> – круглогодичный, </w:t>
      </w:r>
      <w:r>
        <w:rPr>
          <w:sz w:val="28"/>
          <w:szCs w:val="28"/>
        </w:rPr>
        <w:t>в среднем 8÷9 часов в сутки</w:t>
      </w:r>
      <w:r w:rsidRPr="006C667D">
        <w:rPr>
          <w:sz w:val="28"/>
          <w:szCs w:val="28"/>
        </w:rPr>
        <w:t>.</w:t>
      </w:r>
    </w:p>
    <w:p w:rsidR="002877A5" w:rsidRPr="006C667D" w:rsidRDefault="002877A5" w:rsidP="002877A5">
      <w:pPr>
        <w:rPr>
          <w:lang w:eastAsia="en-US"/>
        </w:rPr>
      </w:pPr>
    </w:p>
    <w:p w:rsidR="002877A5" w:rsidRPr="006C667D" w:rsidRDefault="002877A5" w:rsidP="002877A5">
      <w:pPr>
        <w:pStyle w:val="a5"/>
        <w:spacing w:line="360" w:lineRule="auto"/>
        <w:ind w:firstLine="709"/>
        <w:rPr>
          <w:sz w:val="28"/>
          <w:szCs w:val="28"/>
        </w:rPr>
      </w:pPr>
      <w:r w:rsidRPr="006C667D">
        <w:rPr>
          <w:sz w:val="28"/>
          <w:szCs w:val="28"/>
        </w:rPr>
        <w:t>По отчётным данным эксплуатирующей организации за 201</w:t>
      </w:r>
      <w:r>
        <w:rPr>
          <w:sz w:val="28"/>
          <w:szCs w:val="28"/>
        </w:rPr>
        <w:t>8</w:t>
      </w:r>
      <w:r w:rsidRPr="006C667D">
        <w:rPr>
          <w:sz w:val="28"/>
          <w:szCs w:val="28"/>
        </w:rPr>
        <w:t xml:space="preserve"> г., удельный расход электрической энергии, потребляемой в технологическом </w:t>
      </w:r>
      <w:r w:rsidRPr="006C667D">
        <w:rPr>
          <w:sz w:val="28"/>
          <w:szCs w:val="28"/>
        </w:rPr>
        <w:lastRenderedPageBreak/>
        <w:t>процессе подготовки питьевой воды, на единицу объёма воды, отпускаемой в сеть составил – 0,8</w:t>
      </w:r>
      <w:r>
        <w:rPr>
          <w:sz w:val="28"/>
          <w:szCs w:val="28"/>
        </w:rPr>
        <w:t>3</w:t>
      </w:r>
      <w:r w:rsidRPr="006C667D">
        <w:rPr>
          <w:sz w:val="28"/>
          <w:szCs w:val="28"/>
        </w:rPr>
        <w:t>7 кВт*ч/ м³, что не превышает средние показ</w:t>
      </w:r>
      <w:r w:rsidRPr="006C667D">
        <w:rPr>
          <w:sz w:val="28"/>
          <w:szCs w:val="28"/>
        </w:rPr>
        <w:t>а</w:t>
      </w:r>
      <w:r w:rsidRPr="006C667D">
        <w:rPr>
          <w:sz w:val="28"/>
          <w:szCs w:val="28"/>
        </w:rPr>
        <w:t xml:space="preserve">тели по водоканалам России (0,65÷0,95). </w:t>
      </w:r>
    </w:p>
    <w:p w:rsidR="002877A5" w:rsidRPr="006C667D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  <w:r w:rsidRPr="006C667D">
        <w:rPr>
          <w:sz w:val="28"/>
          <w:szCs w:val="28"/>
        </w:rPr>
        <w:t xml:space="preserve"> </w:t>
      </w:r>
    </w:p>
    <w:p w:rsidR="002877A5" w:rsidRPr="006C667D" w:rsidRDefault="002877A5" w:rsidP="002877A5">
      <w:pPr>
        <w:pStyle w:val="2"/>
        <w:spacing w:before="0"/>
        <w:ind w:firstLine="720"/>
        <w:jc w:val="both"/>
        <w:rPr>
          <w:rFonts w:ascii="Times New Roman" w:hAnsi="Times New Roman" w:cs="Times New Roman"/>
          <w:i/>
          <w:iCs/>
        </w:rPr>
      </w:pPr>
      <w:r w:rsidRPr="006C667D">
        <w:rPr>
          <w:rFonts w:ascii="Times New Roman" w:hAnsi="Times New Roman" w:cs="Times New Roman"/>
          <w:i/>
          <w:iCs/>
        </w:rPr>
        <w:t>2.1.4.4. Описание состояния и функционирования водопроводных сетей систем водоснабжения, включая оценку величины износа сетей и определение возможности обеспечения качества воды в процессе тран</w:t>
      </w:r>
      <w:r w:rsidRPr="006C667D">
        <w:rPr>
          <w:rFonts w:ascii="Times New Roman" w:hAnsi="Times New Roman" w:cs="Times New Roman"/>
          <w:i/>
          <w:iCs/>
        </w:rPr>
        <w:t>с</w:t>
      </w:r>
      <w:r w:rsidRPr="006C667D">
        <w:rPr>
          <w:rFonts w:ascii="Times New Roman" w:hAnsi="Times New Roman" w:cs="Times New Roman"/>
          <w:i/>
          <w:iCs/>
        </w:rPr>
        <w:t>по</w:t>
      </w:r>
      <w:r w:rsidRPr="006C667D">
        <w:rPr>
          <w:rFonts w:ascii="Times New Roman" w:hAnsi="Times New Roman" w:cs="Times New Roman"/>
          <w:i/>
          <w:iCs/>
        </w:rPr>
        <w:t>р</w:t>
      </w:r>
      <w:r w:rsidRPr="006C667D">
        <w:rPr>
          <w:rFonts w:ascii="Times New Roman" w:hAnsi="Times New Roman" w:cs="Times New Roman"/>
          <w:i/>
          <w:iCs/>
        </w:rPr>
        <w:t>тировки по этим сетям</w:t>
      </w:r>
    </w:p>
    <w:p w:rsidR="002877A5" w:rsidRPr="006C667D" w:rsidRDefault="002877A5" w:rsidP="002877A5">
      <w:pPr>
        <w:jc w:val="both"/>
        <w:rPr>
          <w:sz w:val="28"/>
          <w:szCs w:val="28"/>
        </w:rPr>
      </w:pPr>
      <w:r w:rsidRPr="006C667D">
        <w:rPr>
          <w:sz w:val="28"/>
          <w:szCs w:val="28"/>
        </w:rPr>
        <w:tab/>
      </w:r>
    </w:p>
    <w:p w:rsidR="002877A5" w:rsidRPr="006C667D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  <w:r w:rsidRPr="006C667D">
        <w:rPr>
          <w:sz w:val="28"/>
          <w:szCs w:val="28"/>
        </w:rPr>
        <w:t>Уличные водопроводные сети села закольцованы в общую схему. На сети установлены вод</w:t>
      </w:r>
      <w:r w:rsidRPr="006C667D">
        <w:rPr>
          <w:sz w:val="28"/>
          <w:szCs w:val="28"/>
        </w:rPr>
        <w:t>о</w:t>
      </w:r>
      <w:r w:rsidRPr="006C667D">
        <w:rPr>
          <w:sz w:val="28"/>
          <w:szCs w:val="28"/>
        </w:rPr>
        <w:t>разборные колонки, колодцы и пожарные гидранты.</w:t>
      </w:r>
    </w:p>
    <w:p w:rsidR="002877A5" w:rsidRPr="006C667D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  <w:r w:rsidRPr="006C667D">
        <w:rPr>
          <w:sz w:val="28"/>
          <w:szCs w:val="28"/>
        </w:rPr>
        <w:t>Протяженность уличных водопроводных сетей составляет 55,7 км. Водопроводные сети выполнены в основном из стали, причем внутренние поверхности (часто и внешние) не защищены от коррозии.</w:t>
      </w:r>
    </w:p>
    <w:p w:rsidR="002877A5" w:rsidRPr="006C667D" w:rsidRDefault="002877A5" w:rsidP="002877A5">
      <w:pPr>
        <w:shd w:val="clear" w:color="auto" w:fill="FFFFFF"/>
        <w:spacing w:line="360" w:lineRule="auto"/>
        <w:ind w:firstLine="709"/>
        <w:rPr>
          <w:spacing w:val="-1"/>
          <w:w w:val="102"/>
          <w:sz w:val="28"/>
          <w:szCs w:val="28"/>
        </w:rPr>
      </w:pPr>
      <w:r w:rsidRPr="006C667D">
        <w:rPr>
          <w:spacing w:val="-1"/>
          <w:w w:val="102"/>
          <w:sz w:val="28"/>
          <w:szCs w:val="28"/>
        </w:rPr>
        <w:t>Характеристика водопроводных сетей представлена в таблице 2.1.4.3.</w:t>
      </w:r>
    </w:p>
    <w:p w:rsidR="002877A5" w:rsidRPr="006C667D" w:rsidRDefault="002877A5" w:rsidP="002877A5">
      <w:pPr>
        <w:shd w:val="clear" w:color="auto" w:fill="FFFFFF"/>
        <w:spacing w:line="360" w:lineRule="auto"/>
        <w:ind w:firstLine="567"/>
        <w:rPr>
          <w:spacing w:val="-1"/>
          <w:w w:val="102"/>
          <w:sz w:val="28"/>
          <w:szCs w:val="28"/>
        </w:rPr>
      </w:pPr>
      <w:r w:rsidRPr="006C667D">
        <w:rPr>
          <w:spacing w:val="-1"/>
          <w:w w:val="102"/>
          <w:sz w:val="28"/>
          <w:szCs w:val="28"/>
        </w:rPr>
        <w:t xml:space="preserve">Таблица 2.1.4.3 - Характеристика водопроводной сети </w:t>
      </w:r>
    </w:p>
    <w:tbl>
      <w:tblPr>
        <w:tblW w:w="7030" w:type="dxa"/>
        <w:tblInd w:w="7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20"/>
        <w:gridCol w:w="1641"/>
        <w:gridCol w:w="1680"/>
        <w:gridCol w:w="1200"/>
        <w:gridCol w:w="1889"/>
      </w:tblGrid>
      <w:tr w:rsidR="002877A5" w:rsidRPr="006C667D" w:rsidTr="002450D7">
        <w:trPr>
          <w:trHeight w:hRule="exact" w:val="671"/>
        </w:trPr>
        <w:tc>
          <w:tcPr>
            <w:tcW w:w="620" w:type="dxa"/>
            <w:shd w:val="clear" w:color="auto" w:fill="auto"/>
            <w:noWrap/>
            <w:vAlign w:val="center"/>
          </w:tcPr>
          <w:p w:rsidR="002877A5" w:rsidRPr="006C667D" w:rsidRDefault="002877A5" w:rsidP="002450D7">
            <w:pPr>
              <w:jc w:val="center"/>
            </w:pPr>
            <w:r w:rsidRPr="006C667D">
              <w:rPr>
                <w:spacing w:val="-7"/>
              </w:rPr>
              <w:t>№</w:t>
            </w:r>
          </w:p>
        </w:tc>
        <w:tc>
          <w:tcPr>
            <w:tcW w:w="1641" w:type="dxa"/>
            <w:vAlign w:val="center"/>
          </w:tcPr>
          <w:p w:rsidR="002877A5" w:rsidRPr="006C667D" w:rsidRDefault="002877A5" w:rsidP="002450D7">
            <w:pPr>
              <w:jc w:val="center"/>
            </w:pPr>
            <w:r w:rsidRPr="006C667D">
              <w:rPr>
                <w:spacing w:val="-2"/>
              </w:rPr>
              <w:t>Год ввода в эксплуатацию</w:t>
            </w:r>
          </w:p>
        </w:tc>
        <w:tc>
          <w:tcPr>
            <w:tcW w:w="1680" w:type="dxa"/>
            <w:shd w:val="clear" w:color="auto" w:fill="auto"/>
            <w:noWrap/>
            <w:vAlign w:val="center"/>
          </w:tcPr>
          <w:p w:rsidR="002877A5" w:rsidRPr="006C667D" w:rsidRDefault="002877A5" w:rsidP="002450D7">
            <w:pPr>
              <w:jc w:val="center"/>
            </w:pPr>
            <w:r w:rsidRPr="006C667D">
              <w:rPr>
                <w:spacing w:val="-2"/>
              </w:rPr>
              <w:t>Материал труб</w:t>
            </w:r>
          </w:p>
        </w:tc>
        <w:tc>
          <w:tcPr>
            <w:tcW w:w="1200" w:type="dxa"/>
            <w:shd w:val="clear" w:color="auto" w:fill="auto"/>
            <w:noWrap/>
            <w:vAlign w:val="center"/>
          </w:tcPr>
          <w:p w:rsidR="002877A5" w:rsidRPr="006C667D" w:rsidRDefault="002877A5" w:rsidP="002450D7">
            <w:pPr>
              <w:jc w:val="center"/>
            </w:pPr>
            <w:r w:rsidRPr="006C667D">
              <w:t>Диаметр, мм</w:t>
            </w:r>
          </w:p>
        </w:tc>
        <w:tc>
          <w:tcPr>
            <w:tcW w:w="1889" w:type="dxa"/>
            <w:shd w:val="clear" w:color="auto" w:fill="auto"/>
            <w:noWrap/>
            <w:vAlign w:val="center"/>
          </w:tcPr>
          <w:p w:rsidR="002877A5" w:rsidRPr="006C667D" w:rsidRDefault="002877A5" w:rsidP="002450D7">
            <w:pPr>
              <w:jc w:val="center"/>
            </w:pPr>
            <w:r w:rsidRPr="006C667D">
              <w:rPr>
                <w:spacing w:val="1"/>
              </w:rPr>
              <w:t>Протяжённость, м</w:t>
            </w:r>
          </w:p>
        </w:tc>
      </w:tr>
      <w:tr w:rsidR="002877A5" w:rsidRPr="006C667D" w:rsidTr="002450D7">
        <w:trPr>
          <w:trHeight w:hRule="exact" w:val="315"/>
        </w:trPr>
        <w:tc>
          <w:tcPr>
            <w:tcW w:w="620" w:type="dxa"/>
            <w:shd w:val="clear" w:color="auto" w:fill="auto"/>
            <w:noWrap/>
            <w:vAlign w:val="center"/>
          </w:tcPr>
          <w:p w:rsidR="002877A5" w:rsidRPr="006C667D" w:rsidRDefault="002877A5" w:rsidP="002450D7">
            <w:pPr>
              <w:jc w:val="center"/>
            </w:pPr>
            <w:r w:rsidRPr="006C667D">
              <w:rPr>
                <w:szCs w:val="28"/>
              </w:rPr>
              <w:t>1</w:t>
            </w:r>
          </w:p>
        </w:tc>
        <w:tc>
          <w:tcPr>
            <w:tcW w:w="1641" w:type="dxa"/>
            <w:vAlign w:val="center"/>
          </w:tcPr>
          <w:p w:rsidR="002877A5" w:rsidRPr="006C667D" w:rsidRDefault="002877A5" w:rsidP="002450D7">
            <w:pPr>
              <w:jc w:val="center"/>
            </w:pPr>
            <w:r w:rsidRPr="006C667D">
              <w:t>1978</w:t>
            </w:r>
          </w:p>
        </w:tc>
        <w:tc>
          <w:tcPr>
            <w:tcW w:w="1680" w:type="dxa"/>
            <w:shd w:val="clear" w:color="auto" w:fill="auto"/>
            <w:noWrap/>
            <w:vAlign w:val="center"/>
          </w:tcPr>
          <w:p w:rsidR="002877A5" w:rsidRPr="006C667D" w:rsidRDefault="002877A5" w:rsidP="002450D7">
            <w:pPr>
              <w:jc w:val="center"/>
            </w:pPr>
            <w:r w:rsidRPr="006C667D">
              <w:rPr>
                <w:szCs w:val="28"/>
              </w:rPr>
              <w:t>сталь</w:t>
            </w:r>
          </w:p>
        </w:tc>
        <w:tc>
          <w:tcPr>
            <w:tcW w:w="1200" w:type="dxa"/>
            <w:shd w:val="clear" w:color="auto" w:fill="auto"/>
            <w:noWrap/>
            <w:vAlign w:val="center"/>
          </w:tcPr>
          <w:p w:rsidR="002877A5" w:rsidRPr="006C667D" w:rsidRDefault="002877A5" w:rsidP="002450D7">
            <w:pPr>
              <w:jc w:val="center"/>
            </w:pPr>
            <w:r w:rsidRPr="006C667D">
              <w:rPr>
                <w:szCs w:val="28"/>
              </w:rPr>
              <w:t>65</w:t>
            </w:r>
          </w:p>
        </w:tc>
        <w:tc>
          <w:tcPr>
            <w:tcW w:w="1889" w:type="dxa"/>
            <w:shd w:val="clear" w:color="auto" w:fill="auto"/>
            <w:noWrap/>
            <w:vAlign w:val="center"/>
          </w:tcPr>
          <w:p w:rsidR="002877A5" w:rsidRPr="006C667D" w:rsidRDefault="002877A5" w:rsidP="002450D7">
            <w:pPr>
              <w:jc w:val="center"/>
            </w:pPr>
            <w:r w:rsidRPr="006C667D">
              <w:rPr>
                <w:szCs w:val="28"/>
              </w:rPr>
              <w:t>2500</w:t>
            </w:r>
          </w:p>
        </w:tc>
      </w:tr>
      <w:tr w:rsidR="002877A5" w:rsidRPr="006C667D" w:rsidTr="002450D7">
        <w:trPr>
          <w:trHeight w:hRule="exact" w:val="315"/>
        </w:trPr>
        <w:tc>
          <w:tcPr>
            <w:tcW w:w="620" w:type="dxa"/>
            <w:shd w:val="clear" w:color="auto" w:fill="auto"/>
            <w:noWrap/>
            <w:vAlign w:val="center"/>
          </w:tcPr>
          <w:p w:rsidR="002877A5" w:rsidRPr="006C667D" w:rsidRDefault="002877A5" w:rsidP="002450D7">
            <w:pPr>
              <w:jc w:val="center"/>
            </w:pPr>
            <w:r w:rsidRPr="006C667D">
              <w:rPr>
                <w:szCs w:val="28"/>
              </w:rPr>
              <w:t>2</w:t>
            </w:r>
          </w:p>
        </w:tc>
        <w:tc>
          <w:tcPr>
            <w:tcW w:w="1641" w:type="dxa"/>
            <w:vAlign w:val="center"/>
          </w:tcPr>
          <w:p w:rsidR="002877A5" w:rsidRPr="006C667D" w:rsidRDefault="002877A5" w:rsidP="002450D7">
            <w:pPr>
              <w:jc w:val="center"/>
            </w:pPr>
            <w:r w:rsidRPr="006C667D">
              <w:t>1974</w:t>
            </w:r>
          </w:p>
        </w:tc>
        <w:tc>
          <w:tcPr>
            <w:tcW w:w="1680" w:type="dxa"/>
            <w:shd w:val="clear" w:color="auto" w:fill="auto"/>
            <w:noWrap/>
            <w:vAlign w:val="center"/>
          </w:tcPr>
          <w:p w:rsidR="002877A5" w:rsidRPr="006C667D" w:rsidRDefault="002877A5" w:rsidP="002450D7">
            <w:pPr>
              <w:jc w:val="center"/>
            </w:pPr>
            <w:r w:rsidRPr="006C667D">
              <w:t>сталь</w:t>
            </w:r>
          </w:p>
        </w:tc>
        <w:tc>
          <w:tcPr>
            <w:tcW w:w="1200" w:type="dxa"/>
            <w:shd w:val="clear" w:color="auto" w:fill="auto"/>
            <w:noWrap/>
            <w:vAlign w:val="center"/>
          </w:tcPr>
          <w:p w:rsidR="002877A5" w:rsidRPr="006C667D" w:rsidRDefault="002877A5" w:rsidP="002450D7">
            <w:pPr>
              <w:jc w:val="center"/>
            </w:pPr>
            <w:r w:rsidRPr="006C667D">
              <w:rPr>
                <w:szCs w:val="28"/>
              </w:rPr>
              <w:t>100</w:t>
            </w:r>
          </w:p>
        </w:tc>
        <w:tc>
          <w:tcPr>
            <w:tcW w:w="1889" w:type="dxa"/>
            <w:shd w:val="clear" w:color="auto" w:fill="auto"/>
            <w:noWrap/>
            <w:vAlign w:val="center"/>
          </w:tcPr>
          <w:p w:rsidR="002877A5" w:rsidRPr="006C667D" w:rsidRDefault="002877A5" w:rsidP="002450D7">
            <w:pPr>
              <w:jc w:val="center"/>
            </w:pPr>
            <w:r w:rsidRPr="006C667D">
              <w:t>20000</w:t>
            </w:r>
          </w:p>
        </w:tc>
      </w:tr>
      <w:tr w:rsidR="002877A5" w:rsidRPr="006C667D" w:rsidTr="002450D7">
        <w:trPr>
          <w:trHeight w:hRule="exact" w:val="315"/>
        </w:trPr>
        <w:tc>
          <w:tcPr>
            <w:tcW w:w="620" w:type="dxa"/>
            <w:shd w:val="clear" w:color="auto" w:fill="auto"/>
            <w:noWrap/>
            <w:vAlign w:val="center"/>
          </w:tcPr>
          <w:p w:rsidR="002877A5" w:rsidRPr="006C667D" w:rsidRDefault="002877A5" w:rsidP="002450D7">
            <w:pPr>
              <w:jc w:val="center"/>
            </w:pPr>
            <w:r w:rsidRPr="006C667D">
              <w:rPr>
                <w:szCs w:val="28"/>
              </w:rPr>
              <w:t>3</w:t>
            </w:r>
          </w:p>
        </w:tc>
        <w:tc>
          <w:tcPr>
            <w:tcW w:w="1641" w:type="dxa"/>
            <w:vAlign w:val="center"/>
          </w:tcPr>
          <w:p w:rsidR="002877A5" w:rsidRPr="006C667D" w:rsidRDefault="002877A5" w:rsidP="002450D7">
            <w:pPr>
              <w:jc w:val="center"/>
            </w:pPr>
            <w:r w:rsidRPr="006C667D">
              <w:t>1974</w:t>
            </w:r>
          </w:p>
        </w:tc>
        <w:tc>
          <w:tcPr>
            <w:tcW w:w="1680" w:type="dxa"/>
            <w:shd w:val="clear" w:color="auto" w:fill="auto"/>
            <w:noWrap/>
            <w:vAlign w:val="center"/>
          </w:tcPr>
          <w:p w:rsidR="002877A5" w:rsidRPr="006C667D" w:rsidRDefault="002877A5" w:rsidP="002450D7">
            <w:pPr>
              <w:jc w:val="center"/>
            </w:pPr>
            <w:r w:rsidRPr="006C667D">
              <w:rPr>
                <w:szCs w:val="28"/>
              </w:rPr>
              <w:t>чугун</w:t>
            </w:r>
          </w:p>
        </w:tc>
        <w:tc>
          <w:tcPr>
            <w:tcW w:w="1200" w:type="dxa"/>
            <w:shd w:val="clear" w:color="auto" w:fill="auto"/>
            <w:noWrap/>
            <w:vAlign w:val="center"/>
          </w:tcPr>
          <w:p w:rsidR="002877A5" w:rsidRPr="006C667D" w:rsidRDefault="002877A5" w:rsidP="002450D7">
            <w:pPr>
              <w:jc w:val="center"/>
            </w:pPr>
            <w:r w:rsidRPr="006C667D">
              <w:rPr>
                <w:szCs w:val="28"/>
              </w:rPr>
              <w:t>150</w:t>
            </w:r>
          </w:p>
        </w:tc>
        <w:tc>
          <w:tcPr>
            <w:tcW w:w="1889" w:type="dxa"/>
            <w:shd w:val="clear" w:color="auto" w:fill="auto"/>
            <w:noWrap/>
            <w:vAlign w:val="center"/>
          </w:tcPr>
          <w:p w:rsidR="002877A5" w:rsidRPr="006C667D" w:rsidRDefault="002877A5" w:rsidP="002450D7">
            <w:pPr>
              <w:jc w:val="center"/>
            </w:pPr>
            <w:r w:rsidRPr="006C667D">
              <w:rPr>
                <w:szCs w:val="28"/>
              </w:rPr>
              <w:t>3000</w:t>
            </w:r>
          </w:p>
        </w:tc>
      </w:tr>
      <w:tr w:rsidR="002877A5" w:rsidRPr="006C667D" w:rsidTr="002450D7">
        <w:trPr>
          <w:trHeight w:hRule="exact" w:val="315"/>
        </w:trPr>
        <w:tc>
          <w:tcPr>
            <w:tcW w:w="620" w:type="dxa"/>
            <w:shd w:val="clear" w:color="auto" w:fill="auto"/>
            <w:noWrap/>
            <w:vAlign w:val="center"/>
          </w:tcPr>
          <w:p w:rsidR="002877A5" w:rsidRPr="006C667D" w:rsidRDefault="002877A5" w:rsidP="002450D7">
            <w:pPr>
              <w:jc w:val="center"/>
            </w:pPr>
            <w:r w:rsidRPr="006C667D">
              <w:rPr>
                <w:szCs w:val="28"/>
              </w:rPr>
              <w:t>4</w:t>
            </w:r>
          </w:p>
        </w:tc>
        <w:tc>
          <w:tcPr>
            <w:tcW w:w="1641" w:type="dxa"/>
            <w:vAlign w:val="center"/>
          </w:tcPr>
          <w:p w:rsidR="002877A5" w:rsidRPr="006C667D" w:rsidRDefault="002877A5" w:rsidP="002450D7">
            <w:pPr>
              <w:jc w:val="center"/>
            </w:pPr>
            <w:r w:rsidRPr="006C667D">
              <w:t>1980</w:t>
            </w:r>
          </w:p>
        </w:tc>
        <w:tc>
          <w:tcPr>
            <w:tcW w:w="1680" w:type="dxa"/>
            <w:shd w:val="clear" w:color="auto" w:fill="auto"/>
            <w:noWrap/>
            <w:vAlign w:val="center"/>
          </w:tcPr>
          <w:p w:rsidR="002877A5" w:rsidRPr="006C667D" w:rsidRDefault="002877A5" w:rsidP="002450D7">
            <w:pPr>
              <w:jc w:val="center"/>
            </w:pPr>
            <w:r w:rsidRPr="006C667D">
              <w:rPr>
                <w:szCs w:val="28"/>
              </w:rPr>
              <w:t>сталь</w:t>
            </w:r>
          </w:p>
        </w:tc>
        <w:tc>
          <w:tcPr>
            <w:tcW w:w="1200" w:type="dxa"/>
            <w:shd w:val="clear" w:color="auto" w:fill="auto"/>
            <w:noWrap/>
            <w:vAlign w:val="center"/>
          </w:tcPr>
          <w:p w:rsidR="002877A5" w:rsidRPr="006C667D" w:rsidRDefault="002877A5" w:rsidP="002450D7">
            <w:pPr>
              <w:jc w:val="center"/>
            </w:pPr>
            <w:r w:rsidRPr="006C667D">
              <w:rPr>
                <w:szCs w:val="28"/>
              </w:rPr>
              <w:t>200</w:t>
            </w:r>
          </w:p>
        </w:tc>
        <w:tc>
          <w:tcPr>
            <w:tcW w:w="1889" w:type="dxa"/>
            <w:shd w:val="clear" w:color="auto" w:fill="auto"/>
            <w:noWrap/>
            <w:vAlign w:val="center"/>
          </w:tcPr>
          <w:p w:rsidR="002877A5" w:rsidRPr="006C667D" w:rsidRDefault="002877A5" w:rsidP="002450D7">
            <w:pPr>
              <w:jc w:val="center"/>
            </w:pPr>
            <w:r w:rsidRPr="006C667D">
              <w:rPr>
                <w:szCs w:val="28"/>
              </w:rPr>
              <w:t>4000</w:t>
            </w:r>
          </w:p>
        </w:tc>
      </w:tr>
      <w:tr w:rsidR="002877A5" w:rsidRPr="006C667D" w:rsidTr="002450D7">
        <w:trPr>
          <w:trHeight w:hRule="exact" w:val="315"/>
        </w:trPr>
        <w:tc>
          <w:tcPr>
            <w:tcW w:w="620" w:type="dxa"/>
            <w:shd w:val="clear" w:color="auto" w:fill="auto"/>
            <w:noWrap/>
            <w:vAlign w:val="center"/>
          </w:tcPr>
          <w:p w:rsidR="002877A5" w:rsidRPr="006C667D" w:rsidRDefault="002877A5" w:rsidP="002450D7">
            <w:pPr>
              <w:jc w:val="center"/>
            </w:pPr>
            <w:r w:rsidRPr="006C667D">
              <w:rPr>
                <w:szCs w:val="28"/>
              </w:rPr>
              <w:t>5</w:t>
            </w:r>
          </w:p>
        </w:tc>
        <w:tc>
          <w:tcPr>
            <w:tcW w:w="1641" w:type="dxa"/>
            <w:vAlign w:val="center"/>
          </w:tcPr>
          <w:p w:rsidR="002877A5" w:rsidRPr="006C667D" w:rsidRDefault="002877A5" w:rsidP="002450D7">
            <w:pPr>
              <w:jc w:val="center"/>
            </w:pPr>
            <w:r w:rsidRPr="006C667D">
              <w:t>1979</w:t>
            </w:r>
          </w:p>
        </w:tc>
        <w:tc>
          <w:tcPr>
            <w:tcW w:w="1680" w:type="dxa"/>
            <w:shd w:val="clear" w:color="auto" w:fill="auto"/>
            <w:noWrap/>
            <w:vAlign w:val="center"/>
          </w:tcPr>
          <w:p w:rsidR="002877A5" w:rsidRPr="006C667D" w:rsidRDefault="002877A5" w:rsidP="002450D7">
            <w:pPr>
              <w:jc w:val="center"/>
            </w:pPr>
            <w:r w:rsidRPr="006C667D">
              <w:t>сталь</w:t>
            </w:r>
          </w:p>
        </w:tc>
        <w:tc>
          <w:tcPr>
            <w:tcW w:w="1200" w:type="dxa"/>
            <w:shd w:val="clear" w:color="auto" w:fill="auto"/>
            <w:noWrap/>
            <w:vAlign w:val="center"/>
          </w:tcPr>
          <w:p w:rsidR="002877A5" w:rsidRPr="006C667D" w:rsidRDefault="002877A5" w:rsidP="002450D7">
            <w:pPr>
              <w:jc w:val="center"/>
            </w:pPr>
            <w:r w:rsidRPr="006C667D">
              <w:rPr>
                <w:szCs w:val="28"/>
              </w:rPr>
              <w:t>250</w:t>
            </w:r>
          </w:p>
        </w:tc>
        <w:tc>
          <w:tcPr>
            <w:tcW w:w="1889" w:type="dxa"/>
            <w:shd w:val="clear" w:color="auto" w:fill="auto"/>
            <w:noWrap/>
            <w:vAlign w:val="center"/>
          </w:tcPr>
          <w:p w:rsidR="002877A5" w:rsidRPr="006C667D" w:rsidRDefault="002877A5" w:rsidP="002450D7">
            <w:pPr>
              <w:jc w:val="center"/>
            </w:pPr>
            <w:r w:rsidRPr="006C667D">
              <w:rPr>
                <w:szCs w:val="28"/>
              </w:rPr>
              <w:t>3000</w:t>
            </w:r>
          </w:p>
        </w:tc>
      </w:tr>
      <w:tr w:rsidR="002877A5" w:rsidRPr="006C667D" w:rsidTr="002450D7">
        <w:trPr>
          <w:cantSplit/>
          <w:trHeight w:val="315"/>
        </w:trPr>
        <w:tc>
          <w:tcPr>
            <w:tcW w:w="620" w:type="dxa"/>
            <w:shd w:val="clear" w:color="auto" w:fill="auto"/>
            <w:noWrap/>
            <w:vAlign w:val="center"/>
          </w:tcPr>
          <w:p w:rsidR="002877A5" w:rsidRPr="006C667D" w:rsidRDefault="002877A5" w:rsidP="002450D7">
            <w:pPr>
              <w:jc w:val="center"/>
            </w:pPr>
            <w:r w:rsidRPr="006C667D">
              <w:t>6</w:t>
            </w:r>
          </w:p>
        </w:tc>
        <w:tc>
          <w:tcPr>
            <w:tcW w:w="1641" w:type="dxa"/>
            <w:vAlign w:val="center"/>
          </w:tcPr>
          <w:p w:rsidR="002877A5" w:rsidRPr="006C667D" w:rsidRDefault="002877A5" w:rsidP="002450D7">
            <w:pPr>
              <w:jc w:val="center"/>
            </w:pPr>
            <w:r w:rsidRPr="006C667D">
              <w:t>2002</w:t>
            </w:r>
          </w:p>
        </w:tc>
        <w:tc>
          <w:tcPr>
            <w:tcW w:w="1680" w:type="dxa"/>
            <w:shd w:val="clear" w:color="auto" w:fill="auto"/>
            <w:noWrap/>
            <w:vAlign w:val="center"/>
          </w:tcPr>
          <w:p w:rsidR="002877A5" w:rsidRPr="006C667D" w:rsidRDefault="002877A5" w:rsidP="002450D7">
            <w:pPr>
              <w:jc w:val="center"/>
            </w:pPr>
            <w:r w:rsidRPr="006C667D">
              <w:rPr>
                <w:spacing w:val="-1"/>
                <w:szCs w:val="28"/>
              </w:rPr>
              <w:t>пластик</w:t>
            </w:r>
          </w:p>
        </w:tc>
        <w:tc>
          <w:tcPr>
            <w:tcW w:w="1200" w:type="dxa"/>
            <w:shd w:val="clear" w:color="auto" w:fill="auto"/>
            <w:noWrap/>
            <w:vAlign w:val="center"/>
          </w:tcPr>
          <w:p w:rsidR="002877A5" w:rsidRPr="006C667D" w:rsidRDefault="002877A5" w:rsidP="002450D7">
            <w:pPr>
              <w:jc w:val="center"/>
            </w:pPr>
            <w:r w:rsidRPr="006C667D">
              <w:rPr>
                <w:szCs w:val="28"/>
              </w:rPr>
              <w:t>65</w:t>
            </w:r>
          </w:p>
        </w:tc>
        <w:tc>
          <w:tcPr>
            <w:tcW w:w="1889" w:type="dxa"/>
            <w:shd w:val="clear" w:color="auto" w:fill="auto"/>
            <w:noWrap/>
            <w:vAlign w:val="center"/>
          </w:tcPr>
          <w:p w:rsidR="002877A5" w:rsidRPr="006C667D" w:rsidRDefault="002877A5" w:rsidP="002450D7">
            <w:pPr>
              <w:jc w:val="center"/>
            </w:pPr>
            <w:r w:rsidRPr="006C667D">
              <w:t>200</w:t>
            </w:r>
          </w:p>
        </w:tc>
      </w:tr>
      <w:tr w:rsidR="002877A5" w:rsidRPr="006C667D" w:rsidTr="002450D7">
        <w:trPr>
          <w:cantSplit/>
          <w:trHeight w:val="315"/>
        </w:trPr>
        <w:tc>
          <w:tcPr>
            <w:tcW w:w="620" w:type="dxa"/>
            <w:shd w:val="clear" w:color="auto" w:fill="auto"/>
            <w:noWrap/>
            <w:vAlign w:val="center"/>
          </w:tcPr>
          <w:p w:rsidR="002877A5" w:rsidRPr="006C667D" w:rsidRDefault="002877A5" w:rsidP="002450D7">
            <w:pPr>
              <w:jc w:val="center"/>
            </w:pPr>
            <w:r w:rsidRPr="006C667D">
              <w:t>7</w:t>
            </w:r>
          </w:p>
        </w:tc>
        <w:tc>
          <w:tcPr>
            <w:tcW w:w="1641" w:type="dxa"/>
            <w:vAlign w:val="center"/>
          </w:tcPr>
          <w:p w:rsidR="002877A5" w:rsidRPr="006C667D" w:rsidRDefault="002877A5" w:rsidP="002450D7">
            <w:pPr>
              <w:jc w:val="center"/>
            </w:pPr>
            <w:r w:rsidRPr="006C667D">
              <w:t>1973</w:t>
            </w:r>
          </w:p>
        </w:tc>
        <w:tc>
          <w:tcPr>
            <w:tcW w:w="1680" w:type="dxa"/>
            <w:shd w:val="clear" w:color="auto" w:fill="auto"/>
            <w:noWrap/>
            <w:vAlign w:val="center"/>
          </w:tcPr>
          <w:p w:rsidR="002877A5" w:rsidRPr="006C667D" w:rsidRDefault="002877A5" w:rsidP="002450D7">
            <w:pPr>
              <w:jc w:val="center"/>
            </w:pPr>
            <w:r w:rsidRPr="006C667D">
              <w:t>асбест</w:t>
            </w:r>
          </w:p>
        </w:tc>
        <w:tc>
          <w:tcPr>
            <w:tcW w:w="1200" w:type="dxa"/>
            <w:shd w:val="clear" w:color="auto" w:fill="auto"/>
            <w:noWrap/>
            <w:vAlign w:val="center"/>
          </w:tcPr>
          <w:p w:rsidR="002877A5" w:rsidRPr="006C667D" w:rsidRDefault="002877A5" w:rsidP="002450D7">
            <w:pPr>
              <w:jc w:val="center"/>
            </w:pPr>
            <w:r w:rsidRPr="006C667D">
              <w:rPr>
                <w:szCs w:val="28"/>
              </w:rPr>
              <w:t>100</w:t>
            </w:r>
          </w:p>
        </w:tc>
        <w:tc>
          <w:tcPr>
            <w:tcW w:w="1889" w:type="dxa"/>
            <w:shd w:val="clear" w:color="auto" w:fill="auto"/>
            <w:noWrap/>
            <w:vAlign w:val="center"/>
          </w:tcPr>
          <w:p w:rsidR="002877A5" w:rsidRPr="006C667D" w:rsidRDefault="002877A5" w:rsidP="002450D7">
            <w:pPr>
              <w:jc w:val="center"/>
            </w:pPr>
            <w:r w:rsidRPr="006C667D">
              <w:t>7000</w:t>
            </w:r>
          </w:p>
        </w:tc>
      </w:tr>
      <w:tr w:rsidR="002877A5" w:rsidRPr="006C667D" w:rsidTr="002450D7">
        <w:trPr>
          <w:cantSplit/>
          <w:trHeight w:val="315"/>
        </w:trPr>
        <w:tc>
          <w:tcPr>
            <w:tcW w:w="620" w:type="dxa"/>
            <w:shd w:val="clear" w:color="auto" w:fill="auto"/>
            <w:noWrap/>
            <w:vAlign w:val="center"/>
          </w:tcPr>
          <w:p w:rsidR="002877A5" w:rsidRPr="006C667D" w:rsidRDefault="002877A5" w:rsidP="002450D7">
            <w:pPr>
              <w:jc w:val="center"/>
            </w:pPr>
            <w:r w:rsidRPr="006C667D">
              <w:t>8</w:t>
            </w:r>
          </w:p>
        </w:tc>
        <w:tc>
          <w:tcPr>
            <w:tcW w:w="1641" w:type="dxa"/>
            <w:vAlign w:val="center"/>
          </w:tcPr>
          <w:p w:rsidR="002877A5" w:rsidRPr="006C667D" w:rsidRDefault="002877A5" w:rsidP="002450D7">
            <w:pPr>
              <w:jc w:val="center"/>
            </w:pPr>
            <w:r w:rsidRPr="006C667D">
              <w:t>1974</w:t>
            </w:r>
          </w:p>
        </w:tc>
        <w:tc>
          <w:tcPr>
            <w:tcW w:w="1680" w:type="dxa"/>
            <w:shd w:val="clear" w:color="auto" w:fill="auto"/>
            <w:noWrap/>
            <w:vAlign w:val="center"/>
          </w:tcPr>
          <w:p w:rsidR="002877A5" w:rsidRPr="006C667D" w:rsidRDefault="002877A5" w:rsidP="002450D7">
            <w:pPr>
              <w:jc w:val="center"/>
            </w:pPr>
            <w:r w:rsidRPr="006C667D">
              <w:rPr>
                <w:szCs w:val="28"/>
              </w:rPr>
              <w:t>сталь</w:t>
            </w:r>
          </w:p>
        </w:tc>
        <w:tc>
          <w:tcPr>
            <w:tcW w:w="1200" w:type="dxa"/>
            <w:shd w:val="clear" w:color="auto" w:fill="auto"/>
            <w:noWrap/>
            <w:vAlign w:val="center"/>
          </w:tcPr>
          <w:p w:rsidR="002877A5" w:rsidRPr="006C667D" w:rsidRDefault="002877A5" w:rsidP="002450D7">
            <w:pPr>
              <w:jc w:val="center"/>
            </w:pPr>
            <w:r w:rsidRPr="006C667D">
              <w:rPr>
                <w:szCs w:val="28"/>
              </w:rPr>
              <w:t>150</w:t>
            </w:r>
          </w:p>
        </w:tc>
        <w:tc>
          <w:tcPr>
            <w:tcW w:w="1889" w:type="dxa"/>
            <w:shd w:val="clear" w:color="auto" w:fill="auto"/>
            <w:noWrap/>
            <w:vAlign w:val="center"/>
          </w:tcPr>
          <w:p w:rsidR="002877A5" w:rsidRPr="006C667D" w:rsidRDefault="002877A5" w:rsidP="002450D7">
            <w:pPr>
              <w:jc w:val="center"/>
            </w:pPr>
            <w:r w:rsidRPr="006C667D">
              <w:t>8000</w:t>
            </w:r>
          </w:p>
        </w:tc>
      </w:tr>
      <w:tr w:rsidR="002877A5" w:rsidRPr="006C667D" w:rsidTr="002450D7">
        <w:trPr>
          <w:cantSplit/>
          <w:trHeight w:val="56"/>
        </w:trPr>
        <w:tc>
          <w:tcPr>
            <w:tcW w:w="620" w:type="dxa"/>
            <w:shd w:val="clear" w:color="auto" w:fill="auto"/>
            <w:noWrap/>
            <w:vAlign w:val="center"/>
          </w:tcPr>
          <w:p w:rsidR="002877A5" w:rsidRPr="006C667D" w:rsidRDefault="002877A5" w:rsidP="002450D7">
            <w:pPr>
              <w:jc w:val="center"/>
            </w:pPr>
            <w:r w:rsidRPr="006C667D">
              <w:t>9</w:t>
            </w:r>
          </w:p>
        </w:tc>
        <w:tc>
          <w:tcPr>
            <w:tcW w:w="1641" w:type="dxa"/>
            <w:vAlign w:val="center"/>
          </w:tcPr>
          <w:p w:rsidR="002877A5" w:rsidRPr="006C667D" w:rsidRDefault="002877A5" w:rsidP="002450D7">
            <w:pPr>
              <w:jc w:val="center"/>
            </w:pPr>
            <w:r w:rsidRPr="006C667D">
              <w:t>1986</w:t>
            </w:r>
          </w:p>
        </w:tc>
        <w:tc>
          <w:tcPr>
            <w:tcW w:w="1680" w:type="dxa"/>
            <w:shd w:val="clear" w:color="auto" w:fill="auto"/>
            <w:noWrap/>
            <w:vAlign w:val="center"/>
          </w:tcPr>
          <w:p w:rsidR="002877A5" w:rsidRPr="006C667D" w:rsidRDefault="002877A5" w:rsidP="002450D7">
            <w:pPr>
              <w:jc w:val="center"/>
            </w:pPr>
            <w:r w:rsidRPr="006C667D">
              <w:t>сталь</w:t>
            </w:r>
          </w:p>
        </w:tc>
        <w:tc>
          <w:tcPr>
            <w:tcW w:w="1200" w:type="dxa"/>
            <w:shd w:val="clear" w:color="auto" w:fill="auto"/>
            <w:noWrap/>
            <w:vAlign w:val="center"/>
          </w:tcPr>
          <w:p w:rsidR="002877A5" w:rsidRPr="006C667D" w:rsidRDefault="002877A5" w:rsidP="002450D7">
            <w:pPr>
              <w:jc w:val="center"/>
            </w:pPr>
            <w:r w:rsidRPr="006C667D">
              <w:t>100</w:t>
            </w:r>
          </w:p>
        </w:tc>
        <w:tc>
          <w:tcPr>
            <w:tcW w:w="1889" w:type="dxa"/>
            <w:shd w:val="clear" w:color="auto" w:fill="auto"/>
            <w:noWrap/>
            <w:vAlign w:val="center"/>
          </w:tcPr>
          <w:p w:rsidR="002877A5" w:rsidRPr="006C667D" w:rsidRDefault="002877A5" w:rsidP="002450D7">
            <w:pPr>
              <w:jc w:val="center"/>
            </w:pPr>
            <w:r w:rsidRPr="006C667D">
              <w:t>3000</w:t>
            </w:r>
          </w:p>
        </w:tc>
      </w:tr>
      <w:tr w:rsidR="002877A5" w:rsidRPr="006C667D" w:rsidTr="002450D7">
        <w:trPr>
          <w:cantSplit/>
          <w:trHeight w:val="56"/>
        </w:trPr>
        <w:tc>
          <w:tcPr>
            <w:tcW w:w="620" w:type="dxa"/>
            <w:shd w:val="clear" w:color="auto" w:fill="auto"/>
            <w:noWrap/>
            <w:vAlign w:val="center"/>
          </w:tcPr>
          <w:p w:rsidR="002877A5" w:rsidRPr="006C667D" w:rsidRDefault="002877A5" w:rsidP="002450D7">
            <w:pPr>
              <w:jc w:val="center"/>
            </w:pPr>
            <w:r w:rsidRPr="006C667D">
              <w:t>10</w:t>
            </w:r>
          </w:p>
        </w:tc>
        <w:tc>
          <w:tcPr>
            <w:tcW w:w="1641" w:type="dxa"/>
            <w:vAlign w:val="center"/>
          </w:tcPr>
          <w:p w:rsidR="002877A5" w:rsidRPr="006C667D" w:rsidRDefault="002877A5" w:rsidP="002450D7">
            <w:pPr>
              <w:jc w:val="center"/>
            </w:pPr>
            <w:r w:rsidRPr="006C667D">
              <w:t>1990</w:t>
            </w:r>
          </w:p>
        </w:tc>
        <w:tc>
          <w:tcPr>
            <w:tcW w:w="1680" w:type="dxa"/>
            <w:shd w:val="clear" w:color="auto" w:fill="auto"/>
            <w:noWrap/>
            <w:vAlign w:val="center"/>
          </w:tcPr>
          <w:p w:rsidR="002877A5" w:rsidRPr="006C667D" w:rsidRDefault="002877A5" w:rsidP="002450D7">
            <w:pPr>
              <w:jc w:val="center"/>
            </w:pPr>
            <w:r w:rsidRPr="006C667D">
              <w:rPr>
                <w:szCs w:val="28"/>
              </w:rPr>
              <w:t>сталь</w:t>
            </w:r>
          </w:p>
        </w:tc>
        <w:tc>
          <w:tcPr>
            <w:tcW w:w="1200" w:type="dxa"/>
            <w:shd w:val="clear" w:color="auto" w:fill="auto"/>
            <w:noWrap/>
            <w:vAlign w:val="center"/>
          </w:tcPr>
          <w:p w:rsidR="002877A5" w:rsidRPr="006C667D" w:rsidRDefault="002877A5" w:rsidP="002450D7">
            <w:pPr>
              <w:jc w:val="center"/>
            </w:pPr>
            <w:r w:rsidRPr="006C667D">
              <w:t>150</w:t>
            </w:r>
          </w:p>
        </w:tc>
        <w:tc>
          <w:tcPr>
            <w:tcW w:w="1889" w:type="dxa"/>
            <w:shd w:val="clear" w:color="auto" w:fill="auto"/>
            <w:noWrap/>
            <w:vAlign w:val="center"/>
          </w:tcPr>
          <w:p w:rsidR="002877A5" w:rsidRPr="006C667D" w:rsidRDefault="002877A5" w:rsidP="002450D7">
            <w:pPr>
              <w:jc w:val="center"/>
            </w:pPr>
            <w:r w:rsidRPr="006C667D">
              <w:t>5000</w:t>
            </w:r>
          </w:p>
        </w:tc>
      </w:tr>
      <w:tr w:rsidR="002877A5" w:rsidRPr="006C667D" w:rsidTr="002450D7">
        <w:trPr>
          <w:cantSplit/>
          <w:trHeight w:val="315"/>
        </w:trPr>
        <w:tc>
          <w:tcPr>
            <w:tcW w:w="620" w:type="dxa"/>
            <w:shd w:val="clear" w:color="auto" w:fill="auto"/>
            <w:noWrap/>
            <w:vAlign w:val="center"/>
          </w:tcPr>
          <w:p w:rsidR="002877A5" w:rsidRPr="006C667D" w:rsidRDefault="002877A5" w:rsidP="002450D7">
            <w:pPr>
              <w:jc w:val="center"/>
            </w:pPr>
          </w:p>
        </w:tc>
        <w:tc>
          <w:tcPr>
            <w:tcW w:w="1641" w:type="dxa"/>
            <w:vAlign w:val="center"/>
          </w:tcPr>
          <w:p w:rsidR="002877A5" w:rsidRPr="006C667D" w:rsidRDefault="002877A5" w:rsidP="002450D7">
            <w:pPr>
              <w:jc w:val="center"/>
            </w:pPr>
          </w:p>
        </w:tc>
        <w:tc>
          <w:tcPr>
            <w:tcW w:w="1680" w:type="dxa"/>
            <w:shd w:val="clear" w:color="auto" w:fill="auto"/>
            <w:noWrap/>
            <w:vAlign w:val="center"/>
          </w:tcPr>
          <w:p w:rsidR="002877A5" w:rsidRPr="006C667D" w:rsidRDefault="002877A5" w:rsidP="002450D7">
            <w:pPr>
              <w:jc w:val="center"/>
              <w:rPr>
                <w:b/>
              </w:rPr>
            </w:pPr>
            <w:r w:rsidRPr="006C667D">
              <w:rPr>
                <w:b/>
              </w:rPr>
              <w:t>Всего</w:t>
            </w:r>
          </w:p>
        </w:tc>
        <w:tc>
          <w:tcPr>
            <w:tcW w:w="1200" w:type="dxa"/>
            <w:shd w:val="clear" w:color="auto" w:fill="auto"/>
            <w:noWrap/>
            <w:vAlign w:val="center"/>
          </w:tcPr>
          <w:p w:rsidR="002877A5" w:rsidRPr="006C667D" w:rsidRDefault="002877A5" w:rsidP="002450D7">
            <w:pPr>
              <w:jc w:val="center"/>
              <w:rPr>
                <w:b/>
              </w:rPr>
            </w:pPr>
          </w:p>
        </w:tc>
        <w:tc>
          <w:tcPr>
            <w:tcW w:w="1889" w:type="dxa"/>
            <w:shd w:val="clear" w:color="auto" w:fill="auto"/>
            <w:noWrap/>
            <w:vAlign w:val="center"/>
          </w:tcPr>
          <w:p w:rsidR="002877A5" w:rsidRPr="006C667D" w:rsidRDefault="002877A5" w:rsidP="002450D7">
            <w:pPr>
              <w:jc w:val="center"/>
              <w:rPr>
                <w:b/>
              </w:rPr>
            </w:pPr>
            <w:r w:rsidRPr="006C667D">
              <w:rPr>
                <w:b/>
              </w:rPr>
              <w:t>55 700</w:t>
            </w:r>
          </w:p>
        </w:tc>
      </w:tr>
    </w:tbl>
    <w:p w:rsidR="002877A5" w:rsidRPr="006C667D" w:rsidRDefault="002877A5" w:rsidP="002877A5">
      <w:pPr>
        <w:spacing w:line="360" w:lineRule="auto"/>
        <w:ind w:firstLine="709"/>
        <w:jc w:val="both"/>
        <w:rPr>
          <w:rFonts w:eastAsia="Andale Sans UI"/>
          <w:kern w:val="2"/>
          <w:sz w:val="28"/>
          <w:szCs w:val="28"/>
          <w:lang w:eastAsia="zh-CN"/>
        </w:rPr>
      </w:pPr>
    </w:p>
    <w:p w:rsidR="002877A5" w:rsidRPr="006C667D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  <w:r w:rsidRPr="006C667D">
        <w:rPr>
          <w:rFonts w:eastAsia="Andale Sans UI"/>
          <w:kern w:val="2"/>
          <w:sz w:val="28"/>
          <w:szCs w:val="28"/>
          <w:lang w:eastAsia="zh-CN"/>
        </w:rPr>
        <w:lastRenderedPageBreak/>
        <w:t xml:space="preserve">В настоящее время </w:t>
      </w:r>
      <w:r w:rsidRPr="006C667D">
        <w:rPr>
          <w:sz w:val="28"/>
          <w:szCs w:val="28"/>
        </w:rPr>
        <w:t xml:space="preserve">состояние водопроводных сетей находится в аварийном состоянии. </w:t>
      </w:r>
      <w:r>
        <w:rPr>
          <w:sz w:val="28"/>
          <w:szCs w:val="28"/>
        </w:rPr>
        <w:t>И</w:t>
      </w:r>
      <w:r w:rsidRPr="006C667D">
        <w:rPr>
          <w:spacing w:val="-6"/>
          <w:sz w:val="28"/>
          <w:szCs w:val="28"/>
        </w:rPr>
        <w:t>знос водопроводных сетей</w:t>
      </w:r>
      <w:r w:rsidRPr="006C667D">
        <w:rPr>
          <w:sz w:val="28"/>
          <w:szCs w:val="28"/>
        </w:rPr>
        <w:t xml:space="preserve"> составляет – 8</w:t>
      </w:r>
      <w:r>
        <w:rPr>
          <w:sz w:val="28"/>
          <w:szCs w:val="28"/>
        </w:rPr>
        <w:t>0</w:t>
      </w:r>
      <w:r w:rsidRPr="006C667D">
        <w:rPr>
          <w:sz w:val="28"/>
          <w:szCs w:val="28"/>
        </w:rPr>
        <w:t>%, в замене нуждаются почти все сети. Такое состояние основных фондов, в том числе сетей водоснабжения, обусловлено низким объёмом работ по их о</w:t>
      </w:r>
      <w:r w:rsidRPr="006C667D">
        <w:rPr>
          <w:sz w:val="28"/>
          <w:szCs w:val="28"/>
        </w:rPr>
        <w:t>б</w:t>
      </w:r>
      <w:r w:rsidRPr="006C667D">
        <w:rPr>
          <w:sz w:val="28"/>
          <w:szCs w:val="28"/>
        </w:rPr>
        <w:t xml:space="preserve">новлению. </w:t>
      </w:r>
    </w:p>
    <w:p w:rsidR="002877A5" w:rsidRPr="006C667D" w:rsidRDefault="002877A5" w:rsidP="002877A5">
      <w:pPr>
        <w:pStyle w:val="a5"/>
        <w:spacing w:line="360" w:lineRule="auto"/>
        <w:ind w:firstLine="709"/>
        <w:rPr>
          <w:sz w:val="28"/>
          <w:szCs w:val="28"/>
        </w:rPr>
      </w:pPr>
      <w:r w:rsidRPr="006C667D">
        <w:rPr>
          <w:sz w:val="28"/>
          <w:szCs w:val="28"/>
        </w:rPr>
        <w:t>Очевидно, чем хуже состояние основных фондов, ниже надёжность систем водоснабжения, тем выше потребность в инвестиционных затратах, включаемых в тариф. При этом повышение тарифов для населения при ст</w:t>
      </w:r>
      <w:r w:rsidRPr="006C667D">
        <w:rPr>
          <w:sz w:val="28"/>
          <w:szCs w:val="28"/>
        </w:rPr>
        <w:t>а</w:t>
      </w:r>
      <w:r w:rsidRPr="006C667D">
        <w:rPr>
          <w:sz w:val="28"/>
          <w:szCs w:val="28"/>
        </w:rPr>
        <w:t>бильно низком качестве услуг, как правило, вызывает социальную напр</w:t>
      </w:r>
      <w:r w:rsidRPr="006C667D">
        <w:rPr>
          <w:sz w:val="28"/>
          <w:szCs w:val="28"/>
        </w:rPr>
        <w:t>я</w:t>
      </w:r>
      <w:r w:rsidRPr="006C667D">
        <w:rPr>
          <w:sz w:val="28"/>
          <w:szCs w:val="28"/>
        </w:rPr>
        <w:t>жённость. Недостаток финансовых ресурсов привёл не только к накопивш</w:t>
      </w:r>
      <w:r w:rsidRPr="006C667D">
        <w:rPr>
          <w:sz w:val="28"/>
          <w:szCs w:val="28"/>
        </w:rPr>
        <w:t>е</w:t>
      </w:r>
      <w:r w:rsidRPr="006C667D">
        <w:rPr>
          <w:sz w:val="28"/>
          <w:szCs w:val="28"/>
        </w:rPr>
        <w:t>муся «переизносу» основных фондов, в первую очередь сетей водоснабж</w:t>
      </w:r>
      <w:r w:rsidRPr="006C667D">
        <w:rPr>
          <w:sz w:val="28"/>
          <w:szCs w:val="28"/>
        </w:rPr>
        <w:t>е</w:t>
      </w:r>
      <w:r w:rsidRPr="006C667D">
        <w:rPr>
          <w:sz w:val="28"/>
          <w:szCs w:val="28"/>
        </w:rPr>
        <w:t>ния, но и к дальнейшему снижению надёжности работы систем водоснабж</w:t>
      </w:r>
      <w:r w:rsidRPr="006C667D">
        <w:rPr>
          <w:sz w:val="28"/>
          <w:szCs w:val="28"/>
        </w:rPr>
        <w:t>е</w:t>
      </w:r>
      <w:r w:rsidRPr="006C667D">
        <w:rPr>
          <w:sz w:val="28"/>
          <w:szCs w:val="28"/>
        </w:rPr>
        <w:t>ния и качества обслуживания потребителей.</w:t>
      </w:r>
    </w:p>
    <w:p w:rsidR="002877A5" w:rsidRDefault="002877A5" w:rsidP="002877A5">
      <w:pPr>
        <w:ind w:firstLine="708"/>
        <w:jc w:val="both"/>
        <w:rPr>
          <w:sz w:val="28"/>
          <w:szCs w:val="28"/>
        </w:rPr>
      </w:pPr>
    </w:p>
    <w:p w:rsidR="002877A5" w:rsidRPr="006C667D" w:rsidRDefault="002877A5" w:rsidP="002877A5">
      <w:pPr>
        <w:ind w:firstLine="708"/>
        <w:jc w:val="both"/>
        <w:rPr>
          <w:sz w:val="28"/>
          <w:szCs w:val="28"/>
        </w:rPr>
      </w:pPr>
    </w:p>
    <w:p w:rsidR="002877A5" w:rsidRPr="006C667D" w:rsidRDefault="002877A5" w:rsidP="002877A5">
      <w:pPr>
        <w:ind w:firstLine="720"/>
        <w:jc w:val="both"/>
        <w:rPr>
          <w:b/>
          <w:bCs/>
          <w:sz w:val="28"/>
          <w:szCs w:val="28"/>
        </w:rPr>
      </w:pPr>
      <w:r w:rsidRPr="006C667D">
        <w:rPr>
          <w:b/>
          <w:bCs/>
          <w:sz w:val="28"/>
          <w:szCs w:val="28"/>
        </w:rPr>
        <w:t>2.1.4.5. Описание существующих технических и технологических пр</w:t>
      </w:r>
      <w:r w:rsidRPr="006C667D">
        <w:rPr>
          <w:b/>
          <w:bCs/>
          <w:sz w:val="28"/>
          <w:szCs w:val="28"/>
        </w:rPr>
        <w:t>о</w:t>
      </w:r>
      <w:r w:rsidRPr="006C667D">
        <w:rPr>
          <w:b/>
          <w:bCs/>
          <w:sz w:val="28"/>
          <w:szCs w:val="28"/>
        </w:rPr>
        <w:t>блем, возникающих при водоснабжении поселений</w:t>
      </w:r>
    </w:p>
    <w:p w:rsidR="002877A5" w:rsidRPr="006C667D" w:rsidRDefault="002877A5" w:rsidP="002877A5">
      <w:pPr>
        <w:ind w:firstLine="708"/>
        <w:jc w:val="both"/>
        <w:rPr>
          <w:sz w:val="28"/>
          <w:szCs w:val="28"/>
        </w:rPr>
      </w:pPr>
    </w:p>
    <w:p w:rsidR="002877A5" w:rsidRPr="006C667D" w:rsidRDefault="002877A5" w:rsidP="002877A5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</w:rPr>
      </w:pPr>
      <w:r w:rsidRPr="006C667D">
        <w:rPr>
          <w:color w:val="auto"/>
          <w:sz w:val="28"/>
          <w:szCs w:val="28"/>
        </w:rPr>
        <w:t xml:space="preserve">В системе водоснабжения выделено несколько особо значимых технических проблем: </w:t>
      </w:r>
    </w:p>
    <w:p w:rsidR="002877A5" w:rsidRPr="006C667D" w:rsidRDefault="002877A5" w:rsidP="002877A5">
      <w:pPr>
        <w:pStyle w:val="Default"/>
        <w:spacing w:line="360" w:lineRule="auto"/>
        <w:ind w:firstLine="567"/>
        <w:jc w:val="both"/>
        <w:rPr>
          <w:color w:val="auto"/>
          <w:sz w:val="28"/>
          <w:szCs w:val="28"/>
        </w:rPr>
      </w:pPr>
      <w:r w:rsidRPr="006C667D">
        <w:rPr>
          <w:color w:val="auto"/>
          <w:sz w:val="28"/>
          <w:szCs w:val="28"/>
        </w:rPr>
        <w:t xml:space="preserve">- гидрогеологические работы по оценке запасов подземных вод для целей хозяйственно – питьевого водоснабжения не проводились; </w:t>
      </w:r>
    </w:p>
    <w:p w:rsidR="002877A5" w:rsidRPr="006C667D" w:rsidRDefault="002877A5" w:rsidP="002877A5">
      <w:pPr>
        <w:pStyle w:val="Default"/>
        <w:spacing w:line="360" w:lineRule="auto"/>
        <w:ind w:firstLine="567"/>
        <w:jc w:val="both"/>
        <w:rPr>
          <w:color w:val="auto"/>
          <w:sz w:val="28"/>
          <w:szCs w:val="28"/>
        </w:rPr>
      </w:pPr>
      <w:r w:rsidRPr="006C667D">
        <w:rPr>
          <w:color w:val="auto"/>
          <w:sz w:val="28"/>
          <w:szCs w:val="28"/>
        </w:rPr>
        <w:t xml:space="preserve">- существующие трубопроводы из стальных труб системы водоснабжения исчерпали свой нормативный срок службы, в результате имеются значительные потери воды в процессе транспортировки ее к местам потребления; </w:t>
      </w:r>
    </w:p>
    <w:p w:rsidR="002877A5" w:rsidRDefault="002877A5" w:rsidP="002877A5">
      <w:pPr>
        <w:pStyle w:val="Default"/>
        <w:spacing w:line="360" w:lineRule="auto"/>
        <w:ind w:firstLine="567"/>
        <w:jc w:val="both"/>
        <w:rPr>
          <w:color w:val="auto"/>
          <w:sz w:val="28"/>
          <w:szCs w:val="28"/>
        </w:rPr>
      </w:pPr>
      <w:r w:rsidRPr="006C667D">
        <w:rPr>
          <w:color w:val="auto"/>
          <w:sz w:val="28"/>
          <w:szCs w:val="28"/>
        </w:rPr>
        <w:lastRenderedPageBreak/>
        <w:t xml:space="preserve">- коррозия обсадных труб и фильтрующих элементов скважин ухудшают органолептические показатели качества питьевой воды, водозаборные узлы требуют капитального ремонта и реконструкцию; </w:t>
      </w:r>
    </w:p>
    <w:p w:rsidR="002877A5" w:rsidRPr="00365D1C" w:rsidRDefault="002877A5" w:rsidP="002877A5">
      <w:pPr>
        <w:pStyle w:val="Default"/>
        <w:spacing w:line="360" w:lineRule="auto"/>
        <w:ind w:firstLine="567"/>
        <w:jc w:val="both"/>
        <w:rPr>
          <w:color w:val="auto"/>
          <w:sz w:val="28"/>
          <w:szCs w:val="28"/>
        </w:rPr>
      </w:pPr>
      <w:r w:rsidRPr="00365D1C">
        <w:rPr>
          <w:color w:val="auto"/>
          <w:sz w:val="28"/>
          <w:szCs w:val="28"/>
        </w:rPr>
        <w:t xml:space="preserve">- </w:t>
      </w:r>
      <w:r w:rsidRPr="00365D1C">
        <w:rPr>
          <w:sz w:val="28"/>
          <w:szCs w:val="28"/>
        </w:rPr>
        <w:t>не соответствие качества питьевой воды требованиям, предъявляемым нормативными документами</w:t>
      </w:r>
      <w:r>
        <w:rPr>
          <w:sz w:val="28"/>
          <w:szCs w:val="28"/>
        </w:rPr>
        <w:t xml:space="preserve"> по железу и марганцу</w:t>
      </w:r>
      <w:r w:rsidRPr="00365D1C">
        <w:rPr>
          <w:sz w:val="28"/>
          <w:szCs w:val="28"/>
        </w:rPr>
        <w:t>;</w:t>
      </w:r>
    </w:p>
    <w:p w:rsidR="002877A5" w:rsidRPr="006C667D" w:rsidRDefault="002877A5" w:rsidP="002877A5">
      <w:pPr>
        <w:autoSpaceDE w:val="0"/>
        <w:autoSpaceDN w:val="0"/>
        <w:adjustRightInd w:val="0"/>
        <w:spacing w:line="360" w:lineRule="auto"/>
        <w:ind w:firstLine="480"/>
        <w:jc w:val="both"/>
        <w:rPr>
          <w:sz w:val="28"/>
          <w:szCs w:val="28"/>
        </w:rPr>
      </w:pPr>
      <w:r w:rsidRPr="006C667D">
        <w:rPr>
          <w:rFonts w:eastAsia="TimesNewRomanPSMT"/>
          <w:sz w:val="28"/>
          <w:szCs w:val="28"/>
        </w:rPr>
        <w:t>- о</w:t>
      </w:r>
      <w:r w:rsidRPr="006C667D">
        <w:rPr>
          <w:sz w:val="28"/>
          <w:szCs w:val="28"/>
        </w:rPr>
        <w:t>тсутствие системы диспетчерского контроля, управления, технол</w:t>
      </w:r>
      <w:r w:rsidRPr="006C667D">
        <w:rPr>
          <w:sz w:val="28"/>
          <w:szCs w:val="28"/>
        </w:rPr>
        <w:t>о</w:t>
      </w:r>
      <w:r w:rsidRPr="006C667D">
        <w:rPr>
          <w:sz w:val="28"/>
          <w:szCs w:val="28"/>
        </w:rPr>
        <w:t>гического и коммерческого учёта в системе водоснабжения не позволяет в полном объеме максимально повысить оперативность и качество управления технологическими процессами, обеспечить их функционирование без пост</w:t>
      </w:r>
      <w:r w:rsidRPr="006C667D">
        <w:rPr>
          <w:sz w:val="28"/>
          <w:szCs w:val="28"/>
        </w:rPr>
        <w:t>о</w:t>
      </w:r>
      <w:r w:rsidRPr="006C667D">
        <w:rPr>
          <w:sz w:val="28"/>
          <w:szCs w:val="28"/>
        </w:rPr>
        <w:t>янного присутствия дежурного персонала, сократить затраты времени на о</w:t>
      </w:r>
      <w:r w:rsidRPr="006C667D">
        <w:rPr>
          <w:sz w:val="28"/>
          <w:szCs w:val="28"/>
        </w:rPr>
        <w:t>б</w:t>
      </w:r>
      <w:r w:rsidRPr="006C667D">
        <w:rPr>
          <w:sz w:val="28"/>
          <w:szCs w:val="28"/>
        </w:rPr>
        <w:t>наружение и локализацию неисправностей и аварий в системе, провести о</w:t>
      </w:r>
      <w:r w:rsidRPr="006C667D">
        <w:rPr>
          <w:sz w:val="28"/>
          <w:szCs w:val="28"/>
        </w:rPr>
        <w:t>п</w:t>
      </w:r>
      <w:r w:rsidRPr="006C667D">
        <w:rPr>
          <w:sz w:val="28"/>
          <w:szCs w:val="28"/>
        </w:rPr>
        <w:t>тимизацию трудовых ресурсов и облегчить условия труда обслуживающего перс</w:t>
      </w:r>
      <w:r w:rsidRPr="006C667D">
        <w:rPr>
          <w:sz w:val="28"/>
          <w:szCs w:val="28"/>
        </w:rPr>
        <w:t>о</w:t>
      </w:r>
      <w:r w:rsidRPr="006C667D">
        <w:rPr>
          <w:sz w:val="28"/>
          <w:szCs w:val="28"/>
        </w:rPr>
        <w:t>нала;</w:t>
      </w:r>
    </w:p>
    <w:p w:rsidR="002877A5" w:rsidRPr="006C667D" w:rsidRDefault="002877A5" w:rsidP="002877A5">
      <w:pPr>
        <w:autoSpaceDE w:val="0"/>
        <w:autoSpaceDN w:val="0"/>
        <w:adjustRightInd w:val="0"/>
        <w:spacing w:line="360" w:lineRule="auto"/>
        <w:ind w:firstLine="482"/>
        <w:jc w:val="both"/>
        <w:rPr>
          <w:sz w:val="28"/>
          <w:szCs w:val="28"/>
        </w:rPr>
      </w:pPr>
      <w:r w:rsidRPr="006C667D">
        <w:rPr>
          <w:sz w:val="28"/>
          <w:szCs w:val="28"/>
        </w:rPr>
        <w:t>- нерациональное использование питьевой воды в летний период года - полив приусадебных участков;</w:t>
      </w:r>
    </w:p>
    <w:p w:rsidR="002877A5" w:rsidRPr="006C667D" w:rsidRDefault="002877A5" w:rsidP="002877A5">
      <w:pPr>
        <w:autoSpaceDE w:val="0"/>
        <w:autoSpaceDN w:val="0"/>
        <w:adjustRightInd w:val="0"/>
        <w:spacing w:line="360" w:lineRule="auto"/>
        <w:ind w:firstLine="482"/>
        <w:jc w:val="both"/>
        <w:rPr>
          <w:sz w:val="28"/>
          <w:szCs w:val="28"/>
        </w:rPr>
      </w:pPr>
      <w:r w:rsidRPr="006C667D">
        <w:rPr>
          <w:sz w:val="28"/>
          <w:szCs w:val="28"/>
        </w:rPr>
        <w:t>- необходимо строительство поливного водопровода;</w:t>
      </w:r>
    </w:p>
    <w:p w:rsidR="002877A5" w:rsidRPr="006C667D" w:rsidRDefault="002877A5" w:rsidP="002877A5">
      <w:pPr>
        <w:spacing w:line="360" w:lineRule="auto"/>
        <w:ind w:firstLine="482"/>
        <w:jc w:val="both"/>
        <w:rPr>
          <w:sz w:val="28"/>
          <w:szCs w:val="28"/>
        </w:rPr>
      </w:pPr>
      <w:r w:rsidRPr="006C667D">
        <w:rPr>
          <w:sz w:val="28"/>
          <w:szCs w:val="28"/>
        </w:rPr>
        <w:t>- недостаточность финансовых средств для модернизации системы водоснабжения.</w:t>
      </w:r>
    </w:p>
    <w:p w:rsidR="002877A5" w:rsidRPr="006C667D" w:rsidRDefault="002877A5" w:rsidP="002877A5">
      <w:pPr>
        <w:autoSpaceDE w:val="0"/>
        <w:autoSpaceDN w:val="0"/>
        <w:adjustRightInd w:val="0"/>
        <w:spacing w:line="360" w:lineRule="auto"/>
        <w:ind w:firstLine="480"/>
        <w:jc w:val="both"/>
        <w:rPr>
          <w:sz w:val="28"/>
          <w:szCs w:val="28"/>
        </w:rPr>
      </w:pPr>
    </w:p>
    <w:p w:rsidR="002877A5" w:rsidRPr="006C667D" w:rsidRDefault="002877A5" w:rsidP="002877A5">
      <w:pPr>
        <w:autoSpaceDE w:val="0"/>
        <w:autoSpaceDN w:val="0"/>
        <w:adjustRightInd w:val="0"/>
        <w:spacing w:line="360" w:lineRule="auto"/>
        <w:ind w:firstLine="480"/>
        <w:jc w:val="both"/>
        <w:rPr>
          <w:sz w:val="28"/>
          <w:szCs w:val="28"/>
        </w:rPr>
      </w:pPr>
    </w:p>
    <w:p w:rsidR="002877A5" w:rsidRPr="006C667D" w:rsidRDefault="002877A5" w:rsidP="002877A5">
      <w:pPr>
        <w:ind w:firstLine="720"/>
        <w:jc w:val="both"/>
        <w:rPr>
          <w:b/>
          <w:bCs/>
          <w:sz w:val="28"/>
          <w:szCs w:val="28"/>
        </w:rPr>
      </w:pPr>
      <w:r w:rsidRPr="006C667D">
        <w:rPr>
          <w:b/>
          <w:bCs/>
          <w:sz w:val="28"/>
          <w:szCs w:val="28"/>
        </w:rPr>
        <w:t>2.1.4.6. Описание централизованной системы горячего водосна</w:t>
      </w:r>
      <w:r w:rsidRPr="006C667D">
        <w:rPr>
          <w:b/>
          <w:bCs/>
          <w:sz w:val="28"/>
          <w:szCs w:val="28"/>
        </w:rPr>
        <w:t>б</w:t>
      </w:r>
      <w:r w:rsidRPr="006C667D">
        <w:rPr>
          <w:b/>
          <w:bCs/>
          <w:sz w:val="28"/>
          <w:szCs w:val="28"/>
        </w:rPr>
        <w:t>жения с использованием закрытых систем горячего водоснабжения, о</w:t>
      </w:r>
      <w:r w:rsidRPr="006C667D">
        <w:rPr>
          <w:b/>
          <w:bCs/>
          <w:sz w:val="28"/>
          <w:szCs w:val="28"/>
        </w:rPr>
        <w:t>т</w:t>
      </w:r>
      <w:r w:rsidRPr="006C667D">
        <w:rPr>
          <w:b/>
          <w:bCs/>
          <w:sz w:val="28"/>
          <w:szCs w:val="28"/>
        </w:rPr>
        <w:t>ражающее технологические особенности указанной системы</w:t>
      </w:r>
    </w:p>
    <w:p w:rsidR="002877A5" w:rsidRPr="006C667D" w:rsidRDefault="002877A5" w:rsidP="002877A5">
      <w:pPr>
        <w:ind w:firstLine="720"/>
        <w:jc w:val="both"/>
        <w:rPr>
          <w:b/>
          <w:bCs/>
          <w:sz w:val="28"/>
          <w:szCs w:val="28"/>
        </w:rPr>
      </w:pPr>
    </w:p>
    <w:p w:rsidR="002877A5" w:rsidRPr="006C667D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  <w:r w:rsidRPr="006C667D">
        <w:rPr>
          <w:sz w:val="28"/>
          <w:szCs w:val="28"/>
        </w:rPr>
        <w:t>Многоквартирный жилой фонд, общественные здания, коммунально-бытовые предприятия подключены к централизованной закрытой</w:t>
      </w:r>
      <w:r w:rsidRPr="006C667D">
        <w:rPr>
          <w:sz w:val="26"/>
          <w:szCs w:val="26"/>
        </w:rPr>
        <w:t xml:space="preserve"> </w:t>
      </w:r>
      <w:r w:rsidRPr="006C667D">
        <w:rPr>
          <w:sz w:val="28"/>
          <w:szCs w:val="28"/>
        </w:rPr>
        <w:t xml:space="preserve">системе </w:t>
      </w:r>
      <w:r w:rsidRPr="006C667D">
        <w:rPr>
          <w:sz w:val="28"/>
          <w:szCs w:val="28"/>
        </w:rPr>
        <w:lastRenderedPageBreak/>
        <w:t xml:space="preserve">теплоснабжения (горячего водоснабжения), которая состоит из центральной котельной № 3 и тепловых сетей. </w:t>
      </w:r>
    </w:p>
    <w:p w:rsidR="002877A5" w:rsidRPr="006C667D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  <w:r w:rsidRPr="006C667D">
        <w:rPr>
          <w:sz w:val="28"/>
          <w:szCs w:val="28"/>
        </w:rPr>
        <w:t xml:space="preserve">Учреждение здравоохранения с.п. Хрящевка имеет собственную автономную мини-котельную ЦРБ. </w:t>
      </w:r>
    </w:p>
    <w:p w:rsidR="002877A5" w:rsidRPr="006C667D" w:rsidRDefault="002877A5" w:rsidP="002877A5">
      <w:pPr>
        <w:ind w:firstLine="709"/>
        <w:jc w:val="both"/>
        <w:rPr>
          <w:rFonts w:eastAsia="TimesNewRomanPSMT"/>
          <w:sz w:val="28"/>
          <w:szCs w:val="28"/>
        </w:rPr>
      </w:pPr>
    </w:p>
    <w:p w:rsidR="002877A5" w:rsidRPr="006C667D" w:rsidRDefault="002877A5" w:rsidP="002877A5">
      <w:pPr>
        <w:autoSpaceDE w:val="0"/>
        <w:autoSpaceDN w:val="0"/>
        <w:adjustRightInd w:val="0"/>
        <w:jc w:val="both"/>
        <w:rPr>
          <w:b/>
          <w:bCs/>
          <w:sz w:val="28"/>
          <w:szCs w:val="28"/>
        </w:rPr>
      </w:pPr>
      <w:r w:rsidRPr="006C667D">
        <w:rPr>
          <w:b/>
          <w:bCs/>
          <w:sz w:val="28"/>
          <w:szCs w:val="28"/>
        </w:rPr>
        <w:tab/>
        <w:t>2.1.5. Описание существующих технических и технологических решений по предотвращению замерзания воды (применительно к терр</w:t>
      </w:r>
      <w:r w:rsidRPr="006C667D">
        <w:rPr>
          <w:b/>
          <w:bCs/>
          <w:sz w:val="28"/>
          <w:szCs w:val="28"/>
        </w:rPr>
        <w:t>и</w:t>
      </w:r>
      <w:r w:rsidRPr="006C667D">
        <w:rPr>
          <w:b/>
          <w:bCs/>
          <w:sz w:val="28"/>
          <w:szCs w:val="28"/>
        </w:rPr>
        <w:t>тории распространения вечномерзлых грунтов)</w:t>
      </w:r>
    </w:p>
    <w:p w:rsidR="002877A5" w:rsidRPr="006C667D" w:rsidRDefault="002877A5" w:rsidP="002877A5">
      <w:pPr>
        <w:autoSpaceDE w:val="0"/>
        <w:autoSpaceDN w:val="0"/>
        <w:adjustRightInd w:val="0"/>
        <w:spacing w:line="360" w:lineRule="auto"/>
        <w:jc w:val="both"/>
        <w:rPr>
          <w:rFonts w:eastAsia="TimesNewRomanPSMT"/>
          <w:sz w:val="28"/>
          <w:szCs w:val="28"/>
        </w:rPr>
      </w:pPr>
      <w:r w:rsidRPr="006C667D">
        <w:rPr>
          <w:rFonts w:eastAsia="TimesNewRomanPSMT"/>
          <w:sz w:val="28"/>
          <w:szCs w:val="28"/>
        </w:rPr>
        <w:tab/>
      </w:r>
    </w:p>
    <w:p w:rsidR="002877A5" w:rsidRPr="006C667D" w:rsidRDefault="002877A5" w:rsidP="002877A5">
      <w:pPr>
        <w:autoSpaceDE w:val="0"/>
        <w:autoSpaceDN w:val="0"/>
        <w:adjustRightInd w:val="0"/>
        <w:spacing w:line="360" w:lineRule="auto"/>
        <w:ind w:firstLine="720"/>
        <w:jc w:val="both"/>
        <w:rPr>
          <w:sz w:val="28"/>
          <w:szCs w:val="28"/>
        </w:rPr>
      </w:pPr>
      <w:r w:rsidRPr="006C667D">
        <w:rPr>
          <w:rFonts w:eastAsia="TimesNewRomanPSMT"/>
          <w:sz w:val="28"/>
          <w:szCs w:val="28"/>
        </w:rPr>
        <w:t>Сельское поселение не относится к территории вечн</w:t>
      </w:r>
      <w:r w:rsidRPr="006C667D">
        <w:rPr>
          <w:rFonts w:eastAsia="TimesNewRomanPSMT"/>
          <w:sz w:val="28"/>
          <w:szCs w:val="28"/>
        </w:rPr>
        <w:t>о</w:t>
      </w:r>
      <w:r w:rsidRPr="006C667D">
        <w:rPr>
          <w:rFonts w:eastAsia="TimesNewRomanPSMT"/>
          <w:sz w:val="28"/>
          <w:szCs w:val="28"/>
        </w:rPr>
        <w:t xml:space="preserve">мерзлых грунтов. В связи, с чем отсутствуют технические и технологические решения по предотвращению замерзания воды. </w:t>
      </w:r>
      <w:r w:rsidRPr="006C667D">
        <w:rPr>
          <w:sz w:val="28"/>
          <w:szCs w:val="28"/>
        </w:rPr>
        <w:t>Существующие трубопров</w:t>
      </w:r>
      <w:r w:rsidRPr="006C667D">
        <w:rPr>
          <w:sz w:val="28"/>
          <w:szCs w:val="28"/>
        </w:rPr>
        <w:t>о</w:t>
      </w:r>
      <w:r w:rsidRPr="006C667D">
        <w:rPr>
          <w:sz w:val="28"/>
          <w:szCs w:val="28"/>
        </w:rPr>
        <w:t>ды системы водоснабжения проложены ниже уровня промерзания грунта.</w:t>
      </w:r>
    </w:p>
    <w:p w:rsidR="002877A5" w:rsidRPr="006C667D" w:rsidRDefault="002877A5" w:rsidP="002877A5">
      <w:pPr>
        <w:autoSpaceDE w:val="0"/>
        <w:autoSpaceDN w:val="0"/>
        <w:adjustRightInd w:val="0"/>
        <w:spacing w:line="360" w:lineRule="auto"/>
        <w:ind w:firstLine="720"/>
        <w:jc w:val="both"/>
        <w:rPr>
          <w:sz w:val="28"/>
          <w:szCs w:val="28"/>
        </w:rPr>
      </w:pPr>
      <w:r w:rsidRPr="006C667D">
        <w:rPr>
          <w:sz w:val="28"/>
          <w:szCs w:val="28"/>
        </w:rPr>
        <w:t xml:space="preserve"> </w:t>
      </w:r>
    </w:p>
    <w:p w:rsidR="002877A5" w:rsidRDefault="002877A5" w:rsidP="002877A5">
      <w:pPr>
        <w:autoSpaceDE w:val="0"/>
        <w:autoSpaceDN w:val="0"/>
        <w:adjustRightInd w:val="0"/>
        <w:spacing w:line="360" w:lineRule="auto"/>
        <w:ind w:firstLine="720"/>
        <w:jc w:val="both"/>
        <w:rPr>
          <w:sz w:val="28"/>
          <w:szCs w:val="28"/>
        </w:rPr>
      </w:pPr>
    </w:p>
    <w:p w:rsidR="002877A5" w:rsidRDefault="002877A5" w:rsidP="002877A5">
      <w:pPr>
        <w:autoSpaceDE w:val="0"/>
        <w:autoSpaceDN w:val="0"/>
        <w:adjustRightInd w:val="0"/>
        <w:spacing w:line="360" w:lineRule="auto"/>
        <w:ind w:firstLine="720"/>
        <w:jc w:val="both"/>
        <w:rPr>
          <w:sz w:val="28"/>
          <w:szCs w:val="28"/>
        </w:rPr>
      </w:pPr>
    </w:p>
    <w:p w:rsidR="002877A5" w:rsidRDefault="002877A5" w:rsidP="002877A5">
      <w:pPr>
        <w:autoSpaceDE w:val="0"/>
        <w:autoSpaceDN w:val="0"/>
        <w:adjustRightInd w:val="0"/>
        <w:spacing w:line="360" w:lineRule="auto"/>
        <w:ind w:firstLine="720"/>
        <w:jc w:val="both"/>
        <w:rPr>
          <w:sz w:val="28"/>
          <w:szCs w:val="28"/>
        </w:rPr>
      </w:pPr>
    </w:p>
    <w:p w:rsidR="002877A5" w:rsidRPr="006C667D" w:rsidRDefault="002877A5" w:rsidP="002877A5">
      <w:pPr>
        <w:autoSpaceDE w:val="0"/>
        <w:autoSpaceDN w:val="0"/>
        <w:adjustRightInd w:val="0"/>
        <w:spacing w:line="360" w:lineRule="auto"/>
        <w:ind w:firstLine="720"/>
        <w:jc w:val="both"/>
        <w:rPr>
          <w:sz w:val="28"/>
          <w:szCs w:val="28"/>
        </w:rPr>
      </w:pPr>
    </w:p>
    <w:p w:rsidR="002877A5" w:rsidRPr="006C667D" w:rsidRDefault="002877A5" w:rsidP="002877A5">
      <w:pPr>
        <w:spacing w:line="360" w:lineRule="auto"/>
        <w:jc w:val="both"/>
        <w:rPr>
          <w:rFonts w:eastAsia="TimesNewRomanPS-BoldMT"/>
          <w:b/>
          <w:bCs/>
          <w:sz w:val="28"/>
          <w:szCs w:val="28"/>
        </w:rPr>
      </w:pPr>
      <w:r w:rsidRPr="006C667D">
        <w:rPr>
          <w:sz w:val="28"/>
          <w:szCs w:val="28"/>
        </w:rPr>
        <w:tab/>
      </w:r>
      <w:r w:rsidRPr="006C667D">
        <w:rPr>
          <w:rFonts w:eastAsia="TimesNewRomanPS-BoldMT"/>
          <w:b/>
          <w:bCs/>
          <w:sz w:val="28"/>
          <w:szCs w:val="28"/>
        </w:rPr>
        <w:t>2.1.6. Перечь лиц, владеющих на праве собственности объектами</w:t>
      </w:r>
    </w:p>
    <w:p w:rsidR="002877A5" w:rsidRPr="006C667D" w:rsidRDefault="002877A5" w:rsidP="002877A5">
      <w:pPr>
        <w:spacing w:line="360" w:lineRule="auto"/>
        <w:jc w:val="both"/>
        <w:rPr>
          <w:rFonts w:eastAsia="TimesNewRomanPS-BoldMT"/>
          <w:b/>
          <w:bCs/>
          <w:sz w:val="28"/>
          <w:szCs w:val="28"/>
        </w:rPr>
      </w:pPr>
      <w:r w:rsidRPr="006C667D">
        <w:rPr>
          <w:rFonts w:eastAsia="TimesNewRomanPS-BoldMT"/>
          <w:b/>
          <w:bCs/>
          <w:sz w:val="28"/>
          <w:szCs w:val="28"/>
        </w:rPr>
        <w:t>централизованной системы водоснабжения</w:t>
      </w:r>
    </w:p>
    <w:p w:rsidR="002877A5" w:rsidRPr="006C667D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</w:p>
    <w:p w:rsidR="002877A5" w:rsidRPr="006C667D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  <w:r w:rsidRPr="006C667D">
        <w:rPr>
          <w:sz w:val="28"/>
          <w:szCs w:val="28"/>
        </w:rPr>
        <w:t>В результате проведенного анализа принадлежности объектов центр</w:t>
      </w:r>
      <w:r w:rsidRPr="006C667D">
        <w:rPr>
          <w:sz w:val="28"/>
          <w:szCs w:val="28"/>
        </w:rPr>
        <w:t>а</w:t>
      </w:r>
      <w:r w:rsidRPr="006C667D">
        <w:rPr>
          <w:sz w:val="28"/>
          <w:szCs w:val="28"/>
        </w:rPr>
        <w:t xml:space="preserve">лизованной системы водоснабжения установлено, что комплекс </w:t>
      </w:r>
      <w:r w:rsidRPr="006C667D">
        <w:rPr>
          <w:sz w:val="28"/>
          <w:szCs w:val="28"/>
        </w:rPr>
        <w:lastRenderedPageBreak/>
        <w:t>систем вод</w:t>
      </w:r>
      <w:r w:rsidRPr="006C667D">
        <w:rPr>
          <w:sz w:val="28"/>
          <w:szCs w:val="28"/>
        </w:rPr>
        <w:t>о</w:t>
      </w:r>
      <w:r w:rsidRPr="006C667D">
        <w:rPr>
          <w:sz w:val="28"/>
          <w:szCs w:val="28"/>
        </w:rPr>
        <w:t>снабжения в с.п. Хрящёвка находится в собственн</w:t>
      </w:r>
      <w:r w:rsidRPr="006C667D">
        <w:rPr>
          <w:sz w:val="28"/>
          <w:szCs w:val="28"/>
        </w:rPr>
        <w:t>о</w:t>
      </w:r>
      <w:r w:rsidRPr="006C667D">
        <w:rPr>
          <w:sz w:val="28"/>
          <w:szCs w:val="28"/>
        </w:rPr>
        <w:t xml:space="preserve">сти Администрации сельского поселения. </w:t>
      </w:r>
    </w:p>
    <w:p w:rsidR="002877A5" w:rsidRPr="006C667D" w:rsidRDefault="002877A5" w:rsidP="002877A5">
      <w:pPr>
        <w:numPr>
          <w:ilvl w:val="1"/>
          <w:numId w:val="4"/>
        </w:numPr>
        <w:tabs>
          <w:tab w:val="clear" w:pos="1800"/>
          <w:tab w:val="num" w:pos="993"/>
        </w:tabs>
        <w:spacing w:after="0" w:line="360" w:lineRule="auto"/>
        <w:ind w:left="0" w:firstLine="426"/>
        <w:jc w:val="center"/>
        <w:rPr>
          <w:sz w:val="28"/>
          <w:szCs w:val="28"/>
        </w:rPr>
      </w:pPr>
      <w:r w:rsidRPr="006C667D">
        <w:rPr>
          <w:sz w:val="28"/>
          <w:szCs w:val="28"/>
        </w:rPr>
        <w:br w:type="page"/>
      </w:r>
      <w:r w:rsidRPr="006C667D">
        <w:rPr>
          <w:sz w:val="28"/>
          <w:szCs w:val="28"/>
        </w:rPr>
        <w:lastRenderedPageBreak/>
        <w:t>НАПРАВЛЕНИЯ РАЗВИТИЯ ЦЕНТРАЛИЗОВАННЫХ СИСТЕМ В</w:t>
      </w:r>
      <w:r w:rsidRPr="006C667D">
        <w:rPr>
          <w:sz w:val="28"/>
          <w:szCs w:val="28"/>
        </w:rPr>
        <w:t>О</w:t>
      </w:r>
      <w:r w:rsidRPr="006C667D">
        <w:rPr>
          <w:sz w:val="28"/>
          <w:szCs w:val="28"/>
        </w:rPr>
        <w:t>ДОСНАБЖЕНИЯ</w:t>
      </w:r>
    </w:p>
    <w:p w:rsidR="002877A5" w:rsidRPr="006C667D" w:rsidRDefault="002877A5" w:rsidP="002877A5">
      <w:pPr>
        <w:spacing w:line="360" w:lineRule="auto"/>
        <w:ind w:left="60"/>
        <w:jc w:val="center"/>
        <w:rPr>
          <w:sz w:val="16"/>
          <w:szCs w:val="16"/>
        </w:rPr>
      </w:pPr>
    </w:p>
    <w:p w:rsidR="002877A5" w:rsidRPr="006C667D" w:rsidRDefault="002877A5" w:rsidP="002877A5">
      <w:pPr>
        <w:pStyle w:val="2"/>
        <w:spacing w:before="0" w:line="360" w:lineRule="auto"/>
        <w:jc w:val="both"/>
        <w:rPr>
          <w:rFonts w:ascii="Times New Roman" w:hAnsi="Times New Roman" w:cs="Times New Roman"/>
          <w:i/>
        </w:rPr>
      </w:pPr>
      <w:r w:rsidRPr="006C667D">
        <w:rPr>
          <w:rFonts w:ascii="Times New Roman" w:hAnsi="Times New Roman" w:cs="Times New Roman"/>
          <w:i/>
        </w:rPr>
        <w:tab/>
        <w:t>2.2.1. Основные направления, принципы, задачи и целевые показ</w:t>
      </w:r>
      <w:r w:rsidRPr="006C667D">
        <w:rPr>
          <w:rFonts w:ascii="Times New Roman" w:hAnsi="Times New Roman" w:cs="Times New Roman"/>
          <w:i/>
        </w:rPr>
        <w:t>а</w:t>
      </w:r>
      <w:r w:rsidRPr="006C667D">
        <w:rPr>
          <w:rFonts w:ascii="Times New Roman" w:hAnsi="Times New Roman" w:cs="Times New Roman"/>
          <w:i/>
        </w:rPr>
        <w:t>тели развития централизованных систем вод</w:t>
      </w:r>
      <w:r w:rsidRPr="006C667D">
        <w:rPr>
          <w:rFonts w:ascii="Times New Roman" w:hAnsi="Times New Roman" w:cs="Times New Roman"/>
          <w:i/>
        </w:rPr>
        <w:t>о</w:t>
      </w:r>
      <w:r w:rsidRPr="006C667D">
        <w:rPr>
          <w:rFonts w:ascii="Times New Roman" w:hAnsi="Times New Roman" w:cs="Times New Roman"/>
          <w:i/>
        </w:rPr>
        <w:t>снабжения</w:t>
      </w:r>
    </w:p>
    <w:p w:rsidR="002877A5" w:rsidRPr="006C667D" w:rsidRDefault="002877A5" w:rsidP="002877A5">
      <w:pPr>
        <w:autoSpaceDE w:val="0"/>
        <w:autoSpaceDN w:val="0"/>
        <w:adjustRightInd w:val="0"/>
        <w:spacing w:line="360" w:lineRule="auto"/>
        <w:jc w:val="both"/>
        <w:rPr>
          <w:rFonts w:eastAsia="TimesNewRomanPSMT"/>
          <w:sz w:val="28"/>
          <w:szCs w:val="28"/>
        </w:rPr>
      </w:pPr>
      <w:r w:rsidRPr="006C667D">
        <w:rPr>
          <w:rFonts w:eastAsia="TimesNewRomanPSMT"/>
          <w:sz w:val="28"/>
          <w:szCs w:val="28"/>
        </w:rPr>
        <w:tab/>
      </w:r>
    </w:p>
    <w:p w:rsidR="002877A5" w:rsidRPr="006C667D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PSMT"/>
          <w:sz w:val="28"/>
          <w:szCs w:val="28"/>
        </w:rPr>
      </w:pPr>
      <w:r w:rsidRPr="006C667D">
        <w:rPr>
          <w:rFonts w:eastAsia="TimesNewRomanPSMT"/>
          <w:sz w:val="28"/>
          <w:szCs w:val="28"/>
        </w:rPr>
        <w:t>Раздел «Водоснабжение» схемы водоснабжения и водоотведения с.п. Хрящёвка разработан в целях реализации государственной политики в сфере водоснабжения, направленной на качества жизни населения путем обеспечения бесперебойной подачи гарантированно безопасной питьевой в</w:t>
      </w:r>
      <w:r w:rsidRPr="006C667D">
        <w:rPr>
          <w:rFonts w:eastAsia="TimesNewRomanPSMT"/>
          <w:sz w:val="28"/>
          <w:szCs w:val="28"/>
        </w:rPr>
        <w:t>о</w:t>
      </w:r>
      <w:r w:rsidRPr="006C667D">
        <w:rPr>
          <w:rFonts w:eastAsia="TimesNewRomanPSMT"/>
          <w:sz w:val="28"/>
          <w:szCs w:val="28"/>
        </w:rPr>
        <w:t>ды потребителям отвечающего требования СанПиН 2.1.4.1071-001 «Питьевая вода» с учетом развития и преобразования территорий сельского поселения.</w:t>
      </w:r>
    </w:p>
    <w:p w:rsidR="002877A5" w:rsidRPr="006C667D" w:rsidRDefault="002877A5" w:rsidP="002877A5">
      <w:pPr>
        <w:pStyle w:val="af"/>
        <w:ind w:firstLine="0"/>
      </w:pPr>
      <w:r w:rsidRPr="006C667D">
        <w:tab/>
        <w:t>Основные направления развития системы водоснабжения:</w:t>
      </w:r>
    </w:p>
    <w:p w:rsidR="002877A5" w:rsidRDefault="002877A5" w:rsidP="002877A5">
      <w:pPr>
        <w:autoSpaceDE w:val="0"/>
        <w:autoSpaceDN w:val="0"/>
        <w:adjustRightInd w:val="0"/>
        <w:spacing w:line="360" w:lineRule="auto"/>
        <w:jc w:val="both"/>
        <w:rPr>
          <w:rFonts w:eastAsia="ArialMT"/>
          <w:sz w:val="28"/>
          <w:szCs w:val="28"/>
        </w:rPr>
      </w:pPr>
      <w:r w:rsidRPr="006C667D">
        <w:rPr>
          <w:rFonts w:eastAsia="ArialMT"/>
          <w:sz w:val="28"/>
          <w:szCs w:val="28"/>
        </w:rPr>
        <w:tab/>
        <w:t xml:space="preserve">1. </w:t>
      </w:r>
      <w:r>
        <w:rPr>
          <w:rFonts w:eastAsia="ArialMT"/>
          <w:sz w:val="28"/>
          <w:szCs w:val="28"/>
        </w:rPr>
        <w:t>Проведение технического обследования системы водоснабжения, согласно приказу Минстроя России от 05.08.2014 г. №437/пр.;</w:t>
      </w:r>
    </w:p>
    <w:p w:rsidR="002877A5" w:rsidRPr="00E9480E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ArialMT"/>
          <w:sz w:val="28"/>
          <w:szCs w:val="28"/>
        </w:rPr>
      </w:pPr>
      <w:r w:rsidRPr="00E9480E">
        <w:rPr>
          <w:rFonts w:eastAsia="ArialMT"/>
          <w:sz w:val="28"/>
          <w:szCs w:val="28"/>
        </w:rPr>
        <w:t xml:space="preserve">2. </w:t>
      </w:r>
      <w:r w:rsidRPr="00E9480E">
        <w:rPr>
          <w:sz w:val="28"/>
          <w:szCs w:val="28"/>
        </w:rPr>
        <w:t>Модернизация (р</w:t>
      </w:r>
      <w:r w:rsidRPr="00E9480E">
        <w:rPr>
          <w:rFonts w:eastAsia="ArialMT"/>
          <w:sz w:val="28"/>
          <w:szCs w:val="28"/>
        </w:rPr>
        <w:t>еконструкция) водопроводных сетей</w:t>
      </w:r>
      <w:r w:rsidRPr="00E9480E">
        <w:rPr>
          <w:sz w:val="28"/>
          <w:szCs w:val="28"/>
        </w:rPr>
        <w:t xml:space="preserve"> с увеличением пропускной способности</w:t>
      </w:r>
      <w:r w:rsidRPr="00E9480E">
        <w:rPr>
          <w:rFonts w:eastAsia="ArialMT"/>
          <w:sz w:val="28"/>
          <w:szCs w:val="28"/>
        </w:rPr>
        <w:t>;</w:t>
      </w:r>
    </w:p>
    <w:p w:rsidR="002877A5" w:rsidRPr="006C667D" w:rsidRDefault="002877A5" w:rsidP="002877A5">
      <w:pPr>
        <w:autoSpaceDE w:val="0"/>
        <w:autoSpaceDN w:val="0"/>
        <w:adjustRightInd w:val="0"/>
        <w:spacing w:line="360" w:lineRule="auto"/>
        <w:ind w:firstLine="680"/>
        <w:jc w:val="both"/>
        <w:rPr>
          <w:sz w:val="28"/>
          <w:szCs w:val="28"/>
        </w:rPr>
      </w:pPr>
      <w:r>
        <w:rPr>
          <w:rFonts w:eastAsia="TimesNewRomanPSMT"/>
          <w:sz w:val="28"/>
          <w:szCs w:val="28"/>
        </w:rPr>
        <w:t>3</w:t>
      </w:r>
      <w:r w:rsidRPr="006C667D">
        <w:rPr>
          <w:rFonts w:eastAsia="TimesNewRomanPSMT"/>
          <w:sz w:val="28"/>
          <w:szCs w:val="28"/>
        </w:rPr>
        <w:t xml:space="preserve">. </w:t>
      </w:r>
      <w:r w:rsidRPr="006C667D">
        <w:rPr>
          <w:sz w:val="28"/>
          <w:szCs w:val="28"/>
        </w:rPr>
        <w:t>Проведение гидрогеологических работ по переоценке запасов по</w:t>
      </w:r>
      <w:r w:rsidRPr="006C667D">
        <w:rPr>
          <w:sz w:val="28"/>
          <w:szCs w:val="28"/>
        </w:rPr>
        <w:t>д</w:t>
      </w:r>
      <w:r w:rsidRPr="006C667D">
        <w:rPr>
          <w:sz w:val="28"/>
          <w:szCs w:val="28"/>
        </w:rPr>
        <w:t>земных вод на выявленных участках для целей хозяйственно-питьевого вод</w:t>
      </w:r>
      <w:r w:rsidRPr="006C667D">
        <w:rPr>
          <w:sz w:val="28"/>
          <w:szCs w:val="28"/>
        </w:rPr>
        <w:t>о</w:t>
      </w:r>
      <w:r w:rsidRPr="006C667D">
        <w:rPr>
          <w:sz w:val="28"/>
          <w:szCs w:val="28"/>
        </w:rPr>
        <w:t xml:space="preserve">снабжения; </w:t>
      </w:r>
    </w:p>
    <w:p w:rsidR="002877A5" w:rsidRPr="00FC346B" w:rsidRDefault="002877A5" w:rsidP="002877A5">
      <w:pPr>
        <w:pStyle w:val="ad"/>
        <w:rPr>
          <w:rFonts w:ascii="Times New Roman" w:hAnsi="Times New Roman" w:cs="Times New Roman"/>
        </w:rPr>
      </w:pPr>
      <w:r w:rsidRPr="006C667D">
        <w:rPr>
          <w:rFonts w:eastAsia="ArialMT"/>
        </w:rPr>
        <w:tab/>
      </w:r>
      <w:r>
        <w:rPr>
          <w:rFonts w:eastAsia="ArialMT"/>
        </w:rPr>
        <w:t>4</w:t>
      </w:r>
      <w:r w:rsidRPr="00FC346B">
        <w:rPr>
          <w:rFonts w:ascii="Times New Roman" w:hAnsi="Times New Roman" w:cs="Times New Roman"/>
        </w:rPr>
        <w:t xml:space="preserve">. Строительство двух независимых систем водоснабжения: водопровода </w:t>
      </w:r>
      <w:r w:rsidRPr="00FC346B">
        <w:rPr>
          <w:rFonts w:ascii="Times New Roman" w:eastAsia="Calibri" w:hAnsi="Times New Roman" w:cs="Times New Roman"/>
        </w:rPr>
        <w:t>хозяйственно-питьевого, противопожарного и поливочного водопровода</w:t>
      </w:r>
      <w:r>
        <w:rPr>
          <w:rFonts w:ascii="Times New Roman" w:eastAsia="Calibri" w:hAnsi="Times New Roman" w:cs="Times New Roman"/>
        </w:rPr>
        <w:t xml:space="preserve"> на </w:t>
      </w:r>
      <w:r w:rsidRPr="00FC346B">
        <w:rPr>
          <w:rFonts w:ascii="Times New Roman" w:hAnsi="Times New Roman" w:cs="Times New Roman"/>
        </w:rPr>
        <w:t>площадках нового жилищного строительства в с. Хрящевка;</w:t>
      </w:r>
    </w:p>
    <w:p w:rsidR="002877A5" w:rsidRDefault="002877A5" w:rsidP="002877A5">
      <w:pPr>
        <w:pStyle w:val="a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5</w:t>
      </w:r>
      <w:r w:rsidRPr="00FC346B">
        <w:rPr>
          <w:rFonts w:ascii="Times New Roman" w:hAnsi="Times New Roman" w:cs="Times New Roman"/>
        </w:rPr>
        <w:t>. Строительство станций водоподготовки.</w:t>
      </w:r>
    </w:p>
    <w:p w:rsidR="002877A5" w:rsidRDefault="002877A5" w:rsidP="002877A5">
      <w:pPr>
        <w:pStyle w:val="ad"/>
        <w:rPr>
          <w:rFonts w:ascii="Times New Roman" w:eastAsia="ArialMT" w:hAnsi="Times New Roman" w:cs="Times New Roman"/>
        </w:rPr>
      </w:pPr>
      <w:r>
        <w:rPr>
          <w:rFonts w:ascii="Times New Roman" w:eastAsia="ArialMT" w:hAnsi="Times New Roman" w:cs="Times New Roman"/>
        </w:rPr>
        <w:lastRenderedPageBreak/>
        <w:t xml:space="preserve">6. </w:t>
      </w:r>
      <w:r w:rsidRPr="00467431">
        <w:rPr>
          <w:rFonts w:ascii="Times New Roman" w:eastAsia="ArialMT" w:hAnsi="Times New Roman" w:cs="Times New Roman"/>
        </w:rPr>
        <w:t>Выполнение мероприятий по улучшению качества пожарной безопасности населенных пунктов с учетом требований нормативных документов</w:t>
      </w:r>
      <w:r>
        <w:rPr>
          <w:rFonts w:ascii="Times New Roman" w:eastAsia="ArialMT" w:hAnsi="Times New Roman" w:cs="Times New Roman"/>
        </w:rPr>
        <w:t>;</w:t>
      </w:r>
    </w:p>
    <w:p w:rsidR="002877A5" w:rsidRPr="006C667D" w:rsidRDefault="002877A5" w:rsidP="002877A5">
      <w:pPr>
        <w:autoSpaceDE w:val="0"/>
        <w:autoSpaceDN w:val="0"/>
        <w:adjustRightInd w:val="0"/>
        <w:spacing w:line="360" w:lineRule="auto"/>
        <w:ind w:firstLine="720"/>
        <w:jc w:val="both"/>
        <w:rPr>
          <w:rFonts w:eastAsia="ArialMT"/>
          <w:sz w:val="28"/>
          <w:szCs w:val="28"/>
        </w:rPr>
      </w:pPr>
      <w:r>
        <w:rPr>
          <w:rFonts w:eastAsia="ArialMT"/>
          <w:sz w:val="28"/>
          <w:szCs w:val="28"/>
        </w:rPr>
        <w:t>7</w:t>
      </w:r>
      <w:r w:rsidRPr="006C667D">
        <w:rPr>
          <w:rFonts w:eastAsia="ArialMT"/>
          <w:sz w:val="28"/>
          <w:szCs w:val="28"/>
        </w:rPr>
        <w:t>. Обеспечение централизованным водоснабжением объектов новой з</w:t>
      </w:r>
      <w:r w:rsidRPr="006C667D">
        <w:rPr>
          <w:rFonts w:eastAsia="ArialMT"/>
          <w:sz w:val="28"/>
          <w:szCs w:val="28"/>
        </w:rPr>
        <w:t>а</w:t>
      </w:r>
      <w:r w:rsidRPr="006C667D">
        <w:rPr>
          <w:rFonts w:eastAsia="ArialMT"/>
          <w:sz w:val="28"/>
          <w:szCs w:val="28"/>
        </w:rPr>
        <w:t>стро</w:t>
      </w:r>
      <w:r w:rsidRPr="006C667D">
        <w:rPr>
          <w:rFonts w:eastAsia="ArialMT"/>
          <w:sz w:val="28"/>
          <w:szCs w:val="28"/>
        </w:rPr>
        <w:t>й</w:t>
      </w:r>
      <w:r w:rsidRPr="006C667D">
        <w:rPr>
          <w:rFonts w:eastAsia="ArialMT"/>
          <w:sz w:val="28"/>
          <w:szCs w:val="28"/>
        </w:rPr>
        <w:t xml:space="preserve">ки путем строительства </w:t>
      </w:r>
      <w:r>
        <w:rPr>
          <w:rFonts w:eastAsia="ArialMT"/>
          <w:sz w:val="28"/>
          <w:szCs w:val="28"/>
        </w:rPr>
        <w:t xml:space="preserve">водопроводных </w:t>
      </w:r>
      <w:r w:rsidRPr="006C667D">
        <w:rPr>
          <w:rFonts w:eastAsia="ArialMT"/>
          <w:sz w:val="28"/>
          <w:szCs w:val="28"/>
        </w:rPr>
        <w:t>сетей и новых водозаборов;</w:t>
      </w:r>
    </w:p>
    <w:p w:rsidR="002877A5" w:rsidRPr="006C667D" w:rsidRDefault="002877A5" w:rsidP="002877A5">
      <w:pPr>
        <w:autoSpaceDE w:val="0"/>
        <w:autoSpaceDN w:val="0"/>
        <w:adjustRightInd w:val="0"/>
        <w:spacing w:before="240" w:line="360" w:lineRule="auto"/>
        <w:jc w:val="both"/>
        <w:rPr>
          <w:rFonts w:eastAsia="TimesNewRomanPSMT"/>
          <w:sz w:val="28"/>
          <w:szCs w:val="28"/>
        </w:rPr>
      </w:pPr>
      <w:r w:rsidRPr="006C667D">
        <w:rPr>
          <w:rFonts w:eastAsia="TimesNewRomanPSMT"/>
          <w:sz w:val="28"/>
          <w:szCs w:val="28"/>
        </w:rPr>
        <w:tab/>
        <w:t>Принципами развития централизованной системы водоснабжения с.п. Хрящёвка являются:</w:t>
      </w:r>
    </w:p>
    <w:p w:rsidR="002877A5" w:rsidRPr="006C667D" w:rsidRDefault="002877A5" w:rsidP="002877A5">
      <w:pPr>
        <w:numPr>
          <w:ilvl w:val="0"/>
          <w:numId w:val="6"/>
        </w:numPr>
        <w:tabs>
          <w:tab w:val="clear" w:pos="1440"/>
          <w:tab w:val="num" w:pos="0"/>
          <w:tab w:val="left" w:pos="720"/>
          <w:tab w:val="left" w:pos="1080"/>
        </w:tabs>
        <w:autoSpaceDE w:val="0"/>
        <w:autoSpaceDN w:val="0"/>
        <w:adjustRightInd w:val="0"/>
        <w:spacing w:after="0" w:line="360" w:lineRule="auto"/>
        <w:ind w:left="0" w:firstLine="720"/>
        <w:jc w:val="both"/>
        <w:rPr>
          <w:rFonts w:eastAsia="TimesNewRomanPSMT"/>
          <w:sz w:val="28"/>
          <w:szCs w:val="28"/>
        </w:rPr>
      </w:pPr>
      <w:r w:rsidRPr="006C667D">
        <w:rPr>
          <w:rFonts w:eastAsia="TimesNewRomanPSMT"/>
          <w:sz w:val="28"/>
          <w:szCs w:val="28"/>
        </w:rPr>
        <w:t>постоянное улучшение качества предоставления услуг водоснабж</w:t>
      </w:r>
      <w:r w:rsidRPr="006C667D">
        <w:rPr>
          <w:rFonts w:eastAsia="TimesNewRomanPSMT"/>
          <w:sz w:val="28"/>
          <w:szCs w:val="28"/>
        </w:rPr>
        <w:t>е</w:t>
      </w:r>
      <w:r w:rsidRPr="006C667D">
        <w:rPr>
          <w:rFonts w:eastAsia="TimesNewRomanPSMT"/>
          <w:sz w:val="28"/>
          <w:szCs w:val="28"/>
        </w:rPr>
        <w:t>ния п</w:t>
      </w:r>
      <w:r w:rsidRPr="006C667D">
        <w:rPr>
          <w:rFonts w:eastAsia="TimesNewRomanPSMT"/>
          <w:sz w:val="28"/>
          <w:szCs w:val="28"/>
        </w:rPr>
        <w:t>о</w:t>
      </w:r>
      <w:r w:rsidRPr="006C667D">
        <w:rPr>
          <w:rFonts w:eastAsia="TimesNewRomanPSMT"/>
          <w:sz w:val="28"/>
          <w:szCs w:val="28"/>
        </w:rPr>
        <w:t>требителям (абонентам);</w:t>
      </w:r>
    </w:p>
    <w:p w:rsidR="002877A5" w:rsidRPr="006C667D" w:rsidRDefault="002877A5" w:rsidP="002877A5">
      <w:pPr>
        <w:numPr>
          <w:ilvl w:val="0"/>
          <w:numId w:val="7"/>
        </w:numPr>
        <w:tabs>
          <w:tab w:val="clear" w:pos="1440"/>
          <w:tab w:val="num" w:pos="0"/>
          <w:tab w:val="left" w:pos="1080"/>
        </w:tabs>
        <w:autoSpaceDE w:val="0"/>
        <w:autoSpaceDN w:val="0"/>
        <w:adjustRightInd w:val="0"/>
        <w:spacing w:after="0" w:line="360" w:lineRule="auto"/>
        <w:ind w:left="0" w:firstLine="720"/>
        <w:jc w:val="both"/>
        <w:rPr>
          <w:rFonts w:eastAsia="TimesNewRomanPSMT"/>
          <w:sz w:val="28"/>
          <w:szCs w:val="28"/>
        </w:rPr>
      </w:pPr>
      <w:r w:rsidRPr="006C667D">
        <w:rPr>
          <w:rFonts w:eastAsia="TimesNewRomanPSMT"/>
          <w:sz w:val="28"/>
          <w:szCs w:val="28"/>
        </w:rPr>
        <w:t>удовлетворение потребности в обеспечении услугой водоснабжения н</w:t>
      </w:r>
      <w:r w:rsidRPr="006C667D">
        <w:rPr>
          <w:rFonts w:eastAsia="TimesNewRomanPSMT"/>
          <w:sz w:val="28"/>
          <w:szCs w:val="28"/>
        </w:rPr>
        <w:t>о</w:t>
      </w:r>
      <w:r w:rsidRPr="006C667D">
        <w:rPr>
          <w:rFonts w:eastAsia="TimesNewRomanPSMT"/>
          <w:sz w:val="28"/>
          <w:szCs w:val="28"/>
        </w:rPr>
        <w:t>вых объектов строительства;</w:t>
      </w:r>
    </w:p>
    <w:p w:rsidR="002877A5" w:rsidRPr="006C667D" w:rsidRDefault="002877A5" w:rsidP="002877A5">
      <w:pPr>
        <w:numPr>
          <w:ilvl w:val="0"/>
          <w:numId w:val="8"/>
        </w:numPr>
        <w:tabs>
          <w:tab w:val="clear" w:pos="1440"/>
          <w:tab w:val="num" w:pos="0"/>
          <w:tab w:val="left" w:pos="1080"/>
        </w:tabs>
        <w:autoSpaceDE w:val="0"/>
        <w:autoSpaceDN w:val="0"/>
        <w:adjustRightInd w:val="0"/>
        <w:spacing w:after="0" w:line="360" w:lineRule="auto"/>
        <w:ind w:left="0" w:firstLine="720"/>
        <w:jc w:val="both"/>
        <w:rPr>
          <w:rFonts w:eastAsia="TimesNewRomanPSMT"/>
          <w:sz w:val="28"/>
          <w:szCs w:val="28"/>
        </w:rPr>
      </w:pPr>
      <w:r w:rsidRPr="006C667D">
        <w:rPr>
          <w:rFonts w:eastAsia="TimesNewRomanPSMT"/>
          <w:sz w:val="28"/>
          <w:szCs w:val="28"/>
        </w:rPr>
        <w:t>постоянное совершенствование схемы водоснабжения на основе п</w:t>
      </w:r>
      <w:r w:rsidRPr="006C667D">
        <w:rPr>
          <w:rFonts w:eastAsia="TimesNewRomanPSMT"/>
          <w:sz w:val="28"/>
          <w:szCs w:val="28"/>
        </w:rPr>
        <w:t>о</w:t>
      </w:r>
      <w:r w:rsidRPr="006C667D">
        <w:rPr>
          <w:rFonts w:eastAsia="TimesNewRomanPSMT"/>
          <w:sz w:val="28"/>
          <w:szCs w:val="28"/>
        </w:rPr>
        <w:t>следовательного планирования развития системы водоснабжения, реализ</w:t>
      </w:r>
      <w:r w:rsidRPr="006C667D">
        <w:rPr>
          <w:rFonts w:eastAsia="TimesNewRomanPSMT"/>
          <w:sz w:val="28"/>
          <w:szCs w:val="28"/>
        </w:rPr>
        <w:t>а</w:t>
      </w:r>
      <w:r w:rsidRPr="006C667D">
        <w:rPr>
          <w:rFonts w:eastAsia="TimesNewRomanPSMT"/>
          <w:sz w:val="28"/>
          <w:szCs w:val="28"/>
        </w:rPr>
        <w:t>ции плановых мероприятий, проверки результатов реализации и своевреме</w:t>
      </w:r>
      <w:r w:rsidRPr="006C667D">
        <w:rPr>
          <w:rFonts w:eastAsia="TimesNewRomanPSMT"/>
          <w:sz w:val="28"/>
          <w:szCs w:val="28"/>
        </w:rPr>
        <w:t>н</w:t>
      </w:r>
      <w:r w:rsidRPr="006C667D">
        <w:rPr>
          <w:rFonts w:eastAsia="TimesNewRomanPSMT"/>
          <w:sz w:val="28"/>
          <w:szCs w:val="28"/>
        </w:rPr>
        <w:t>ной корректировки технических реш</w:t>
      </w:r>
      <w:r w:rsidRPr="006C667D">
        <w:rPr>
          <w:rFonts w:eastAsia="TimesNewRomanPSMT"/>
          <w:sz w:val="28"/>
          <w:szCs w:val="28"/>
        </w:rPr>
        <w:t>е</w:t>
      </w:r>
      <w:r w:rsidRPr="006C667D">
        <w:rPr>
          <w:rFonts w:eastAsia="TimesNewRomanPSMT"/>
          <w:sz w:val="28"/>
          <w:szCs w:val="28"/>
        </w:rPr>
        <w:t>ний и мероприятий.</w:t>
      </w:r>
    </w:p>
    <w:p w:rsidR="002877A5" w:rsidRPr="006C667D" w:rsidRDefault="002877A5" w:rsidP="002877A5">
      <w:pPr>
        <w:autoSpaceDE w:val="0"/>
        <w:autoSpaceDN w:val="0"/>
        <w:adjustRightInd w:val="0"/>
        <w:spacing w:before="240" w:line="360" w:lineRule="auto"/>
        <w:jc w:val="both"/>
        <w:rPr>
          <w:rFonts w:eastAsia="TimesNewRomanPSMT"/>
          <w:sz w:val="28"/>
          <w:szCs w:val="28"/>
        </w:rPr>
      </w:pPr>
      <w:r w:rsidRPr="006C667D">
        <w:rPr>
          <w:rFonts w:eastAsia="TimesNewRomanPSMT"/>
          <w:sz w:val="28"/>
          <w:szCs w:val="28"/>
        </w:rPr>
        <w:tab/>
        <w:t>Основные задачи развития системы водоснабжения:</w:t>
      </w:r>
    </w:p>
    <w:p w:rsidR="002877A5" w:rsidRPr="006C667D" w:rsidRDefault="002877A5" w:rsidP="002877A5">
      <w:pPr>
        <w:numPr>
          <w:ilvl w:val="0"/>
          <w:numId w:val="5"/>
        </w:numPr>
        <w:tabs>
          <w:tab w:val="clear" w:pos="1440"/>
          <w:tab w:val="num" w:pos="720"/>
        </w:tabs>
        <w:autoSpaceDE w:val="0"/>
        <w:autoSpaceDN w:val="0"/>
        <w:adjustRightInd w:val="0"/>
        <w:spacing w:after="0" w:line="360" w:lineRule="auto"/>
        <w:ind w:left="0" w:firstLine="360"/>
        <w:jc w:val="both"/>
        <w:rPr>
          <w:rFonts w:eastAsia="TimesNewRomanPSMT"/>
          <w:sz w:val="28"/>
          <w:szCs w:val="28"/>
        </w:rPr>
      </w:pPr>
      <w:r w:rsidRPr="006C667D">
        <w:rPr>
          <w:rFonts w:eastAsia="TimesNewRomanPSMT"/>
          <w:sz w:val="28"/>
          <w:szCs w:val="28"/>
        </w:rPr>
        <w:t>реконструкция существующих водопроводных с</w:t>
      </w:r>
      <w:r w:rsidRPr="006C667D">
        <w:rPr>
          <w:rFonts w:eastAsia="TimesNewRomanPSMT"/>
          <w:sz w:val="28"/>
          <w:szCs w:val="28"/>
        </w:rPr>
        <w:t>е</w:t>
      </w:r>
      <w:r w:rsidRPr="006C667D">
        <w:rPr>
          <w:rFonts w:eastAsia="TimesNewRomanPSMT"/>
          <w:sz w:val="28"/>
          <w:szCs w:val="28"/>
        </w:rPr>
        <w:t>тей;</w:t>
      </w:r>
    </w:p>
    <w:p w:rsidR="002877A5" w:rsidRPr="006C667D" w:rsidRDefault="002877A5" w:rsidP="002877A5">
      <w:pPr>
        <w:numPr>
          <w:ilvl w:val="0"/>
          <w:numId w:val="5"/>
        </w:numPr>
        <w:tabs>
          <w:tab w:val="clear" w:pos="1440"/>
          <w:tab w:val="num" w:pos="720"/>
        </w:tabs>
        <w:autoSpaceDE w:val="0"/>
        <w:autoSpaceDN w:val="0"/>
        <w:adjustRightInd w:val="0"/>
        <w:spacing w:after="0" w:line="360" w:lineRule="auto"/>
        <w:ind w:left="0" w:firstLine="360"/>
        <w:jc w:val="both"/>
        <w:rPr>
          <w:rFonts w:eastAsia="TimesNewRomanPSMT"/>
          <w:sz w:val="28"/>
          <w:szCs w:val="28"/>
        </w:rPr>
      </w:pPr>
      <w:r w:rsidRPr="006C667D">
        <w:rPr>
          <w:rFonts w:eastAsia="TimesNewRomanPSMT"/>
          <w:sz w:val="28"/>
          <w:szCs w:val="28"/>
        </w:rPr>
        <w:t>обновление основного оборудования объектов водопроводного хозя</w:t>
      </w:r>
      <w:r w:rsidRPr="006C667D">
        <w:rPr>
          <w:rFonts w:eastAsia="TimesNewRomanPSMT"/>
          <w:sz w:val="28"/>
          <w:szCs w:val="28"/>
        </w:rPr>
        <w:t>й</w:t>
      </w:r>
      <w:r w:rsidRPr="006C667D">
        <w:rPr>
          <w:rFonts w:eastAsia="TimesNewRomanPSMT"/>
          <w:sz w:val="28"/>
          <w:szCs w:val="28"/>
        </w:rPr>
        <w:t>ства, поддержание на уровне нормативного износа и снижения степени изн</w:t>
      </w:r>
      <w:r w:rsidRPr="006C667D">
        <w:rPr>
          <w:rFonts w:eastAsia="TimesNewRomanPSMT"/>
          <w:sz w:val="28"/>
          <w:szCs w:val="28"/>
        </w:rPr>
        <w:t>о</w:t>
      </w:r>
      <w:r w:rsidRPr="006C667D">
        <w:rPr>
          <w:rFonts w:eastAsia="TimesNewRomanPSMT"/>
          <w:sz w:val="28"/>
          <w:szCs w:val="28"/>
        </w:rPr>
        <w:t>са основных производственных фондов ко</w:t>
      </w:r>
      <w:r w:rsidRPr="006C667D">
        <w:rPr>
          <w:rFonts w:eastAsia="TimesNewRomanPSMT"/>
          <w:sz w:val="28"/>
          <w:szCs w:val="28"/>
        </w:rPr>
        <w:t>м</w:t>
      </w:r>
      <w:r w:rsidRPr="006C667D">
        <w:rPr>
          <w:rFonts w:eastAsia="TimesNewRomanPSMT"/>
          <w:sz w:val="28"/>
          <w:szCs w:val="28"/>
        </w:rPr>
        <w:t>плекса;</w:t>
      </w:r>
    </w:p>
    <w:p w:rsidR="002877A5" w:rsidRPr="006C667D" w:rsidRDefault="002877A5" w:rsidP="002877A5">
      <w:pPr>
        <w:numPr>
          <w:ilvl w:val="0"/>
          <w:numId w:val="5"/>
        </w:numPr>
        <w:tabs>
          <w:tab w:val="clear" w:pos="1440"/>
          <w:tab w:val="num" w:pos="720"/>
        </w:tabs>
        <w:autoSpaceDE w:val="0"/>
        <w:autoSpaceDN w:val="0"/>
        <w:adjustRightInd w:val="0"/>
        <w:spacing w:after="0" w:line="360" w:lineRule="auto"/>
        <w:ind w:left="0" w:firstLine="360"/>
        <w:jc w:val="both"/>
        <w:rPr>
          <w:rFonts w:eastAsia="TimesNewRomanPSMT"/>
          <w:sz w:val="28"/>
          <w:szCs w:val="28"/>
        </w:rPr>
      </w:pPr>
      <w:r w:rsidRPr="006C667D">
        <w:rPr>
          <w:rFonts w:eastAsia="TimesNewRomanPSMT"/>
          <w:sz w:val="28"/>
          <w:szCs w:val="28"/>
        </w:rPr>
        <w:t>замена запорной арматуры на водопроводной сети с целью обеспеч</w:t>
      </w:r>
      <w:r w:rsidRPr="006C667D">
        <w:rPr>
          <w:rFonts w:eastAsia="TimesNewRomanPSMT"/>
          <w:sz w:val="28"/>
          <w:szCs w:val="28"/>
        </w:rPr>
        <w:t>е</w:t>
      </w:r>
      <w:r w:rsidRPr="006C667D">
        <w:rPr>
          <w:rFonts w:eastAsia="TimesNewRomanPSMT"/>
          <w:sz w:val="28"/>
          <w:szCs w:val="28"/>
        </w:rPr>
        <w:t>ния исправного технического состояния сети, бесперебойной подачи воды потребителям, в том числе на нужды пожаротуш</w:t>
      </w:r>
      <w:r w:rsidRPr="006C667D">
        <w:rPr>
          <w:rFonts w:eastAsia="TimesNewRomanPSMT"/>
          <w:sz w:val="28"/>
          <w:szCs w:val="28"/>
        </w:rPr>
        <w:t>е</w:t>
      </w:r>
      <w:r w:rsidRPr="006C667D">
        <w:rPr>
          <w:rFonts w:eastAsia="TimesNewRomanPSMT"/>
          <w:sz w:val="28"/>
          <w:szCs w:val="28"/>
        </w:rPr>
        <w:t>ния;</w:t>
      </w:r>
    </w:p>
    <w:p w:rsidR="002877A5" w:rsidRPr="006C667D" w:rsidRDefault="002877A5" w:rsidP="002877A5">
      <w:pPr>
        <w:numPr>
          <w:ilvl w:val="0"/>
          <w:numId w:val="5"/>
        </w:numPr>
        <w:tabs>
          <w:tab w:val="clear" w:pos="1440"/>
          <w:tab w:val="num" w:pos="720"/>
        </w:tabs>
        <w:autoSpaceDE w:val="0"/>
        <w:autoSpaceDN w:val="0"/>
        <w:adjustRightInd w:val="0"/>
        <w:spacing w:after="0" w:line="360" w:lineRule="auto"/>
        <w:ind w:left="0" w:firstLine="360"/>
        <w:jc w:val="both"/>
        <w:rPr>
          <w:rFonts w:eastAsia="TimesNewRomanPSMT"/>
          <w:sz w:val="28"/>
          <w:szCs w:val="28"/>
        </w:rPr>
      </w:pPr>
      <w:r w:rsidRPr="006C667D">
        <w:rPr>
          <w:sz w:val="28"/>
          <w:szCs w:val="28"/>
        </w:rPr>
        <w:t>повышение эффективности управления объектами коммунальной и</w:t>
      </w:r>
      <w:r w:rsidRPr="006C667D">
        <w:rPr>
          <w:sz w:val="28"/>
          <w:szCs w:val="28"/>
        </w:rPr>
        <w:t>н</w:t>
      </w:r>
      <w:r w:rsidRPr="006C667D">
        <w:rPr>
          <w:sz w:val="28"/>
          <w:szCs w:val="28"/>
        </w:rPr>
        <w:t>фраструктуры, снижение себестоимости жилищно-коммунальных услуг за счет оптимизации расходов, в том числе рационального использования во</w:t>
      </w:r>
      <w:r w:rsidRPr="006C667D">
        <w:rPr>
          <w:sz w:val="28"/>
          <w:szCs w:val="28"/>
        </w:rPr>
        <w:t>д</w:t>
      </w:r>
      <w:r w:rsidRPr="006C667D">
        <w:rPr>
          <w:sz w:val="28"/>
          <w:szCs w:val="28"/>
        </w:rPr>
        <w:t>ных ресурсов;</w:t>
      </w:r>
    </w:p>
    <w:p w:rsidR="002877A5" w:rsidRPr="006C667D" w:rsidRDefault="002877A5" w:rsidP="002877A5">
      <w:pPr>
        <w:numPr>
          <w:ilvl w:val="0"/>
          <w:numId w:val="5"/>
        </w:numPr>
        <w:tabs>
          <w:tab w:val="clear" w:pos="1440"/>
          <w:tab w:val="num" w:pos="720"/>
        </w:tabs>
        <w:autoSpaceDE w:val="0"/>
        <w:autoSpaceDN w:val="0"/>
        <w:adjustRightInd w:val="0"/>
        <w:spacing w:after="0" w:line="360" w:lineRule="auto"/>
        <w:ind w:left="0" w:firstLine="360"/>
        <w:jc w:val="both"/>
        <w:rPr>
          <w:rFonts w:eastAsia="TimesNewRomanPSMT"/>
          <w:sz w:val="28"/>
          <w:szCs w:val="28"/>
        </w:rPr>
      </w:pPr>
      <w:r w:rsidRPr="006C667D">
        <w:rPr>
          <w:sz w:val="28"/>
          <w:szCs w:val="28"/>
        </w:rPr>
        <w:lastRenderedPageBreak/>
        <w:t>устройство систем раздельного водоснабжения при заборе воды из открытых источников;</w:t>
      </w:r>
    </w:p>
    <w:p w:rsidR="002877A5" w:rsidRPr="006C667D" w:rsidRDefault="002877A5" w:rsidP="002877A5">
      <w:pPr>
        <w:numPr>
          <w:ilvl w:val="0"/>
          <w:numId w:val="5"/>
        </w:numPr>
        <w:tabs>
          <w:tab w:val="clear" w:pos="1440"/>
          <w:tab w:val="num" w:pos="720"/>
        </w:tabs>
        <w:autoSpaceDE w:val="0"/>
        <w:autoSpaceDN w:val="0"/>
        <w:adjustRightInd w:val="0"/>
        <w:spacing w:after="0" w:line="360" w:lineRule="auto"/>
        <w:ind w:left="0" w:firstLine="360"/>
        <w:jc w:val="both"/>
        <w:rPr>
          <w:rFonts w:eastAsia="TimesNewRomanPSMT"/>
          <w:sz w:val="28"/>
          <w:szCs w:val="28"/>
        </w:rPr>
      </w:pPr>
      <w:r w:rsidRPr="006C667D">
        <w:rPr>
          <w:rFonts w:eastAsia="TimesNewRomanPSMT"/>
          <w:sz w:val="28"/>
          <w:szCs w:val="28"/>
        </w:rPr>
        <w:t>ввиду увеличения численности населения необходима реконструкция существующих и строительство новых водозаборов на новых площадках строительства;</w:t>
      </w:r>
    </w:p>
    <w:p w:rsidR="002877A5" w:rsidRPr="006C667D" w:rsidRDefault="002877A5" w:rsidP="002877A5">
      <w:pPr>
        <w:numPr>
          <w:ilvl w:val="0"/>
          <w:numId w:val="5"/>
        </w:numPr>
        <w:tabs>
          <w:tab w:val="clear" w:pos="1440"/>
          <w:tab w:val="num" w:pos="720"/>
        </w:tabs>
        <w:autoSpaceDE w:val="0"/>
        <w:autoSpaceDN w:val="0"/>
        <w:adjustRightInd w:val="0"/>
        <w:spacing w:after="0" w:line="360" w:lineRule="auto"/>
        <w:ind w:left="0" w:firstLine="360"/>
        <w:jc w:val="both"/>
        <w:rPr>
          <w:rFonts w:eastAsia="TimesNewRomanPSMT"/>
          <w:sz w:val="28"/>
          <w:szCs w:val="28"/>
        </w:rPr>
      </w:pPr>
      <w:r w:rsidRPr="006C667D">
        <w:rPr>
          <w:rFonts w:eastAsia="TimesNewRomanPSMT"/>
          <w:sz w:val="28"/>
          <w:szCs w:val="28"/>
        </w:rPr>
        <w:t>строительство водоводов и уличных сетей для площадок нового стро</w:t>
      </w:r>
      <w:r w:rsidRPr="006C667D">
        <w:rPr>
          <w:rFonts w:eastAsia="TimesNewRomanPSMT"/>
          <w:sz w:val="28"/>
          <w:szCs w:val="28"/>
        </w:rPr>
        <w:t>и</w:t>
      </w:r>
      <w:r w:rsidRPr="006C667D">
        <w:rPr>
          <w:rFonts w:eastAsia="TimesNewRomanPSMT"/>
          <w:sz w:val="28"/>
          <w:szCs w:val="28"/>
        </w:rPr>
        <w:t>тельства;</w:t>
      </w:r>
    </w:p>
    <w:p w:rsidR="002877A5" w:rsidRPr="006C667D" w:rsidRDefault="002877A5" w:rsidP="002877A5">
      <w:pPr>
        <w:numPr>
          <w:ilvl w:val="0"/>
          <w:numId w:val="5"/>
        </w:numPr>
        <w:tabs>
          <w:tab w:val="clear" w:pos="1440"/>
          <w:tab w:val="num" w:pos="720"/>
        </w:tabs>
        <w:autoSpaceDE w:val="0"/>
        <w:autoSpaceDN w:val="0"/>
        <w:adjustRightInd w:val="0"/>
        <w:spacing w:after="0" w:line="360" w:lineRule="auto"/>
        <w:ind w:left="0" w:firstLine="360"/>
        <w:jc w:val="both"/>
        <w:rPr>
          <w:rFonts w:eastAsia="TimesNewRomanPSMT"/>
          <w:sz w:val="28"/>
          <w:szCs w:val="28"/>
        </w:rPr>
      </w:pPr>
      <w:bookmarkStart w:id="6" w:name="_Hlk523839274"/>
      <w:r w:rsidRPr="006C667D">
        <w:rPr>
          <w:sz w:val="28"/>
          <w:szCs w:val="28"/>
        </w:rPr>
        <w:t>применение локальных контейнерных станций при очистке воды, что приведет к улучшению качества воды и сокращению затрат электроэнергии при перекачке воды потребителям на 25%;</w:t>
      </w:r>
    </w:p>
    <w:bookmarkEnd w:id="6"/>
    <w:p w:rsidR="002877A5" w:rsidRPr="006C667D" w:rsidRDefault="002877A5" w:rsidP="002877A5">
      <w:pPr>
        <w:numPr>
          <w:ilvl w:val="0"/>
          <w:numId w:val="5"/>
        </w:numPr>
        <w:tabs>
          <w:tab w:val="clear" w:pos="1440"/>
          <w:tab w:val="num" w:pos="720"/>
        </w:tabs>
        <w:autoSpaceDE w:val="0"/>
        <w:autoSpaceDN w:val="0"/>
        <w:adjustRightInd w:val="0"/>
        <w:spacing w:after="0" w:line="360" w:lineRule="auto"/>
        <w:ind w:left="0" w:firstLine="360"/>
        <w:jc w:val="both"/>
        <w:rPr>
          <w:rFonts w:eastAsia="TimesNewRomanPSMT"/>
          <w:sz w:val="28"/>
          <w:szCs w:val="28"/>
        </w:rPr>
      </w:pPr>
      <w:r w:rsidRPr="006C667D">
        <w:rPr>
          <w:sz w:val="28"/>
          <w:szCs w:val="28"/>
        </w:rPr>
        <w:t>привлечение инвестиций в модернизацию и техническое перевооруж</w:t>
      </w:r>
      <w:r w:rsidRPr="006C667D">
        <w:rPr>
          <w:sz w:val="28"/>
          <w:szCs w:val="28"/>
        </w:rPr>
        <w:t>е</w:t>
      </w:r>
      <w:r w:rsidRPr="006C667D">
        <w:rPr>
          <w:sz w:val="28"/>
          <w:szCs w:val="28"/>
        </w:rPr>
        <w:t>ние объектов водоснабжения, повышение степени благоустройства зд</w:t>
      </w:r>
      <w:r w:rsidRPr="006C667D">
        <w:rPr>
          <w:sz w:val="28"/>
          <w:szCs w:val="28"/>
        </w:rPr>
        <w:t>а</w:t>
      </w:r>
      <w:r w:rsidRPr="006C667D">
        <w:rPr>
          <w:sz w:val="28"/>
          <w:szCs w:val="28"/>
        </w:rPr>
        <w:t>ний</w:t>
      </w:r>
      <w:r w:rsidRPr="006C667D">
        <w:rPr>
          <w:rFonts w:eastAsia="TimesNewRomanPSMT"/>
          <w:sz w:val="28"/>
          <w:szCs w:val="28"/>
        </w:rPr>
        <w:t>.</w:t>
      </w:r>
    </w:p>
    <w:p w:rsidR="002877A5" w:rsidRPr="006C667D" w:rsidRDefault="002877A5" w:rsidP="002877A5">
      <w:pPr>
        <w:pStyle w:val="Default"/>
        <w:jc w:val="both"/>
        <w:rPr>
          <w:color w:val="auto"/>
          <w:sz w:val="28"/>
          <w:szCs w:val="28"/>
        </w:rPr>
      </w:pPr>
      <w:r w:rsidRPr="006C667D">
        <w:rPr>
          <w:color w:val="auto"/>
          <w:sz w:val="28"/>
          <w:szCs w:val="28"/>
        </w:rPr>
        <w:tab/>
      </w:r>
    </w:p>
    <w:p w:rsidR="002877A5" w:rsidRPr="006C667D" w:rsidRDefault="002877A5" w:rsidP="002877A5">
      <w:pPr>
        <w:pStyle w:val="Default"/>
        <w:spacing w:line="360" w:lineRule="auto"/>
        <w:ind w:firstLine="720"/>
        <w:jc w:val="both"/>
        <w:rPr>
          <w:color w:val="auto"/>
          <w:sz w:val="28"/>
          <w:szCs w:val="28"/>
        </w:rPr>
      </w:pPr>
      <w:r w:rsidRPr="006C667D">
        <w:rPr>
          <w:color w:val="auto"/>
          <w:sz w:val="28"/>
          <w:szCs w:val="28"/>
        </w:rPr>
        <w:t>Целевыми показателями развития централизованных систем водосна</w:t>
      </w:r>
      <w:r w:rsidRPr="006C667D">
        <w:rPr>
          <w:color w:val="auto"/>
          <w:sz w:val="28"/>
          <w:szCs w:val="28"/>
        </w:rPr>
        <w:t>б</w:t>
      </w:r>
      <w:r w:rsidRPr="006C667D">
        <w:rPr>
          <w:color w:val="auto"/>
          <w:sz w:val="28"/>
          <w:szCs w:val="28"/>
        </w:rPr>
        <w:t xml:space="preserve">жения являются: </w:t>
      </w:r>
    </w:p>
    <w:p w:rsidR="002877A5" w:rsidRPr="006C667D" w:rsidRDefault="002877A5" w:rsidP="002877A5">
      <w:pPr>
        <w:pStyle w:val="Default"/>
        <w:spacing w:line="360" w:lineRule="auto"/>
        <w:ind w:firstLine="360"/>
        <w:jc w:val="both"/>
        <w:rPr>
          <w:color w:val="auto"/>
          <w:sz w:val="28"/>
          <w:szCs w:val="28"/>
        </w:rPr>
      </w:pPr>
      <w:r w:rsidRPr="006C667D">
        <w:rPr>
          <w:color w:val="auto"/>
          <w:sz w:val="28"/>
          <w:szCs w:val="28"/>
        </w:rPr>
        <w:t xml:space="preserve">- показатели качества воды; </w:t>
      </w:r>
    </w:p>
    <w:p w:rsidR="002877A5" w:rsidRPr="006C667D" w:rsidRDefault="002877A5" w:rsidP="002877A5">
      <w:pPr>
        <w:pStyle w:val="Default"/>
        <w:spacing w:line="360" w:lineRule="auto"/>
        <w:ind w:firstLine="360"/>
        <w:jc w:val="both"/>
        <w:rPr>
          <w:color w:val="auto"/>
          <w:sz w:val="28"/>
          <w:szCs w:val="28"/>
        </w:rPr>
      </w:pPr>
      <w:r w:rsidRPr="006C667D">
        <w:rPr>
          <w:color w:val="auto"/>
          <w:sz w:val="28"/>
          <w:szCs w:val="28"/>
        </w:rPr>
        <w:t xml:space="preserve">- показатели надёжности и бесперебойности водоснабжения; </w:t>
      </w:r>
    </w:p>
    <w:p w:rsidR="002877A5" w:rsidRPr="006C667D" w:rsidRDefault="002877A5" w:rsidP="002877A5">
      <w:pPr>
        <w:autoSpaceDE w:val="0"/>
        <w:autoSpaceDN w:val="0"/>
        <w:adjustRightInd w:val="0"/>
        <w:spacing w:line="360" w:lineRule="auto"/>
        <w:ind w:firstLine="360"/>
        <w:jc w:val="both"/>
        <w:rPr>
          <w:sz w:val="28"/>
          <w:szCs w:val="28"/>
        </w:rPr>
      </w:pPr>
      <w:r w:rsidRPr="006C667D">
        <w:rPr>
          <w:sz w:val="28"/>
          <w:szCs w:val="28"/>
        </w:rPr>
        <w:t>- показатели эффективности использования ресурсов, в том числе сокр</w:t>
      </w:r>
      <w:r w:rsidRPr="006C667D">
        <w:rPr>
          <w:sz w:val="28"/>
          <w:szCs w:val="28"/>
        </w:rPr>
        <w:t>а</w:t>
      </w:r>
      <w:r w:rsidRPr="006C667D">
        <w:rPr>
          <w:sz w:val="28"/>
          <w:szCs w:val="28"/>
        </w:rPr>
        <w:t>щения потерь воды при транспортировке.</w:t>
      </w:r>
    </w:p>
    <w:p w:rsidR="002877A5" w:rsidRPr="006C667D" w:rsidRDefault="002877A5" w:rsidP="002877A5">
      <w:pPr>
        <w:autoSpaceDE w:val="0"/>
        <w:autoSpaceDN w:val="0"/>
        <w:adjustRightInd w:val="0"/>
        <w:spacing w:line="360" w:lineRule="auto"/>
        <w:ind w:firstLine="360"/>
        <w:jc w:val="both"/>
        <w:rPr>
          <w:sz w:val="28"/>
          <w:szCs w:val="28"/>
        </w:rPr>
      </w:pPr>
    </w:p>
    <w:p w:rsidR="002877A5" w:rsidRPr="006C667D" w:rsidRDefault="002877A5" w:rsidP="002877A5">
      <w:pPr>
        <w:autoSpaceDE w:val="0"/>
        <w:autoSpaceDN w:val="0"/>
        <w:adjustRightInd w:val="0"/>
        <w:spacing w:before="240"/>
        <w:ind w:firstLine="720"/>
        <w:jc w:val="both"/>
        <w:rPr>
          <w:b/>
          <w:sz w:val="28"/>
          <w:szCs w:val="28"/>
        </w:rPr>
      </w:pPr>
      <w:r w:rsidRPr="006C667D">
        <w:rPr>
          <w:b/>
          <w:sz w:val="28"/>
          <w:szCs w:val="28"/>
        </w:rPr>
        <w:t>2.2.2. Сценарии развития централизованных систем водоснабж</w:t>
      </w:r>
      <w:r w:rsidRPr="006C667D">
        <w:rPr>
          <w:b/>
          <w:sz w:val="28"/>
          <w:szCs w:val="28"/>
        </w:rPr>
        <w:t>е</w:t>
      </w:r>
      <w:r w:rsidRPr="006C667D">
        <w:rPr>
          <w:b/>
          <w:sz w:val="28"/>
          <w:szCs w:val="28"/>
        </w:rPr>
        <w:t>ния в зависимости от сценариев развития поселения</w:t>
      </w:r>
    </w:p>
    <w:p w:rsidR="002877A5" w:rsidRPr="006C667D" w:rsidRDefault="002877A5" w:rsidP="002877A5">
      <w:pPr>
        <w:autoSpaceDE w:val="0"/>
        <w:autoSpaceDN w:val="0"/>
        <w:adjustRightInd w:val="0"/>
        <w:spacing w:before="240" w:line="360" w:lineRule="auto"/>
        <w:ind w:firstLine="720"/>
        <w:jc w:val="both"/>
        <w:rPr>
          <w:sz w:val="28"/>
          <w:szCs w:val="28"/>
        </w:rPr>
      </w:pPr>
      <w:r w:rsidRPr="006C667D">
        <w:rPr>
          <w:sz w:val="28"/>
          <w:szCs w:val="28"/>
        </w:rPr>
        <w:t>Сценарий развития систем водоснабжения сельского поселения Хрящёвка на период до 2035 года напрямую связан с планами развития ген</w:t>
      </w:r>
      <w:r w:rsidRPr="006C667D">
        <w:rPr>
          <w:sz w:val="28"/>
          <w:szCs w:val="28"/>
        </w:rPr>
        <w:t>е</w:t>
      </w:r>
      <w:r w:rsidRPr="006C667D">
        <w:rPr>
          <w:sz w:val="28"/>
          <w:szCs w:val="28"/>
        </w:rPr>
        <w:t>рального плана сельского посел</w:t>
      </w:r>
      <w:r w:rsidRPr="006C667D">
        <w:rPr>
          <w:sz w:val="28"/>
          <w:szCs w:val="28"/>
        </w:rPr>
        <w:t>е</w:t>
      </w:r>
      <w:r w:rsidRPr="006C667D">
        <w:rPr>
          <w:sz w:val="28"/>
          <w:szCs w:val="28"/>
        </w:rPr>
        <w:t>ния Хрящёвка. Построены два сценария возможного развития д</w:t>
      </w:r>
      <w:r w:rsidRPr="006C667D">
        <w:rPr>
          <w:sz w:val="28"/>
          <w:szCs w:val="28"/>
        </w:rPr>
        <w:t>е</w:t>
      </w:r>
      <w:r w:rsidRPr="006C667D">
        <w:rPr>
          <w:sz w:val="28"/>
          <w:szCs w:val="28"/>
        </w:rPr>
        <w:t>мограф</w:t>
      </w:r>
      <w:r w:rsidRPr="006C667D">
        <w:rPr>
          <w:sz w:val="28"/>
          <w:szCs w:val="28"/>
        </w:rPr>
        <w:t>и</w:t>
      </w:r>
      <w:r w:rsidRPr="006C667D">
        <w:rPr>
          <w:sz w:val="28"/>
          <w:szCs w:val="28"/>
        </w:rPr>
        <w:t>ческой ситуации.</w:t>
      </w:r>
    </w:p>
    <w:p w:rsidR="002877A5" w:rsidRPr="006C667D" w:rsidRDefault="002877A5" w:rsidP="002877A5">
      <w:pPr>
        <w:autoSpaceDE w:val="0"/>
        <w:autoSpaceDN w:val="0"/>
        <w:adjustRightInd w:val="0"/>
        <w:spacing w:line="360" w:lineRule="auto"/>
        <w:jc w:val="both"/>
        <w:rPr>
          <w:rFonts w:eastAsia="TimesNewRomanPSMT"/>
          <w:sz w:val="28"/>
          <w:szCs w:val="28"/>
        </w:rPr>
      </w:pPr>
      <w:r w:rsidRPr="006C667D">
        <w:rPr>
          <w:rFonts w:eastAsia="TimesNewRomanPSMT"/>
          <w:sz w:val="28"/>
          <w:szCs w:val="28"/>
        </w:rPr>
        <w:lastRenderedPageBreak/>
        <w:tab/>
        <w:t>При разработке схемы учтены планы по строительству, т.к. именно они определяют направления мероприятий, связанных с развитием системы в</w:t>
      </w:r>
      <w:r w:rsidRPr="006C667D">
        <w:rPr>
          <w:rFonts w:eastAsia="TimesNewRomanPSMT"/>
          <w:sz w:val="28"/>
          <w:szCs w:val="28"/>
        </w:rPr>
        <w:t>о</w:t>
      </w:r>
      <w:r w:rsidRPr="006C667D">
        <w:rPr>
          <w:rFonts w:eastAsia="TimesNewRomanPSMT"/>
          <w:sz w:val="28"/>
          <w:szCs w:val="28"/>
        </w:rPr>
        <w:t>доснабжения.</w:t>
      </w:r>
    </w:p>
    <w:p w:rsidR="002877A5" w:rsidRPr="006C667D" w:rsidRDefault="002877A5" w:rsidP="002877A5">
      <w:pPr>
        <w:autoSpaceDE w:val="0"/>
        <w:autoSpaceDN w:val="0"/>
        <w:adjustRightInd w:val="0"/>
        <w:spacing w:line="360" w:lineRule="auto"/>
        <w:jc w:val="both"/>
        <w:rPr>
          <w:rFonts w:eastAsia="ArialMT"/>
          <w:sz w:val="28"/>
          <w:szCs w:val="28"/>
        </w:rPr>
      </w:pPr>
      <w:r w:rsidRPr="006C667D">
        <w:rPr>
          <w:rFonts w:eastAsia="TimesNewRomanPSMT"/>
          <w:sz w:val="28"/>
          <w:szCs w:val="28"/>
        </w:rPr>
        <w:tab/>
        <w:t>Рассмотрим варианты р</w:t>
      </w:r>
      <w:r w:rsidRPr="006C667D">
        <w:rPr>
          <w:rFonts w:eastAsia="ArialMT"/>
          <w:sz w:val="28"/>
          <w:szCs w:val="28"/>
        </w:rPr>
        <w:t>азвития системы водоснабжения на сущес</w:t>
      </w:r>
      <w:r w:rsidRPr="006C667D">
        <w:rPr>
          <w:rFonts w:eastAsia="ArialMT"/>
          <w:sz w:val="28"/>
          <w:szCs w:val="28"/>
        </w:rPr>
        <w:t>т</w:t>
      </w:r>
      <w:r w:rsidRPr="006C667D">
        <w:rPr>
          <w:rFonts w:eastAsia="ArialMT"/>
          <w:sz w:val="28"/>
          <w:szCs w:val="28"/>
        </w:rPr>
        <w:t xml:space="preserve">вующих и проектируемых площадках строительства. </w:t>
      </w:r>
    </w:p>
    <w:p w:rsidR="002877A5" w:rsidRPr="006C667D" w:rsidRDefault="002877A5" w:rsidP="002877A5">
      <w:pPr>
        <w:spacing w:before="120" w:line="360" w:lineRule="auto"/>
        <w:ind w:firstLine="709"/>
        <w:jc w:val="center"/>
        <w:rPr>
          <w:sz w:val="28"/>
          <w:szCs w:val="28"/>
        </w:rPr>
      </w:pPr>
      <w:r w:rsidRPr="006C667D">
        <w:rPr>
          <w:i/>
          <w:sz w:val="28"/>
          <w:szCs w:val="28"/>
          <w:u w:val="single"/>
        </w:rPr>
        <w:t>Первый вариант развития системы водоснабжения</w:t>
      </w:r>
    </w:p>
    <w:p w:rsidR="002877A5" w:rsidRPr="006C667D" w:rsidRDefault="002877A5" w:rsidP="002877A5">
      <w:pPr>
        <w:spacing w:line="360" w:lineRule="auto"/>
        <w:ind w:firstLine="720"/>
        <w:jc w:val="both"/>
        <w:rPr>
          <w:bCs/>
          <w:sz w:val="28"/>
          <w:szCs w:val="28"/>
        </w:rPr>
      </w:pPr>
      <w:r w:rsidRPr="006C667D">
        <w:rPr>
          <w:sz w:val="28"/>
          <w:szCs w:val="28"/>
        </w:rPr>
        <w:t xml:space="preserve">Прогноз среднего спроса на услуги водоснабжения, рассчитывается на основе увеличения численности населения за счёт естественного воспроизводства, и проведения мероприятий, направленных на увеличение миграционного прироста в селе. </w:t>
      </w:r>
    </w:p>
    <w:p w:rsidR="002877A5" w:rsidRPr="006C667D" w:rsidRDefault="002877A5" w:rsidP="002877A5">
      <w:pPr>
        <w:spacing w:line="360" w:lineRule="auto"/>
        <w:ind w:firstLine="720"/>
        <w:jc w:val="both"/>
        <w:rPr>
          <w:sz w:val="28"/>
          <w:szCs w:val="28"/>
        </w:rPr>
      </w:pPr>
      <w:r w:rsidRPr="006C667D">
        <w:rPr>
          <w:sz w:val="28"/>
          <w:szCs w:val="28"/>
        </w:rPr>
        <w:t xml:space="preserve">Снабжение питьевой водой вновь строящиеся объекты планируется обеспечить от собственных скважин или </w:t>
      </w:r>
      <w:r w:rsidRPr="006C667D">
        <w:rPr>
          <w:rFonts w:eastAsia="ArialMT"/>
          <w:sz w:val="28"/>
          <w:szCs w:val="28"/>
        </w:rPr>
        <w:t>шахтных колодцев</w:t>
      </w:r>
      <w:r w:rsidRPr="006C667D">
        <w:rPr>
          <w:sz w:val="28"/>
          <w:szCs w:val="28"/>
        </w:rPr>
        <w:t>. Строительство новых уличных водопроводных сетей и водозаборных сооружений, а также строительство или реконструкция существующих водопроводных сетей и с</w:t>
      </w:r>
      <w:r w:rsidRPr="006C667D">
        <w:rPr>
          <w:sz w:val="28"/>
          <w:szCs w:val="28"/>
        </w:rPr>
        <w:t>о</w:t>
      </w:r>
      <w:r w:rsidRPr="006C667D">
        <w:rPr>
          <w:sz w:val="28"/>
          <w:szCs w:val="28"/>
        </w:rPr>
        <w:t>оружений на них, не планируется.</w:t>
      </w:r>
    </w:p>
    <w:p w:rsidR="002877A5" w:rsidRPr="006C667D" w:rsidRDefault="002877A5" w:rsidP="002877A5">
      <w:pPr>
        <w:autoSpaceDE w:val="0"/>
        <w:autoSpaceDN w:val="0"/>
        <w:adjustRightInd w:val="0"/>
        <w:ind w:firstLine="709"/>
        <w:jc w:val="center"/>
        <w:rPr>
          <w:i/>
          <w:sz w:val="28"/>
          <w:szCs w:val="28"/>
          <w:u w:val="single"/>
        </w:rPr>
      </w:pPr>
    </w:p>
    <w:p w:rsidR="002877A5" w:rsidRPr="006C667D" w:rsidRDefault="002877A5" w:rsidP="002877A5">
      <w:pPr>
        <w:autoSpaceDE w:val="0"/>
        <w:autoSpaceDN w:val="0"/>
        <w:adjustRightInd w:val="0"/>
        <w:spacing w:line="360" w:lineRule="auto"/>
        <w:ind w:firstLine="709"/>
        <w:jc w:val="center"/>
        <w:rPr>
          <w:b/>
          <w:sz w:val="28"/>
          <w:szCs w:val="28"/>
        </w:rPr>
      </w:pPr>
      <w:r w:rsidRPr="006C667D">
        <w:rPr>
          <w:i/>
          <w:sz w:val="28"/>
          <w:szCs w:val="28"/>
          <w:u w:val="single"/>
        </w:rPr>
        <w:t>Второй вариант развития системы водоснабжения</w:t>
      </w:r>
    </w:p>
    <w:p w:rsidR="002877A5" w:rsidRPr="006C667D" w:rsidRDefault="002877A5" w:rsidP="002877A5">
      <w:pPr>
        <w:spacing w:line="360" w:lineRule="auto"/>
        <w:ind w:left="-180" w:right="-5" w:firstLine="720"/>
        <w:jc w:val="both"/>
        <w:rPr>
          <w:sz w:val="28"/>
          <w:szCs w:val="28"/>
        </w:rPr>
      </w:pPr>
      <w:r w:rsidRPr="006C667D">
        <w:rPr>
          <w:sz w:val="28"/>
          <w:szCs w:val="28"/>
        </w:rPr>
        <w:t>Прогноз спроса на услуги водоснабжения, рассчитывается на основе численности населения, принимаемой по расчету</w:t>
      </w:r>
      <w:r w:rsidRPr="006C667D">
        <w:rPr>
          <w:bCs/>
          <w:sz w:val="28"/>
          <w:szCs w:val="28"/>
        </w:rPr>
        <w:t xml:space="preserve"> с учетом </w:t>
      </w:r>
      <w:r w:rsidRPr="006C667D">
        <w:rPr>
          <w:sz w:val="28"/>
          <w:szCs w:val="28"/>
        </w:rPr>
        <w:t>территориальных резервов в пределах сельского поселения и освоения новых территорий, кот</w:t>
      </w:r>
      <w:r w:rsidRPr="006C667D">
        <w:rPr>
          <w:sz w:val="28"/>
          <w:szCs w:val="28"/>
        </w:rPr>
        <w:t>о</w:t>
      </w:r>
      <w:r w:rsidRPr="006C667D">
        <w:rPr>
          <w:sz w:val="28"/>
          <w:szCs w:val="28"/>
        </w:rPr>
        <w:t xml:space="preserve">рые могут быть использованы под жилищное строительство. </w:t>
      </w:r>
    </w:p>
    <w:p w:rsidR="002877A5" w:rsidRPr="006C667D" w:rsidRDefault="002877A5" w:rsidP="002877A5">
      <w:pPr>
        <w:spacing w:line="360" w:lineRule="auto"/>
        <w:ind w:firstLine="720"/>
        <w:jc w:val="both"/>
        <w:rPr>
          <w:rFonts w:eastAsia="ArialMT"/>
          <w:sz w:val="28"/>
          <w:szCs w:val="28"/>
        </w:rPr>
      </w:pPr>
      <w:r w:rsidRPr="006C667D">
        <w:rPr>
          <w:rFonts w:eastAsia="ArialMT"/>
          <w:sz w:val="28"/>
          <w:szCs w:val="28"/>
        </w:rPr>
        <w:t>Развитие системы водоснабжения на существующих и проектируемых площадках строительства по в</w:t>
      </w:r>
      <w:r w:rsidRPr="006C667D">
        <w:rPr>
          <w:sz w:val="28"/>
          <w:szCs w:val="28"/>
        </w:rPr>
        <w:t>торому варианту</w:t>
      </w:r>
      <w:r w:rsidRPr="006C667D">
        <w:rPr>
          <w:sz w:val="28"/>
          <w:szCs w:val="28"/>
          <w:u w:val="single"/>
        </w:rPr>
        <w:t xml:space="preserve"> </w:t>
      </w:r>
      <w:r w:rsidRPr="006C667D">
        <w:rPr>
          <w:rFonts w:eastAsia="ArialMT"/>
          <w:sz w:val="28"/>
          <w:szCs w:val="28"/>
        </w:rPr>
        <w:t>предусматривает:</w:t>
      </w:r>
    </w:p>
    <w:p w:rsidR="002877A5" w:rsidRPr="006C667D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  <w:r w:rsidRPr="006C667D">
        <w:rPr>
          <w:sz w:val="28"/>
          <w:szCs w:val="28"/>
        </w:rPr>
        <w:t>1. Реконструкцию существующих водопроводных сетей и сооружений на них;</w:t>
      </w:r>
    </w:p>
    <w:p w:rsidR="002877A5" w:rsidRPr="006C667D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  <w:r w:rsidRPr="006C667D">
        <w:rPr>
          <w:sz w:val="28"/>
          <w:szCs w:val="28"/>
        </w:rPr>
        <w:lastRenderedPageBreak/>
        <w:t>2. Новое строительство, расположенное в непосредственной близости к сущ</w:t>
      </w:r>
      <w:r w:rsidRPr="006C667D">
        <w:rPr>
          <w:sz w:val="28"/>
          <w:szCs w:val="28"/>
        </w:rPr>
        <w:t>е</w:t>
      </w:r>
      <w:r w:rsidRPr="006C667D">
        <w:rPr>
          <w:sz w:val="28"/>
          <w:szCs w:val="28"/>
        </w:rPr>
        <w:t>ствующей системе питьевого водоснабжения, подключ</w:t>
      </w:r>
      <w:r w:rsidRPr="006C667D">
        <w:rPr>
          <w:sz w:val="28"/>
          <w:szCs w:val="28"/>
        </w:rPr>
        <w:t>а</w:t>
      </w:r>
      <w:r w:rsidRPr="006C667D">
        <w:rPr>
          <w:sz w:val="28"/>
          <w:szCs w:val="28"/>
        </w:rPr>
        <w:t>ется к ней на условиях владельца сетей;</w:t>
      </w:r>
    </w:p>
    <w:p w:rsidR="002877A5" w:rsidRPr="006C667D" w:rsidRDefault="002877A5" w:rsidP="002877A5">
      <w:pPr>
        <w:tabs>
          <w:tab w:val="left" w:pos="9540"/>
          <w:tab w:val="left" w:pos="9900"/>
        </w:tabs>
        <w:spacing w:line="360" w:lineRule="auto"/>
        <w:ind w:firstLine="709"/>
        <w:jc w:val="both"/>
        <w:rPr>
          <w:rFonts w:eastAsia="Calibri"/>
          <w:sz w:val="28"/>
          <w:szCs w:val="28"/>
        </w:rPr>
      </w:pPr>
      <w:r w:rsidRPr="006C667D">
        <w:rPr>
          <w:sz w:val="28"/>
          <w:szCs w:val="28"/>
        </w:rPr>
        <w:t xml:space="preserve">3. На площадках нового жилищного строительства предусматривается строительство двух независимых систем водоснабжения: водопровода </w:t>
      </w:r>
      <w:r w:rsidRPr="006C667D">
        <w:rPr>
          <w:rFonts w:eastAsia="Calibri"/>
          <w:sz w:val="28"/>
          <w:szCs w:val="28"/>
        </w:rPr>
        <w:t>хозяйственно-питьевого, противопожарного и поливочного водопровода.</w:t>
      </w:r>
    </w:p>
    <w:p w:rsidR="002877A5" w:rsidRPr="006C667D" w:rsidRDefault="002877A5" w:rsidP="002877A5">
      <w:pPr>
        <w:pStyle w:val="a5"/>
        <w:spacing w:line="360" w:lineRule="auto"/>
        <w:ind w:firstLine="709"/>
        <w:rPr>
          <w:sz w:val="28"/>
          <w:szCs w:val="28"/>
        </w:rPr>
      </w:pPr>
      <w:r w:rsidRPr="006C667D">
        <w:rPr>
          <w:sz w:val="28"/>
          <w:szCs w:val="28"/>
        </w:rPr>
        <w:t>В качестве основных источников хозяйственно-питьевого, противопожарного водоснабжения предлагается использовать артезианские скважины, относящиеся к 1 категории надежности.</w:t>
      </w:r>
    </w:p>
    <w:p w:rsidR="002877A5" w:rsidRPr="006C667D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"/>
          <w:sz w:val="28"/>
          <w:szCs w:val="28"/>
        </w:rPr>
      </w:pPr>
      <w:r w:rsidRPr="006C667D">
        <w:rPr>
          <w:sz w:val="28"/>
          <w:szCs w:val="28"/>
        </w:rPr>
        <w:t xml:space="preserve">Для полива садово-огородных культур, зеленых насаждений предусматриваются артезианские скважины, относящиеся к </w:t>
      </w:r>
      <w:r w:rsidRPr="006C667D">
        <w:rPr>
          <w:sz w:val="28"/>
          <w:szCs w:val="28"/>
          <w:lang w:val="en-US"/>
        </w:rPr>
        <w:t>III</w:t>
      </w:r>
      <w:r w:rsidRPr="006C667D">
        <w:rPr>
          <w:sz w:val="28"/>
          <w:szCs w:val="28"/>
        </w:rPr>
        <w:t xml:space="preserve"> категории надежности.</w:t>
      </w:r>
    </w:p>
    <w:p w:rsidR="002877A5" w:rsidRPr="006C667D" w:rsidRDefault="002877A5" w:rsidP="002877A5">
      <w:pPr>
        <w:autoSpaceDE w:val="0"/>
        <w:autoSpaceDN w:val="0"/>
        <w:adjustRightInd w:val="0"/>
        <w:spacing w:line="360" w:lineRule="auto"/>
        <w:jc w:val="both"/>
        <w:rPr>
          <w:rFonts w:eastAsia="TimesNewRoman"/>
          <w:sz w:val="28"/>
          <w:szCs w:val="28"/>
        </w:rPr>
      </w:pPr>
    </w:p>
    <w:p w:rsidR="002877A5" w:rsidRPr="006C667D" w:rsidRDefault="002877A5" w:rsidP="002877A5">
      <w:pPr>
        <w:numPr>
          <w:ilvl w:val="1"/>
          <w:numId w:val="35"/>
        </w:numPr>
        <w:autoSpaceDE w:val="0"/>
        <w:autoSpaceDN w:val="0"/>
        <w:adjustRightInd w:val="0"/>
        <w:spacing w:after="0" w:line="240" w:lineRule="auto"/>
        <w:jc w:val="center"/>
        <w:rPr>
          <w:sz w:val="28"/>
          <w:szCs w:val="28"/>
        </w:rPr>
      </w:pPr>
      <w:r w:rsidRPr="006C667D">
        <w:rPr>
          <w:sz w:val="28"/>
          <w:szCs w:val="28"/>
        </w:rPr>
        <w:br w:type="page"/>
      </w:r>
      <w:r w:rsidRPr="006C667D">
        <w:rPr>
          <w:sz w:val="28"/>
          <w:szCs w:val="28"/>
        </w:rPr>
        <w:lastRenderedPageBreak/>
        <w:t xml:space="preserve"> БАЛАНС ВОДОСНАБЖЕНИЯ И ПОТРЕБЛЕНИЯ</w:t>
      </w:r>
    </w:p>
    <w:p w:rsidR="002877A5" w:rsidRPr="006C667D" w:rsidRDefault="002877A5" w:rsidP="002877A5">
      <w:pPr>
        <w:spacing w:before="120" w:line="360" w:lineRule="auto"/>
        <w:ind w:left="60"/>
        <w:jc w:val="center"/>
        <w:rPr>
          <w:sz w:val="28"/>
          <w:szCs w:val="28"/>
        </w:rPr>
      </w:pPr>
      <w:r w:rsidRPr="006C667D">
        <w:rPr>
          <w:sz w:val="28"/>
          <w:szCs w:val="28"/>
        </w:rPr>
        <w:t>ПИТЬ</w:t>
      </w:r>
      <w:r w:rsidRPr="006C667D">
        <w:rPr>
          <w:sz w:val="28"/>
          <w:szCs w:val="28"/>
        </w:rPr>
        <w:t>Е</w:t>
      </w:r>
      <w:r w:rsidRPr="006C667D">
        <w:rPr>
          <w:sz w:val="28"/>
          <w:szCs w:val="28"/>
        </w:rPr>
        <w:t>ВОЙ ВОДЫ</w:t>
      </w:r>
    </w:p>
    <w:p w:rsidR="002877A5" w:rsidRPr="006C667D" w:rsidRDefault="002877A5" w:rsidP="002877A5">
      <w:pPr>
        <w:spacing w:before="120"/>
        <w:ind w:left="60"/>
        <w:jc w:val="center"/>
        <w:rPr>
          <w:sz w:val="28"/>
          <w:szCs w:val="28"/>
        </w:rPr>
      </w:pPr>
    </w:p>
    <w:p w:rsidR="002877A5" w:rsidRPr="006C667D" w:rsidRDefault="002877A5" w:rsidP="002877A5">
      <w:pPr>
        <w:spacing w:before="120"/>
        <w:ind w:left="60"/>
        <w:jc w:val="both"/>
        <w:rPr>
          <w:b/>
          <w:sz w:val="28"/>
          <w:szCs w:val="28"/>
        </w:rPr>
      </w:pPr>
      <w:r w:rsidRPr="006C667D">
        <w:rPr>
          <w:b/>
          <w:sz w:val="28"/>
          <w:szCs w:val="28"/>
        </w:rPr>
        <w:tab/>
        <w:t xml:space="preserve">2.3.1. Общий баланс подачи и реализации воды, включая оценку </w:t>
      </w:r>
      <w:r w:rsidRPr="006C667D">
        <w:rPr>
          <w:b/>
          <w:sz w:val="28"/>
          <w:szCs w:val="28"/>
        </w:rPr>
        <w:br/>
        <w:t>и анализ структурных составляющих неучтенных расходов и потерь в</w:t>
      </w:r>
      <w:r w:rsidRPr="006C667D">
        <w:rPr>
          <w:b/>
          <w:sz w:val="28"/>
          <w:szCs w:val="28"/>
        </w:rPr>
        <w:t>о</w:t>
      </w:r>
      <w:r w:rsidRPr="006C667D">
        <w:rPr>
          <w:b/>
          <w:sz w:val="28"/>
          <w:szCs w:val="28"/>
        </w:rPr>
        <w:t>ды при ее производстве и транспорт</w:t>
      </w:r>
      <w:r w:rsidRPr="006C667D">
        <w:rPr>
          <w:b/>
          <w:sz w:val="28"/>
          <w:szCs w:val="28"/>
        </w:rPr>
        <w:t>и</w:t>
      </w:r>
      <w:r w:rsidRPr="006C667D">
        <w:rPr>
          <w:b/>
          <w:sz w:val="28"/>
          <w:szCs w:val="28"/>
        </w:rPr>
        <w:t>ровке</w:t>
      </w:r>
    </w:p>
    <w:p w:rsidR="002877A5" w:rsidRPr="006C667D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</w:p>
    <w:p w:rsidR="002877A5" w:rsidRPr="006C667D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  <w:r w:rsidRPr="006C667D">
        <w:rPr>
          <w:sz w:val="28"/>
          <w:szCs w:val="28"/>
        </w:rPr>
        <w:t>Данные за 2018 год по общему балансу подачи и реализации воды по сел</w:t>
      </w:r>
      <w:r w:rsidRPr="006C667D">
        <w:rPr>
          <w:sz w:val="28"/>
          <w:szCs w:val="28"/>
        </w:rPr>
        <w:t>ь</w:t>
      </w:r>
      <w:r w:rsidRPr="006C667D">
        <w:rPr>
          <w:sz w:val="28"/>
          <w:szCs w:val="28"/>
        </w:rPr>
        <w:t>скому поселению, представлены в таблице 2.3.1.1.</w:t>
      </w:r>
    </w:p>
    <w:p w:rsidR="002877A5" w:rsidRPr="006C667D" w:rsidRDefault="002877A5" w:rsidP="002877A5">
      <w:pPr>
        <w:spacing w:line="360" w:lineRule="auto"/>
        <w:ind w:firstLine="284"/>
        <w:jc w:val="both"/>
        <w:rPr>
          <w:sz w:val="28"/>
          <w:szCs w:val="28"/>
        </w:rPr>
      </w:pPr>
      <w:r w:rsidRPr="006C667D">
        <w:rPr>
          <w:sz w:val="28"/>
          <w:szCs w:val="28"/>
        </w:rPr>
        <w:t>Таблица 2.3.1.1 – Общий баланс водопотребления</w:t>
      </w:r>
    </w:p>
    <w:tbl>
      <w:tblPr>
        <w:tblW w:w="861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99CC"/>
        <w:tblLook w:val="01E0" w:firstRow="1" w:lastRow="1" w:firstColumn="1" w:lastColumn="1" w:noHBand="0" w:noVBand="0"/>
      </w:tblPr>
      <w:tblGrid>
        <w:gridCol w:w="586"/>
        <w:gridCol w:w="3957"/>
        <w:gridCol w:w="1614"/>
        <w:gridCol w:w="2460"/>
      </w:tblGrid>
      <w:tr w:rsidR="002877A5" w:rsidRPr="006C667D" w:rsidTr="002450D7">
        <w:trPr>
          <w:cantSplit/>
          <w:trHeight w:val="874"/>
          <w:jc w:val="center"/>
        </w:trPr>
        <w:tc>
          <w:tcPr>
            <w:tcW w:w="586" w:type="dxa"/>
            <w:shd w:val="clear" w:color="auto" w:fill="auto"/>
            <w:vAlign w:val="center"/>
          </w:tcPr>
          <w:p w:rsidR="002877A5" w:rsidRPr="006C667D" w:rsidRDefault="002877A5" w:rsidP="002450D7">
            <w:pPr>
              <w:jc w:val="center"/>
            </w:pPr>
            <w:r w:rsidRPr="006C667D">
              <w:t>№</w:t>
            </w:r>
          </w:p>
          <w:p w:rsidR="002877A5" w:rsidRPr="006C667D" w:rsidRDefault="002877A5" w:rsidP="002450D7">
            <w:pPr>
              <w:jc w:val="center"/>
            </w:pPr>
            <w:r w:rsidRPr="006C667D">
              <w:t>п/п</w:t>
            </w:r>
          </w:p>
        </w:tc>
        <w:tc>
          <w:tcPr>
            <w:tcW w:w="3957" w:type="dxa"/>
            <w:shd w:val="clear" w:color="auto" w:fill="auto"/>
            <w:vAlign w:val="center"/>
          </w:tcPr>
          <w:p w:rsidR="002877A5" w:rsidRPr="006C667D" w:rsidRDefault="002877A5" w:rsidP="002450D7">
            <w:pPr>
              <w:tabs>
                <w:tab w:val="left" w:pos="3126"/>
              </w:tabs>
              <w:jc w:val="center"/>
            </w:pPr>
            <w:r w:rsidRPr="006C667D">
              <w:t xml:space="preserve">Наименование </w:t>
            </w:r>
          </w:p>
          <w:p w:rsidR="002877A5" w:rsidRPr="006C667D" w:rsidRDefault="002877A5" w:rsidP="002450D7">
            <w:pPr>
              <w:tabs>
                <w:tab w:val="left" w:pos="3126"/>
              </w:tabs>
              <w:jc w:val="center"/>
            </w:pPr>
            <w:r w:rsidRPr="006C667D">
              <w:t>пар</w:t>
            </w:r>
            <w:r w:rsidRPr="006C667D">
              <w:t>а</w:t>
            </w:r>
            <w:r w:rsidRPr="006C667D">
              <w:t>метра</w:t>
            </w:r>
          </w:p>
        </w:tc>
        <w:tc>
          <w:tcPr>
            <w:tcW w:w="1614" w:type="dxa"/>
            <w:shd w:val="clear" w:color="auto" w:fill="auto"/>
            <w:vAlign w:val="center"/>
          </w:tcPr>
          <w:p w:rsidR="002877A5" w:rsidRPr="006C667D" w:rsidRDefault="002877A5" w:rsidP="002450D7">
            <w:pPr>
              <w:jc w:val="center"/>
            </w:pPr>
            <w:r w:rsidRPr="006C667D">
              <w:t>Ед.</w:t>
            </w:r>
          </w:p>
          <w:p w:rsidR="002877A5" w:rsidRPr="006C667D" w:rsidRDefault="002877A5" w:rsidP="002450D7">
            <w:pPr>
              <w:jc w:val="center"/>
            </w:pPr>
            <w:r w:rsidRPr="006C667D">
              <w:t>изм.</w:t>
            </w:r>
          </w:p>
        </w:tc>
        <w:tc>
          <w:tcPr>
            <w:tcW w:w="2460" w:type="dxa"/>
            <w:shd w:val="clear" w:color="auto" w:fill="auto"/>
            <w:vAlign w:val="center"/>
          </w:tcPr>
          <w:p w:rsidR="002877A5" w:rsidRPr="006C667D" w:rsidRDefault="002877A5" w:rsidP="002450D7">
            <w:pPr>
              <w:jc w:val="center"/>
            </w:pPr>
            <w:r w:rsidRPr="006C667D">
              <w:t xml:space="preserve">Водопотребление </w:t>
            </w:r>
          </w:p>
        </w:tc>
      </w:tr>
      <w:tr w:rsidR="002877A5" w:rsidRPr="006C667D" w:rsidTr="002450D7">
        <w:trPr>
          <w:trHeight w:val="392"/>
          <w:jc w:val="center"/>
        </w:trPr>
        <w:tc>
          <w:tcPr>
            <w:tcW w:w="586" w:type="dxa"/>
            <w:shd w:val="clear" w:color="auto" w:fill="auto"/>
            <w:vAlign w:val="center"/>
          </w:tcPr>
          <w:p w:rsidR="002877A5" w:rsidRPr="006C667D" w:rsidRDefault="002877A5" w:rsidP="002450D7">
            <w:pPr>
              <w:jc w:val="center"/>
            </w:pPr>
            <w:r w:rsidRPr="006C667D">
              <w:t>1</w:t>
            </w:r>
          </w:p>
        </w:tc>
        <w:tc>
          <w:tcPr>
            <w:tcW w:w="3957" w:type="dxa"/>
            <w:shd w:val="clear" w:color="auto" w:fill="auto"/>
            <w:vAlign w:val="center"/>
          </w:tcPr>
          <w:p w:rsidR="002877A5" w:rsidRPr="006C667D" w:rsidRDefault="002877A5" w:rsidP="002450D7">
            <w:pPr>
              <w:tabs>
                <w:tab w:val="left" w:pos="3126"/>
              </w:tabs>
            </w:pPr>
            <w:r w:rsidRPr="006C667D">
              <w:t>Поднято воды</w:t>
            </w:r>
          </w:p>
        </w:tc>
        <w:tc>
          <w:tcPr>
            <w:tcW w:w="1614" w:type="dxa"/>
            <w:shd w:val="clear" w:color="auto" w:fill="auto"/>
            <w:vAlign w:val="center"/>
          </w:tcPr>
          <w:p w:rsidR="002877A5" w:rsidRPr="006C667D" w:rsidRDefault="002877A5" w:rsidP="002450D7">
            <w:pPr>
              <w:jc w:val="center"/>
            </w:pPr>
            <w:r w:rsidRPr="006C667D">
              <w:t>тыс. м</w:t>
            </w:r>
            <w:r w:rsidRPr="006C667D">
              <w:rPr>
                <w:vertAlign w:val="superscript"/>
              </w:rPr>
              <w:t>3</w:t>
            </w:r>
            <w:r w:rsidRPr="006C667D">
              <w:t>/год</w:t>
            </w:r>
          </w:p>
        </w:tc>
        <w:tc>
          <w:tcPr>
            <w:tcW w:w="2460" w:type="dxa"/>
            <w:shd w:val="clear" w:color="auto" w:fill="auto"/>
            <w:vAlign w:val="center"/>
          </w:tcPr>
          <w:p w:rsidR="002877A5" w:rsidRPr="006C667D" w:rsidRDefault="002877A5" w:rsidP="002450D7">
            <w:pPr>
              <w:jc w:val="center"/>
            </w:pPr>
            <w:r>
              <w:t>600,86</w:t>
            </w:r>
          </w:p>
        </w:tc>
      </w:tr>
      <w:tr w:rsidR="002877A5" w:rsidRPr="006C667D" w:rsidTr="002450D7">
        <w:trPr>
          <w:trHeight w:val="393"/>
          <w:jc w:val="center"/>
        </w:trPr>
        <w:tc>
          <w:tcPr>
            <w:tcW w:w="586" w:type="dxa"/>
            <w:shd w:val="clear" w:color="auto" w:fill="auto"/>
            <w:vAlign w:val="center"/>
          </w:tcPr>
          <w:p w:rsidR="002877A5" w:rsidRPr="006C667D" w:rsidRDefault="002877A5" w:rsidP="002450D7">
            <w:pPr>
              <w:jc w:val="center"/>
            </w:pPr>
            <w:r w:rsidRPr="006C667D">
              <w:t>2</w:t>
            </w:r>
          </w:p>
        </w:tc>
        <w:tc>
          <w:tcPr>
            <w:tcW w:w="3957" w:type="dxa"/>
            <w:shd w:val="clear" w:color="auto" w:fill="auto"/>
            <w:vAlign w:val="center"/>
          </w:tcPr>
          <w:p w:rsidR="002877A5" w:rsidRPr="006C667D" w:rsidRDefault="002877A5" w:rsidP="002450D7">
            <w:r w:rsidRPr="006C667D">
              <w:t>Подано воды в сеть</w:t>
            </w:r>
          </w:p>
        </w:tc>
        <w:tc>
          <w:tcPr>
            <w:tcW w:w="1614" w:type="dxa"/>
            <w:shd w:val="clear" w:color="auto" w:fill="auto"/>
            <w:vAlign w:val="center"/>
          </w:tcPr>
          <w:p w:rsidR="002877A5" w:rsidRPr="006C667D" w:rsidRDefault="002877A5" w:rsidP="002450D7">
            <w:pPr>
              <w:jc w:val="center"/>
            </w:pPr>
            <w:r w:rsidRPr="006C667D">
              <w:t>тыс. м</w:t>
            </w:r>
            <w:r w:rsidRPr="006C667D">
              <w:rPr>
                <w:vertAlign w:val="superscript"/>
              </w:rPr>
              <w:t>3</w:t>
            </w:r>
            <w:r w:rsidRPr="006C667D">
              <w:t>/год</w:t>
            </w:r>
          </w:p>
        </w:tc>
        <w:tc>
          <w:tcPr>
            <w:tcW w:w="2460" w:type="dxa"/>
            <w:shd w:val="clear" w:color="auto" w:fill="auto"/>
            <w:vAlign w:val="center"/>
          </w:tcPr>
          <w:p w:rsidR="002877A5" w:rsidRPr="006C667D" w:rsidRDefault="002877A5" w:rsidP="002450D7">
            <w:pPr>
              <w:jc w:val="center"/>
            </w:pPr>
            <w:r>
              <w:t>600,86</w:t>
            </w:r>
          </w:p>
        </w:tc>
      </w:tr>
      <w:tr w:rsidR="002877A5" w:rsidRPr="006C667D" w:rsidTr="002450D7">
        <w:trPr>
          <w:trHeight w:val="393"/>
          <w:jc w:val="center"/>
        </w:trPr>
        <w:tc>
          <w:tcPr>
            <w:tcW w:w="586" w:type="dxa"/>
            <w:shd w:val="clear" w:color="auto" w:fill="auto"/>
            <w:vAlign w:val="center"/>
          </w:tcPr>
          <w:p w:rsidR="002877A5" w:rsidRPr="006C667D" w:rsidRDefault="002877A5" w:rsidP="002450D7">
            <w:pPr>
              <w:jc w:val="center"/>
            </w:pPr>
            <w:r w:rsidRPr="006C667D">
              <w:t>3</w:t>
            </w:r>
          </w:p>
        </w:tc>
        <w:tc>
          <w:tcPr>
            <w:tcW w:w="3957" w:type="dxa"/>
            <w:shd w:val="clear" w:color="auto" w:fill="auto"/>
            <w:vAlign w:val="center"/>
          </w:tcPr>
          <w:p w:rsidR="002877A5" w:rsidRPr="006C667D" w:rsidRDefault="002877A5" w:rsidP="002450D7">
            <w:r w:rsidRPr="006C667D">
              <w:t>Потери воды</w:t>
            </w:r>
          </w:p>
        </w:tc>
        <w:tc>
          <w:tcPr>
            <w:tcW w:w="1614" w:type="dxa"/>
            <w:shd w:val="clear" w:color="auto" w:fill="auto"/>
            <w:vAlign w:val="center"/>
          </w:tcPr>
          <w:p w:rsidR="002877A5" w:rsidRPr="006C667D" w:rsidRDefault="002877A5" w:rsidP="002450D7">
            <w:pPr>
              <w:jc w:val="center"/>
            </w:pPr>
            <w:r w:rsidRPr="006C667D">
              <w:t>тыс. м</w:t>
            </w:r>
            <w:r w:rsidRPr="006C667D">
              <w:rPr>
                <w:vertAlign w:val="superscript"/>
              </w:rPr>
              <w:t>3</w:t>
            </w:r>
            <w:r w:rsidRPr="006C667D">
              <w:t>/год</w:t>
            </w:r>
          </w:p>
        </w:tc>
        <w:tc>
          <w:tcPr>
            <w:tcW w:w="2460" w:type="dxa"/>
            <w:shd w:val="clear" w:color="auto" w:fill="auto"/>
            <w:vAlign w:val="center"/>
          </w:tcPr>
          <w:p w:rsidR="002877A5" w:rsidRPr="006C667D" w:rsidRDefault="002877A5" w:rsidP="002450D7">
            <w:pPr>
              <w:jc w:val="center"/>
            </w:pPr>
            <w:r>
              <w:t>263,61</w:t>
            </w:r>
          </w:p>
        </w:tc>
      </w:tr>
      <w:tr w:rsidR="002877A5" w:rsidRPr="006C667D" w:rsidTr="002450D7">
        <w:trPr>
          <w:trHeight w:val="393"/>
          <w:jc w:val="center"/>
        </w:trPr>
        <w:tc>
          <w:tcPr>
            <w:tcW w:w="586" w:type="dxa"/>
            <w:shd w:val="clear" w:color="auto" w:fill="auto"/>
            <w:vAlign w:val="center"/>
          </w:tcPr>
          <w:p w:rsidR="002877A5" w:rsidRPr="006C667D" w:rsidRDefault="002877A5" w:rsidP="002450D7">
            <w:pPr>
              <w:jc w:val="center"/>
            </w:pPr>
            <w:r w:rsidRPr="006C667D">
              <w:t>4</w:t>
            </w:r>
          </w:p>
        </w:tc>
        <w:tc>
          <w:tcPr>
            <w:tcW w:w="3957" w:type="dxa"/>
            <w:shd w:val="clear" w:color="auto" w:fill="auto"/>
            <w:vAlign w:val="center"/>
          </w:tcPr>
          <w:p w:rsidR="002877A5" w:rsidRPr="006C667D" w:rsidRDefault="002877A5" w:rsidP="002450D7">
            <w:r w:rsidRPr="006C667D">
              <w:t>Полезный отпуск воды потреб</w:t>
            </w:r>
            <w:r w:rsidRPr="006C667D">
              <w:t>и</w:t>
            </w:r>
            <w:r w:rsidRPr="006C667D">
              <w:t>телям всего, в том числе:</w:t>
            </w:r>
          </w:p>
        </w:tc>
        <w:tc>
          <w:tcPr>
            <w:tcW w:w="1614" w:type="dxa"/>
            <w:shd w:val="clear" w:color="auto" w:fill="auto"/>
            <w:vAlign w:val="center"/>
          </w:tcPr>
          <w:p w:rsidR="002877A5" w:rsidRPr="006C667D" w:rsidRDefault="002877A5" w:rsidP="002450D7">
            <w:pPr>
              <w:jc w:val="center"/>
            </w:pPr>
            <w:r w:rsidRPr="006C667D">
              <w:t>тыс. м</w:t>
            </w:r>
            <w:r w:rsidRPr="006C667D">
              <w:rPr>
                <w:vertAlign w:val="superscript"/>
              </w:rPr>
              <w:t>3</w:t>
            </w:r>
            <w:r w:rsidRPr="006C667D">
              <w:t>/год</w:t>
            </w:r>
          </w:p>
        </w:tc>
        <w:tc>
          <w:tcPr>
            <w:tcW w:w="2460" w:type="dxa"/>
            <w:shd w:val="clear" w:color="auto" w:fill="auto"/>
            <w:vAlign w:val="center"/>
          </w:tcPr>
          <w:p w:rsidR="002877A5" w:rsidRPr="006C667D" w:rsidRDefault="002877A5" w:rsidP="002450D7">
            <w:pPr>
              <w:jc w:val="center"/>
            </w:pPr>
            <w:r w:rsidRPr="006C667D">
              <w:t>337,25</w:t>
            </w:r>
          </w:p>
        </w:tc>
      </w:tr>
      <w:tr w:rsidR="002877A5" w:rsidRPr="006C667D" w:rsidTr="002450D7">
        <w:trPr>
          <w:trHeight w:val="393"/>
          <w:jc w:val="center"/>
        </w:trPr>
        <w:tc>
          <w:tcPr>
            <w:tcW w:w="586" w:type="dxa"/>
            <w:shd w:val="clear" w:color="auto" w:fill="auto"/>
            <w:vAlign w:val="center"/>
          </w:tcPr>
          <w:p w:rsidR="002877A5" w:rsidRPr="006C667D" w:rsidRDefault="002877A5" w:rsidP="002450D7">
            <w:pPr>
              <w:jc w:val="center"/>
            </w:pPr>
            <w:r w:rsidRPr="006C667D">
              <w:t>4.1</w:t>
            </w:r>
          </w:p>
        </w:tc>
        <w:tc>
          <w:tcPr>
            <w:tcW w:w="3957" w:type="dxa"/>
            <w:shd w:val="clear" w:color="auto" w:fill="auto"/>
            <w:vAlign w:val="center"/>
          </w:tcPr>
          <w:p w:rsidR="002877A5" w:rsidRPr="006C667D" w:rsidRDefault="002877A5" w:rsidP="002450D7">
            <w:pPr>
              <w:jc w:val="right"/>
            </w:pPr>
            <w:r w:rsidRPr="006C667D">
              <w:t>на ГВС</w:t>
            </w:r>
          </w:p>
        </w:tc>
        <w:tc>
          <w:tcPr>
            <w:tcW w:w="1614" w:type="dxa"/>
            <w:shd w:val="clear" w:color="auto" w:fill="auto"/>
            <w:vAlign w:val="center"/>
          </w:tcPr>
          <w:p w:rsidR="002877A5" w:rsidRPr="006C667D" w:rsidRDefault="002877A5" w:rsidP="002450D7">
            <w:pPr>
              <w:jc w:val="center"/>
            </w:pPr>
            <w:r w:rsidRPr="006C667D">
              <w:t>тыс. м</w:t>
            </w:r>
            <w:r w:rsidRPr="006C667D">
              <w:rPr>
                <w:vertAlign w:val="superscript"/>
              </w:rPr>
              <w:t>3</w:t>
            </w:r>
            <w:r w:rsidRPr="006C667D">
              <w:t>/год</w:t>
            </w:r>
          </w:p>
        </w:tc>
        <w:tc>
          <w:tcPr>
            <w:tcW w:w="2460" w:type="dxa"/>
            <w:shd w:val="clear" w:color="auto" w:fill="auto"/>
            <w:vAlign w:val="center"/>
          </w:tcPr>
          <w:p w:rsidR="002877A5" w:rsidRPr="006C667D" w:rsidRDefault="002877A5" w:rsidP="002450D7">
            <w:pPr>
              <w:jc w:val="center"/>
            </w:pPr>
            <w:r w:rsidRPr="006C667D">
              <w:t>4,37</w:t>
            </w:r>
          </w:p>
        </w:tc>
      </w:tr>
    </w:tbl>
    <w:p w:rsidR="002877A5" w:rsidRPr="006C667D" w:rsidRDefault="002877A5" w:rsidP="002877A5">
      <w:pPr>
        <w:spacing w:before="360" w:line="360" w:lineRule="auto"/>
        <w:jc w:val="both"/>
        <w:rPr>
          <w:rFonts w:eastAsia="TimesNewRoman"/>
          <w:sz w:val="28"/>
          <w:szCs w:val="28"/>
        </w:rPr>
      </w:pPr>
      <w:r w:rsidRPr="006C667D">
        <w:rPr>
          <w:sz w:val="28"/>
          <w:szCs w:val="28"/>
        </w:rPr>
        <w:tab/>
        <w:t>В процессе функционирования системы водоснабжения возникают серьезные проблемы, связанные как с воздействием самой воды на систему, так и с технологией ее подачи потребителям. Коррозионное действие воды дополнительно повреждает уже изношенные трубы (85%) и вызывает утечки в распределительной сети. Такое положение приводит к росту количества аварий и повреждений, возникновению неконтролируемых п</w:t>
      </w:r>
      <w:r w:rsidRPr="006C667D">
        <w:rPr>
          <w:sz w:val="28"/>
          <w:szCs w:val="28"/>
        </w:rPr>
        <w:t>о</w:t>
      </w:r>
      <w:r w:rsidRPr="006C667D">
        <w:rPr>
          <w:sz w:val="28"/>
          <w:szCs w:val="28"/>
        </w:rPr>
        <w:t>терь воды и к ряду проблем по содержанию сетей и управлению ими</w:t>
      </w:r>
      <w:r w:rsidRPr="006C667D">
        <w:rPr>
          <w:rFonts w:eastAsia="TimesNewRoman"/>
          <w:sz w:val="28"/>
          <w:szCs w:val="28"/>
        </w:rPr>
        <w:t>.</w:t>
      </w:r>
    </w:p>
    <w:p w:rsidR="002877A5" w:rsidRPr="006C667D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  <w:r w:rsidRPr="006C667D">
        <w:rPr>
          <w:sz w:val="28"/>
          <w:szCs w:val="28"/>
        </w:rPr>
        <w:lastRenderedPageBreak/>
        <w:t>Для сокращения и устранения непроизводительных затрат и потерь в</w:t>
      </w:r>
      <w:r w:rsidRPr="006C667D">
        <w:rPr>
          <w:sz w:val="28"/>
          <w:szCs w:val="28"/>
        </w:rPr>
        <w:t>о</w:t>
      </w:r>
      <w:r w:rsidRPr="006C667D">
        <w:rPr>
          <w:sz w:val="28"/>
          <w:szCs w:val="28"/>
        </w:rPr>
        <w:t>ды необходимо ежемесячно производить анализ структуры, определять вел</w:t>
      </w:r>
      <w:r w:rsidRPr="006C667D">
        <w:rPr>
          <w:sz w:val="28"/>
          <w:szCs w:val="28"/>
        </w:rPr>
        <w:t>и</w:t>
      </w:r>
      <w:r w:rsidRPr="006C667D">
        <w:rPr>
          <w:sz w:val="28"/>
          <w:szCs w:val="28"/>
        </w:rPr>
        <w:t>чину потерь воды в системах хозяйственно-питьевого водоснабжения, оц</w:t>
      </w:r>
      <w:r w:rsidRPr="006C667D">
        <w:rPr>
          <w:sz w:val="28"/>
          <w:szCs w:val="28"/>
        </w:rPr>
        <w:t>е</w:t>
      </w:r>
      <w:r w:rsidRPr="006C667D">
        <w:rPr>
          <w:sz w:val="28"/>
          <w:szCs w:val="28"/>
        </w:rPr>
        <w:t>нивать объемы полезного водопотребления, и устанавливать плановую вел</w:t>
      </w:r>
      <w:r w:rsidRPr="006C667D">
        <w:rPr>
          <w:sz w:val="28"/>
          <w:szCs w:val="28"/>
        </w:rPr>
        <w:t>и</w:t>
      </w:r>
      <w:r w:rsidRPr="006C667D">
        <w:rPr>
          <w:sz w:val="28"/>
          <w:szCs w:val="28"/>
        </w:rPr>
        <w:t>чину объективно неустранимых потерь питьевой воды.</w:t>
      </w:r>
    </w:p>
    <w:p w:rsidR="002877A5" w:rsidRPr="006C667D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  <w:r w:rsidRPr="006C667D">
        <w:rPr>
          <w:sz w:val="28"/>
          <w:szCs w:val="28"/>
        </w:rPr>
        <w:t>Важно отметить, что наибольшую сложность при выявлении аварийн</w:t>
      </w:r>
      <w:r w:rsidRPr="006C667D">
        <w:rPr>
          <w:sz w:val="28"/>
          <w:szCs w:val="28"/>
        </w:rPr>
        <w:t>о</w:t>
      </w:r>
      <w:r w:rsidRPr="006C667D">
        <w:rPr>
          <w:sz w:val="28"/>
          <w:szCs w:val="28"/>
        </w:rPr>
        <w:t>сти представляет определение размера скрытых утечек воды</w:t>
      </w:r>
      <w:r w:rsidRPr="00EE358B">
        <w:rPr>
          <w:sz w:val="28"/>
          <w:szCs w:val="28"/>
        </w:rPr>
        <w:t xml:space="preserve"> </w:t>
      </w:r>
      <w:r w:rsidRPr="006C667D">
        <w:rPr>
          <w:sz w:val="28"/>
          <w:szCs w:val="28"/>
        </w:rPr>
        <w:t>из водопрово</w:t>
      </w:r>
      <w:r w:rsidRPr="006C667D">
        <w:rPr>
          <w:sz w:val="28"/>
          <w:szCs w:val="28"/>
        </w:rPr>
        <w:t>д</w:t>
      </w:r>
      <w:r w:rsidRPr="006C667D">
        <w:rPr>
          <w:sz w:val="28"/>
          <w:szCs w:val="28"/>
        </w:rPr>
        <w:t>ной сети. Их объемы зависят от состояния водопроводной сети, возраста, м</w:t>
      </w:r>
      <w:r w:rsidRPr="006C667D">
        <w:rPr>
          <w:sz w:val="28"/>
          <w:szCs w:val="28"/>
        </w:rPr>
        <w:t>а</w:t>
      </w:r>
      <w:r w:rsidRPr="006C667D">
        <w:rPr>
          <w:sz w:val="28"/>
          <w:szCs w:val="28"/>
        </w:rPr>
        <w:t>териала труб, грунтовых и климатических условий и ряда других местных условий.</w:t>
      </w:r>
    </w:p>
    <w:p w:rsidR="002877A5" w:rsidRPr="006C667D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  <w:r w:rsidRPr="006C667D">
        <w:rPr>
          <w:sz w:val="28"/>
          <w:szCs w:val="28"/>
        </w:rPr>
        <w:t>В результате проведенного анализа потери питьевой воды в централ</w:t>
      </w:r>
      <w:r w:rsidRPr="006C667D">
        <w:rPr>
          <w:sz w:val="28"/>
          <w:szCs w:val="28"/>
        </w:rPr>
        <w:t>и</w:t>
      </w:r>
      <w:r w:rsidRPr="006C667D">
        <w:rPr>
          <w:sz w:val="28"/>
          <w:szCs w:val="28"/>
        </w:rPr>
        <w:t>зованной системе водоснабжения сельского поселения можно разделить на:</w:t>
      </w:r>
    </w:p>
    <w:p w:rsidR="002877A5" w:rsidRPr="006C667D" w:rsidRDefault="002877A5" w:rsidP="002877A5">
      <w:pPr>
        <w:numPr>
          <w:ilvl w:val="1"/>
          <w:numId w:val="28"/>
        </w:numPr>
        <w:tabs>
          <w:tab w:val="clear" w:pos="3238"/>
          <w:tab w:val="num" w:pos="960"/>
        </w:tabs>
        <w:spacing w:after="0" w:line="360" w:lineRule="auto"/>
        <w:ind w:left="0" w:firstLine="480"/>
        <w:jc w:val="both"/>
        <w:rPr>
          <w:i/>
          <w:sz w:val="28"/>
          <w:szCs w:val="28"/>
        </w:rPr>
      </w:pPr>
      <w:r w:rsidRPr="006C667D">
        <w:rPr>
          <w:sz w:val="28"/>
          <w:szCs w:val="28"/>
        </w:rPr>
        <w:t>расходы и потери холодной воды при ее добыче</w:t>
      </w:r>
      <w:r w:rsidRPr="006C667D">
        <w:rPr>
          <w:i/>
          <w:sz w:val="28"/>
          <w:szCs w:val="28"/>
        </w:rPr>
        <w:t>:</w:t>
      </w:r>
    </w:p>
    <w:p w:rsidR="002877A5" w:rsidRPr="006C667D" w:rsidRDefault="002877A5" w:rsidP="002877A5">
      <w:pPr>
        <w:numPr>
          <w:ilvl w:val="0"/>
          <w:numId w:val="27"/>
        </w:numPr>
        <w:tabs>
          <w:tab w:val="clear" w:pos="2838"/>
          <w:tab w:val="num" w:pos="960"/>
        </w:tabs>
        <w:spacing w:after="0" w:line="360" w:lineRule="auto"/>
        <w:ind w:left="0" w:firstLine="480"/>
        <w:jc w:val="both"/>
        <w:rPr>
          <w:sz w:val="28"/>
          <w:szCs w:val="28"/>
        </w:rPr>
      </w:pPr>
      <w:r w:rsidRPr="006C667D">
        <w:rPr>
          <w:sz w:val="28"/>
          <w:szCs w:val="28"/>
        </w:rPr>
        <w:t>расходы и потери воды при ее транспорт</w:t>
      </w:r>
      <w:r w:rsidRPr="006C667D">
        <w:rPr>
          <w:sz w:val="28"/>
          <w:szCs w:val="28"/>
        </w:rPr>
        <w:t>и</w:t>
      </w:r>
      <w:r w:rsidRPr="006C667D">
        <w:rPr>
          <w:sz w:val="28"/>
          <w:szCs w:val="28"/>
        </w:rPr>
        <w:t>ровке, которые включают в себя:</w:t>
      </w:r>
    </w:p>
    <w:p w:rsidR="002877A5" w:rsidRPr="006C667D" w:rsidRDefault="002877A5" w:rsidP="002877A5">
      <w:pPr>
        <w:numPr>
          <w:ilvl w:val="1"/>
          <w:numId w:val="29"/>
        </w:numPr>
        <w:tabs>
          <w:tab w:val="left" w:pos="1320"/>
        </w:tabs>
        <w:spacing w:after="0" w:line="360" w:lineRule="auto"/>
        <w:jc w:val="both"/>
        <w:rPr>
          <w:sz w:val="28"/>
          <w:szCs w:val="28"/>
        </w:rPr>
      </w:pPr>
      <w:r w:rsidRPr="006C667D">
        <w:rPr>
          <w:sz w:val="28"/>
          <w:szCs w:val="28"/>
        </w:rPr>
        <w:t>технологические расходы, расходы на хозяйственно-бытовые н</w:t>
      </w:r>
      <w:r w:rsidRPr="006C667D">
        <w:rPr>
          <w:sz w:val="28"/>
          <w:szCs w:val="28"/>
        </w:rPr>
        <w:t>у</w:t>
      </w:r>
      <w:r w:rsidRPr="006C667D">
        <w:rPr>
          <w:sz w:val="28"/>
          <w:szCs w:val="28"/>
        </w:rPr>
        <w:t>жды и организационно-учетные ра</w:t>
      </w:r>
      <w:r w:rsidRPr="006C667D">
        <w:rPr>
          <w:sz w:val="28"/>
          <w:szCs w:val="28"/>
        </w:rPr>
        <w:t>с</w:t>
      </w:r>
      <w:r w:rsidRPr="006C667D">
        <w:rPr>
          <w:sz w:val="28"/>
          <w:szCs w:val="28"/>
        </w:rPr>
        <w:t>ходы;</w:t>
      </w:r>
    </w:p>
    <w:p w:rsidR="002877A5" w:rsidRPr="006C667D" w:rsidRDefault="002877A5" w:rsidP="002877A5">
      <w:pPr>
        <w:numPr>
          <w:ilvl w:val="1"/>
          <w:numId w:val="29"/>
        </w:numPr>
        <w:tabs>
          <w:tab w:val="left" w:pos="1320"/>
        </w:tabs>
        <w:spacing w:after="0" w:line="360" w:lineRule="auto"/>
        <w:jc w:val="both"/>
        <w:rPr>
          <w:sz w:val="28"/>
          <w:szCs w:val="28"/>
        </w:rPr>
      </w:pPr>
      <w:r w:rsidRPr="006C667D">
        <w:rPr>
          <w:sz w:val="28"/>
          <w:szCs w:val="28"/>
        </w:rPr>
        <w:t>потери воды при ее транспорт</w:t>
      </w:r>
      <w:r w:rsidRPr="006C667D">
        <w:rPr>
          <w:sz w:val="28"/>
          <w:szCs w:val="28"/>
        </w:rPr>
        <w:t>и</w:t>
      </w:r>
      <w:r w:rsidRPr="006C667D">
        <w:rPr>
          <w:sz w:val="28"/>
          <w:szCs w:val="28"/>
        </w:rPr>
        <w:t>ровке</w:t>
      </w:r>
      <w:r>
        <w:rPr>
          <w:sz w:val="28"/>
          <w:szCs w:val="28"/>
        </w:rPr>
        <w:t>, которые включают в себя скрытые утечки, неучтённые потери и потери по невыясненным причинам.</w:t>
      </w:r>
    </w:p>
    <w:p w:rsidR="002877A5" w:rsidRPr="006C667D" w:rsidRDefault="002877A5" w:rsidP="002877A5">
      <w:pPr>
        <w:tabs>
          <w:tab w:val="left" w:pos="898"/>
        </w:tabs>
        <w:jc w:val="both"/>
        <w:rPr>
          <w:lang w:eastAsia="en-US"/>
        </w:rPr>
      </w:pPr>
    </w:p>
    <w:p w:rsidR="002877A5" w:rsidRPr="006C667D" w:rsidRDefault="002877A5" w:rsidP="002877A5">
      <w:pPr>
        <w:pStyle w:val="2"/>
        <w:spacing w:before="0"/>
        <w:jc w:val="both"/>
        <w:rPr>
          <w:rFonts w:ascii="Times New Roman" w:hAnsi="Times New Roman" w:cs="Times New Roman"/>
          <w:i/>
        </w:rPr>
      </w:pPr>
      <w:r w:rsidRPr="006C667D">
        <w:rPr>
          <w:rFonts w:ascii="Times New Roman" w:hAnsi="Times New Roman" w:cs="Times New Roman"/>
          <w:i/>
        </w:rPr>
        <w:tab/>
        <w:t>2.3.2. Территориальный водный баланс подачи воды по зонам де</w:t>
      </w:r>
      <w:r w:rsidRPr="006C667D">
        <w:rPr>
          <w:rFonts w:ascii="Times New Roman" w:hAnsi="Times New Roman" w:cs="Times New Roman"/>
          <w:i/>
        </w:rPr>
        <w:t>й</w:t>
      </w:r>
      <w:r w:rsidRPr="006C667D">
        <w:rPr>
          <w:rFonts w:ascii="Times New Roman" w:hAnsi="Times New Roman" w:cs="Times New Roman"/>
          <w:i/>
        </w:rPr>
        <w:t>ствия водопроводных сооружений (годовой и в сутки максимального в</w:t>
      </w:r>
      <w:r w:rsidRPr="006C667D">
        <w:rPr>
          <w:rFonts w:ascii="Times New Roman" w:hAnsi="Times New Roman" w:cs="Times New Roman"/>
          <w:i/>
        </w:rPr>
        <w:t>о</w:t>
      </w:r>
      <w:r w:rsidRPr="006C667D">
        <w:rPr>
          <w:rFonts w:ascii="Times New Roman" w:hAnsi="Times New Roman" w:cs="Times New Roman"/>
          <w:i/>
        </w:rPr>
        <w:t>доп</w:t>
      </w:r>
      <w:r w:rsidRPr="006C667D">
        <w:rPr>
          <w:rFonts w:ascii="Times New Roman" w:hAnsi="Times New Roman" w:cs="Times New Roman"/>
          <w:i/>
        </w:rPr>
        <w:t>о</w:t>
      </w:r>
      <w:r w:rsidRPr="006C667D">
        <w:rPr>
          <w:rFonts w:ascii="Times New Roman" w:hAnsi="Times New Roman" w:cs="Times New Roman"/>
          <w:i/>
        </w:rPr>
        <w:t>требления)</w:t>
      </w:r>
    </w:p>
    <w:p w:rsidR="002877A5" w:rsidRPr="006C667D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</w:p>
    <w:p w:rsidR="002877A5" w:rsidRPr="006C667D" w:rsidRDefault="002877A5" w:rsidP="002877A5">
      <w:pPr>
        <w:spacing w:line="360" w:lineRule="auto"/>
        <w:ind w:firstLine="709"/>
        <w:jc w:val="both"/>
        <w:rPr>
          <w:rFonts w:eastAsia="ArialMT"/>
          <w:b/>
          <w:i/>
          <w:sz w:val="28"/>
          <w:szCs w:val="28"/>
        </w:rPr>
      </w:pPr>
      <w:r w:rsidRPr="006C667D">
        <w:rPr>
          <w:sz w:val="28"/>
          <w:szCs w:val="28"/>
        </w:rPr>
        <w:t>Территория сельского поселения</w:t>
      </w:r>
      <w:r w:rsidRPr="006C667D">
        <w:rPr>
          <w:rFonts w:eastAsia="ArialMT"/>
          <w:sz w:val="28"/>
          <w:szCs w:val="28"/>
        </w:rPr>
        <w:t xml:space="preserve"> — это</w:t>
      </w:r>
      <w:r w:rsidRPr="006C667D">
        <w:rPr>
          <w:sz w:val="28"/>
          <w:szCs w:val="28"/>
        </w:rPr>
        <w:t xml:space="preserve"> одна зона </w:t>
      </w:r>
      <w:r w:rsidRPr="006C667D">
        <w:rPr>
          <w:iCs/>
          <w:sz w:val="28"/>
          <w:szCs w:val="28"/>
        </w:rPr>
        <w:t>действия водопр</w:t>
      </w:r>
      <w:r w:rsidRPr="006C667D">
        <w:rPr>
          <w:iCs/>
          <w:sz w:val="28"/>
          <w:szCs w:val="28"/>
        </w:rPr>
        <w:t>о</w:t>
      </w:r>
      <w:r w:rsidRPr="006C667D">
        <w:rPr>
          <w:iCs/>
          <w:sz w:val="28"/>
          <w:szCs w:val="28"/>
        </w:rPr>
        <w:t>водных с</w:t>
      </w:r>
      <w:r w:rsidRPr="006C667D">
        <w:rPr>
          <w:iCs/>
          <w:sz w:val="28"/>
          <w:szCs w:val="28"/>
        </w:rPr>
        <w:t>о</w:t>
      </w:r>
      <w:r w:rsidRPr="006C667D">
        <w:rPr>
          <w:iCs/>
          <w:sz w:val="28"/>
          <w:szCs w:val="28"/>
        </w:rPr>
        <w:t>оружений</w:t>
      </w:r>
      <w:r w:rsidRPr="006C667D">
        <w:rPr>
          <w:sz w:val="28"/>
          <w:szCs w:val="28"/>
        </w:rPr>
        <w:t xml:space="preserve"> - зона системы водоснабжения с. Хрящёвка.</w:t>
      </w:r>
    </w:p>
    <w:p w:rsidR="002877A5" w:rsidRPr="006C667D" w:rsidRDefault="002877A5" w:rsidP="002877A5">
      <w:pPr>
        <w:spacing w:line="360" w:lineRule="auto"/>
        <w:ind w:firstLine="720"/>
        <w:jc w:val="both"/>
        <w:rPr>
          <w:sz w:val="28"/>
          <w:szCs w:val="28"/>
        </w:rPr>
      </w:pPr>
      <w:r w:rsidRPr="006C667D">
        <w:rPr>
          <w:sz w:val="28"/>
          <w:szCs w:val="28"/>
        </w:rPr>
        <w:lastRenderedPageBreak/>
        <w:t>Структура территориального баланса подачи холодной воды представлена в та</w:t>
      </w:r>
      <w:r w:rsidRPr="006C667D">
        <w:rPr>
          <w:sz w:val="28"/>
          <w:szCs w:val="28"/>
        </w:rPr>
        <w:t>б</w:t>
      </w:r>
      <w:r w:rsidRPr="006C667D">
        <w:rPr>
          <w:sz w:val="28"/>
          <w:szCs w:val="28"/>
        </w:rPr>
        <w:t>лице 2.3.2.1.</w:t>
      </w:r>
    </w:p>
    <w:p w:rsidR="002877A5" w:rsidRPr="006C667D" w:rsidRDefault="002877A5" w:rsidP="002877A5">
      <w:pPr>
        <w:spacing w:line="360" w:lineRule="auto"/>
        <w:ind w:firstLine="284"/>
        <w:jc w:val="both"/>
        <w:rPr>
          <w:sz w:val="28"/>
          <w:szCs w:val="28"/>
        </w:rPr>
      </w:pPr>
      <w:r w:rsidRPr="006C667D">
        <w:rPr>
          <w:sz w:val="28"/>
          <w:szCs w:val="28"/>
        </w:rPr>
        <w:t>Таблица 2.3.2.1 – Структура территориального баланса подачи воды</w:t>
      </w:r>
    </w:p>
    <w:tbl>
      <w:tblPr>
        <w:tblW w:w="880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99CC"/>
        <w:tblLook w:val="01E0" w:firstRow="1" w:lastRow="1" w:firstColumn="1" w:lastColumn="1" w:noHBand="0" w:noVBand="0"/>
      </w:tblPr>
      <w:tblGrid>
        <w:gridCol w:w="564"/>
        <w:gridCol w:w="3045"/>
        <w:gridCol w:w="2177"/>
        <w:gridCol w:w="3021"/>
      </w:tblGrid>
      <w:tr w:rsidR="002877A5" w:rsidRPr="006C667D" w:rsidTr="002450D7">
        <w:trPr>
          <w:cantSplit/>
          <w:trHeight w:val="874"/>
          <w:jc w:val="center"/>
        </w:trPr>
        <w:tc>
          <w:tcPr>
            <w:tcW w:w="564" w:type="dxa"/>
            <w:shd w:val="clear" w:color="auto" w:fill="auto"/>
            <w:vAlign w:val="center"/>
          </w:tcPr>
          <w:p w:rsidR="002877A5" w:rsidRPr="006C667D" w:rsidRDefault="002877A5" w:rsidP="002450D7">
            <w:pPr>
              <w:jc w:val="center"/>
            </w:pPr>
            <w:r w:rsidRPr="006C667D">
              <w:t>№</w:t>
            </w:r>
          </w:p>
          <w:p w:rsidR="002877A5" w:rsidRPr="006C667D" w:rsidRDefault="002877A5" w:rsidP="002450D7">
            <w:pPr>
              <w:jc w:val="center"/>
            </w:pPr>
            <w:r w:rsidRPr="006C667D">
              <w:t>п/п</w:t>
            </w:r>
          </w:p>
        </w:tc>
        <w:tc>
          <w:tcPr>
            <w:tcW w:w="3045" w:type="dxa"/>
            <w:shd w:val="clear" w:color="auto" w:fill="auto"/>
            <w:vAlign w:val="center"/>
          </w:tcPr>
          <w:p w:rsidR="002877A5" w:rsidRPr="006C667D" w:rsidRDefault="002877A5" w:rsidP="002450D7">
            <w:pPr>
              <w:tabs>
                <w:tab w:val="left" w:pos="3126"/>
              </w:tabs>
              <w:jc w:val="center"/>
            </w:pPr>
            <w:r w:rsidRPr="006C667D">
              <w:t xml:space="preserve">Наименование </w:t>
            </w:r>
          </w:p>
          <w:p w:rsidR="002877A5" w:rsidRPr="006C667D" w:rsidRDefault="002877A5" w:rsidP="002450D7">
            <w:pPr>
              <w:tabs>
                <w:tab w:val="left" w:pos="3126"/>
              </w:tabs>
              <w:jc w:val="center"/>
            </w:pPr>
            <w:r w:rsidRPr="006C667D">
              <w:t>пар</w:t>
            </w:r>
            <w:r w:rsidRPr="006C667D">
              <w:t>а</w:t>
            </w:r>
            <w:r w:rsidRPr="006C667D">
              <w:t>метра</w:t>
            </w:r>
          </w:p>
        </w:tc>
        <w:tc>
          <w:tcPr>
            <w:tcW w:w="2177" w:type="dxa"/>
            <w:shd w:val="clear" w:color="auto" w:fill="auto"/>
            <w:vAlign w:val="center"/>
          </w:tcPr>
          <w:p w:rsidR="002877A5" w:rsidRPr="006C667D" w:rsidRDefault="002877A5" w:rsidP="002450D7">
            <w:pPr>
              <w:jc w:val="center"/>
              <w:rPr>
                <w:i/>
              </w:rPr>
            </w:pPr>
            <w:r w:rsidRPr="006C667D">
              <w:t>Годовой</w:t>
            </w:r>
            <w:r w:rsidRPr="006C667D">
              <w:rPr>
                <w:i/>
              </w:rPr>
              <w:t xml:space="preserve">, </w:t>
            </w:r>
          </w:p>
          <w:p w:rsidR="002877A5" w:rsidRPr="006C667D" w:rsidRDefault="002877A5" w:rsidP="002450D7">
            <w:pPr>
              <w:jc w:val="center"/>
            </w:pPr>
            <w:r w:rsidRPr="006C667D">
              <w:t>тыс. м</w:t>
            </w:r>
            <w:r w:rsidRPr="006C667D">
              <w:rPr>
                <w:vertAlign w:val="superscript"/>
              </w:rPr>
              <w:t>3</w:t>
            </w:r>
            <w:r w:rsidRPr="006C667D">
              <w:t>/год</w:t>
            </w:r>
          </w:p>
        </w:tc>
        <w:tc>
          <w:tcPr>
            <w:tcW w:w="3021" w:type="dxa"/>
            <w:shd w:val="clear" w:color="auto" w:fill="auto"/>
            <w:vAlign w:val="center"/>
          </w:tcPr>
          <w:p w:rsidR="002877A5" w:rsidRPr="006C667D" w:rsidRDefault="002877A5" w:rsidP="002450D7">
            <w:pPr>
              <w:jc w:val="center"/>
            </w:pPr>
            <w:r w:rsidRPr="006C667D">
              <w:t>В сутки максимального в</w:t>
            </w:r>
            <w:r w:rsidRPr="006C667D">
              <w:t>о</w:t>
            </w:r>
            <w:r w:rsidRPr="006C667D">
              <w:t>доп</w:t>
            </w:r>
            <w:r w:rsidRPr="006C667D">
              <w:t>о</w:t>
            </w:r>
            <w:r w:rsidRPr="006C667D">
              <w:t xml:space="preserve">требления </w:t>
            </w:r>
          </w:p>
          <w:p w:rsidR="002877A5" w:rsidRPr="006C667D" w:rsidRDefault="002877A5" w:rsidP="002450D7">
            <w:pPr>
              <w:jc w:val="center"/>
            </w:pPr>
            <w:r w:rsidRPr="006C667D">
              <w:t>(расчётная), м</w:t>
            </w:r>
            <w:r w:rsidRPr="006C667D">
              <w:rPr>
                <w:vertAlign w:val="superscript"/>
              </w:rPr>
              <w:t>3</w:t>
            </w:r>
            <w:r w:rsidRPr="006C667D">
              <w:t>/сут</w:t>
            </w:r>
          </w:p>
        </w:tc>
      </w:tr>
      <w:tr w:rsidR="002877A5" w:rsidRPr="006C667D" w:rsidTr="002450D7">
        <w:trPr>
          <w:trHeight w:val="484"/>
          <w:jc w:val="center"/>
        </w:trPr>
        <w:tc>
          <w:tcPr>
            <w:tcW w:w="564" w:type="dxa"/>
            <w:shd w:val="clear" w:color="auto" w:fill="auto"/>
            <w:vAlign w:val="center"/>
          </w:tcPr>
          <w:p w:rsidR="002877A5" w:rsidRPr="006C667D" w:rsidRDefault="002877A5" w:rsidP="002450D7">
            <w:pPr>
              <w:jc w:val="center"/>
            </w:pPr>
            <w:bookmarkStart w:id="7" w:name="_Hlk498934249"/>
            <w:r w:rsidRPr="006C667D">
              <w:t>1</w:t>
            </w:r>
          </w:p>
        </w:tc>
        <w:tc>
          <w:tcPr>
            <w:tcW w:w="3045" w:type="dxa"/>
            <w:shd w:val="clear" w:color="auto" w:fill="auto"/>
            <w:vAlign w:val="center"/>
          </w:tcPr>
          <w:p w:rsidR="002877A5" w:rsidRPr="006C667D" w:rsidRDefault="002877A5" w:rsidP="002450D7">
            <w:pPr>
              <w:tabs>
                <w:tab w:val="left" w:pos="3126"/>
              </w:tabs>
            </w:pPr>
            <w:r w:rsidRPr="006C667D">
              <w:t>Поднято воды</w:t>
            </w:r>
          </w:p>
        </w:tc>
        <w:tc>
          <w:tcPr>
            <w:tcW w:w="2177" w:type="dxa"/>
            <w:shd w:val="clear" w:color="auto" w:fill="auto"/>
            <w:vAlign w:val="center"/>
          </w:tcPr>
          <w:p w:rsidR="002877A5" w:rsidRPr="006C667D" w:rsidRDefault="002877A5" w:rsidP="002450D7">
            <w:pPr>
              <w:jc w:val="center"/>
            </w:pPr>
            <w:r>
              <w:t>600,86</w:t>
            </w:r>
          </w:p>
        </w:tc>
        <w:tc>
          <w:tcPr>
            <w:tcW w:w="3021" w:type="dxa"/>
            <w:shd w:val="clear" w:color="auto" w:fill="auto"/>
            <w:vAlign w:val="center"/>
          </w:tcPr>
          <w:p w:rsidR="002877A5" w:rsidRPr="006C667D" w:rsidRDefault="002877A5" w:rsidP="002450D7">
            <w:pPr>
              <w:jc w:val="center"/>
            </w:pPr>
            <w:r>
              <w:t>2140,04</w:t>
            </w:r>
          </w:p>
        </w:tc>
      </w:tr>
      <w:tr w:rsidR="002877A5" w:rsidRPr="006C667D" w:rsidTr="002450D7">
        <w:trPr>
          <w:trHeight w:val="393"/>
          <w:jc w:val="center"/>
        </w:trPr>
        <w:tc>
          <w:tcPr>
            <w:tcW w:w="564" w:type="dxa"/>
            <w:shd w:val="clear" w:color="auto" w:fill="auto"/>
            <w:vAlign w:val="center"/>
          </w:tcPr>
          <w:p w:rsidR="002877A5" w:rsidRPr="006C667D" w:rsidRDefault="002877A5" w:rsidP="002450D7">
            <w:pPr>
              <w:jc w:val="center"/>
            </w:pPr>
            <w:r w:rsidRPr="006C667D">
              <w:t>2</w:t>
            </w:r>
          </w:p>
        </w:tc>
        <w:tc>
          <w:tcPr>
            <w:tcW w:w="3045" w:type="dxa"/>
            <w:shd w:val="clear" w:color="auto" w:fill="auto"/>
            <w:vAlign w:val="center"/>
          </w:tcPr>
          <w:p w:rsidR="002877A5" w:rsidRPr="006C667D" w:rsidRDefault="002877A5" w:rsidP="002450D7">
            <w:r w:rsidRPr="006C667D">
              <w:t>Подано воды в сеть</w:t>
            </w:r>
          </w:p>
        </w:tc>
        <w:tc>
          <w:tcPr>
            <w:tcW w:w="2177" w:type="dxa"/>
            <w:shd w:val="clear" w:color="auto" w:fill="auto"/>
            <w:vAlign w:val="center"/>
          </w:tcPr>
          <w:p w:rsidR="002877A5" w:rsidRPr="006C667D" w:rsidRDefault="002877A5" w:rsidP="002450D7">
            <w:pPr>
              <w:jc w:val="center"/>
            </w:pPr>
            <w:r>
              <w:t>600,86</w:t>
            </w:r>
          </w:p>
        </w:tc>
        <w:tc>
          <w:tcPr>
            <w:tcW w:w="3021" w:type="dxa"/>
            <w:shd w:val="clear" w:color="auto" w:fill="auto"/>
            <w:vAlign w:val="center"/>
          </w:tcPr>
          <w:p w:rsidR="002877A5" w:rsidRPr="006C667D" w:rsidRDefault="002877A5" w:rsidP="002450D7">
            <w:pPr>
              <w:jc w:val="center"/>
            </w:pPr>
            <w:r>
              <w:t>2140,04</w:t>
            </w:r>
          </w:p>
        </w:tc>
      </w:tr>
      <w:bookmarkEnd w:id="7"/>
      <w:tr w:rsidR="002877A5" w:rsidRPr="006C667D" w:rsidTr="002450D7">
        <w:trPr>
          <w:trHeight w:val="453"/>
          <w:jc w:val="center"/>
        </w:trPr>
        <w:tc>
          <w:tcPr>
            <w:tcW w:w="564" w:type="dxa"/>
            <w:shd w:val="clear" w:color="auto" w:fill="auto"/>
            <w:vAlign w:val="center"/>
          </w:tcPr>
          <w:p w:rsidR="002877A5" w:rsidRPr="006C667D" w:rsidRDefault="002877A5" w:rsidP="002450D7">
            <w:pPr>
              <w:jc w:val="center"/>
            </w:pPr>
            <w:r w:rsidRPr="006C667D">
              <w:t>3</w:t>
            </w:r>
          </w:p>
        </w:tc>
        <w:tc>
          <w:tcPr>
            <w:tcW w:w="3045" w:type="dxa"/>
            <w:shd w:val="clear" w:color="auto" w:fill="auto"/>
            <w:vAlign w:val="center"/>
          </w:tcPr>
          <w:p w:rsidR="002877A5" w:rsidRPr="006C667D" w:rsidRDefault="002877A5" w:rsidP="002450D7">
            <w:r w:rsidRPr="006C667D">
              <w:t>Потери воды</w:t>
            </w:r>
          </w:p>
        </w:tc>
        <w:tc>
          <w:tcPr>
            <w:tcW w:w="2177" w:type="dxa"/>
            <w:shd w:val="clear" w:color="auto" w:fill="auto"/>
            <w:vAlign w:val="center"/>
          </w:tcPr>
          <w:p w:rsidR="002877A5" w:rsidRPr="006C667D" w:rsidRDefault="002877A5" w:rsidP="002450D7">
            <w:pPr>
              <w:jc w:val="center"/>
            </w:pPr>
            <w:r>
              <w:t>263,61</w:t>
            </w:r>
          </w:p>
        </w:tc>
        <w:tc>
          <w:tcPr>
            <w:tcW w:w="3021" w:type="dxa"/>
            <w:shd w:val="clear" w:color="auto" w:fill="auto"/>
            <w:vAlign w:val="center"/>
          </w:tcPr>
          <w:p w:rsidR="002877A5" w:rsidRPr="006C667D" w:rsidRDefault="002877A5" w:rsidP="002450D7">
            <w:pPr>
              <w:jc w:val="center"/>
            </w:pPr>
            <w:r>
              <w:t>938,87</w:t>
            </w:r>
          </w:p>
        </w:tc>
      </w:tr>
      <w:tr w:rsidR="002877A5" w:rsidRPr="006C667D" w:rsidTr="002450D7">
        <w:trPr>
          <w:trHeight w:val="393"/>
          <w:jc w:val="center"/>
        </w:trPr>
        <w:tc>
          <w:tcPr>
            <w:tcW w:w="564" w:type="dxa"/>
            <w:shd w:val="clear" w:color="auto" w:fill="auto"/>
            <w:vAlign w:val="center"/>
          </w:tcPr>
          <w:p w:rsidR="002877A5" w:rsidRPr="006C667D" w:rsidRDefault="002877A5" w:rsidP="002450D7">
            <w:pPr>
              <w:jc w:val="center"/>
            </w:pPr>
            <w:r w:rsidRPr="006C667D">
              <w:t>4</w:t>
            </w:r>
          </w:p>
        </w:tc>
        <w:tc>
          <w:tcPr>
            <w:tcW w:w="3045" w:type="dxa"/>
            <w:shd w:val="clear" w:color="auto" w:fill="auto"/>
            <w:vAlign w:val="center"/>
          </w:tcPr>
          <w:p w:rsidR="002877A5" w:rsidRPr="006C667D" w:rsidRDefault="002877A5" w:rsidP="002450D7">
            <w:r w:rsidRPr="006C667D">
              <w:t>Полезный отпуск холо</w:t>
            </w:r>
            <w:r w:rsidRPr="006C667D">
              <w:t>д</w:t>
            </w:r>
            <w:r w:rsidRPr="006C667D">
              <w:t xml:space="preserve">ной воды потребителям </w:t>
            </w:r>
          </w:p>
        </w:tc>
        <w:tc>
          <w:tcPr>
            <w:tcW w:w="2177" w:type="dxa"/>
            <w:shd w:val="clear" w:color="auto" w:fill="auto"/>
            <w:vAlign w:val="center"/>
          </w:tcPr>
          <w:p w:rsidR="002877A5" w:rsidRPr="006C667D" w:rsidRDefault="002877A5" w:rsidP="002450D7">
            <w:pPr>
              <w:jc w:val="center"/>
            </w:pPr>
            <w:r w:rsidRPr="006C667D">
              <w:t>337,25</w:t>
            </w:r>
          </w:p>
        </w:tc>
        <w:tc>
          <w:tcPr>
            <w:tcW w:w="3021" w:type="dxa"/>
            <w:shd w:val="clear" w:color="auto" w:fill="auto"/>
            <w:vAlign w:val="center"/>
          </w:tcPr>
          <w:p w:rsidR="002877A5" w:rsidRPr="006C667D" w:rsidRDefault="002877A5" w:rsidP="002450D7">
            <w:pPr>
              <w:jc w:val="center"/>
            </w:pPr>
            <w:r w:rsidRPr="006C667D">
              <w:t>1201,1</w:t>
            </w:r>
            <w:r>
              <w:t>7</w:t>
            </w:r>
          </w:p>
        </w:tc>
      </w:tr>
    </w:tbl>
    <w:p w:rsidR="002877A5" w:rsidRPr="006C667D" w:rsidRDefault="002877A5" w:rsidP="002877A5">
      <w:pPr>
        <w:pStyle w:val="2"/>
        <w:spacing w:before="0" w:line="360" w:lineRule="auto"/>
        <w:ind w:firstLine="720"/>
        <w:jc w:val="both"/>
        <w:rPr>
          <w:rStyle w:val="FontStyle157"/>
          <w:rFonts w:ascii="Times New Roman" w:eastAsia="Calibri" w:hAnsi="Times New Roman" w:cs="Times New Roman"/>
          <w:b w:val="0"/>
          <w:i/>
        </w:rPr>
      </w:pPr>
      <w:r w:rsidRPr="006C667D">
        <w:rPr>
          <w:rStyle w:val="FontStyle157"/>
          <w:rFonts w:ascii="Times New Roman" w:eastAsia="Calibri" w:hAnsi="Times New Roman" w:cs="Times New Roman"/>
          <w:b w:val="0"/>
          <w:i/>
        </w:rPr>
        <w:t>2.3.3. Структурный водный баланс реализации воды по группам потр</w:t>
      </w:r>
      <w:r w:rsidRPr="006C667D">
        <w:rPr>
          <w:rStyle w:val="FontStyle157"/>
          <w:rFonts w:ascii="Times New Roman" w:eastAsia="Calibri" w:hAnsi="Times New Roman" w:cs="Times New Roman"/>
          <w:b w:val="0"/>
          <w:i/>
        </w:rPr>
        <w:t>е</w:t>
      </w:r>
      <w:r w:rsidRPr="006C667D">
        <w:rPr>
          <w:rStyle w:val="FontStyle157"/>
          <w:rFonts w:ascii="Times New Roman" w:eastAsia="Calibri" w:hAnsi="Times New Roman" w:cs="Times New Roman"/>
          <w:b w:val="0"/>
          <w:i/>
        </w:rPr>
        <w:t>бителей</w:t>
      </w:r>
    </w:p>
    <w:p w:rsidR="002877A5" w:rsidRPr="006C667D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  <w:r w:rsidRPr="006C667D">
        <w:rPr>
          <w:sz w:val="28"/>
          <w:szCs w:val="28"/>
        </w:rPr>
        <w:t xml:space="preserve"> </w:t>
      </w:r>
    </w:p>
    <w:p w:rsidR="002877A5" w:rsidRPr="006C667D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  <w:r w:rsidRPr="006C667D">
        <w:rPr>
          <w:sz w:val="28"/>
          <w:szCs w:val="28"/>
        </w:rPr>
        <w:t>Структурный баланс реализации воды по группам потребит</w:t>
      </w:r>
      <w:r w:rsidRPr="006C667D">
        <w:rPr>
          <w:sz w:val="28"/>
          <w:szCs w:val="28"/>
        </w:rPr>
        <w:t>е</w:t>
      </w:r>
      <w:r w:rsidRPr="006C667D">
        <w:rPr>
          <w:sz w:val="28"/>
          <w:szCs w:val="28"/>
        </w:rPr>
        <w:t>лей приведён в таблице 2.3.3.1.</w:t>
      </w:r>
    </w:p>
    <w:p w:rsidR="002877A5" w:rsidRPr="006C667D" w:rsidRDefault="002877A5" w:rsidP="002877A5">
      <w:pPr>
        <w:spacing w:line="360" w:lineRule="auto"/>
        <w:ind w:left="1920" w:hanging="1211"/>
        <w:jc w:val="both"/>
        <w:rPr>
          <w:sz w:val="28"/>
          <w:szCs w:val="28"/>
          <w:lang w:eastAsia="en-US"/>
        </w:rPr>
      </w:pPr>
      <w:r w:rsidRPr="006C667D">
        <w:rPr>
          <w:sz w:val="28"/>
          <w:szCs w:val="28"/>
        </w:rPr>
        <w:t>Таблица 2.3.3.1 – Структурный баланс</w:t>
      </w:r>
      <w:r w:rsidRPr="006C667D">
        <w:rPr>
          <w:rStyle w:val="s2"/>
          <w:sz w:val="28"/>
          <w:szCs w:val="28"/>
        </w:rPr>
        <w:t xml:space="preserve"> </w:t>
      </w:r>
      <w:r w:rsidRPr="006C667D">
        <w:rPr>
          <w:sz w:val="28"/>
          <w:szCs w:val="28"/>
        </w:rPr>
        <w:t xml:space="preserve">реализации воды </w:t>
      </w:r>
    </w:p>
    <w:tbl>
      <w:tblPr>
        <w:tblW w:w="804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99CC"/>
        <w:tblLook w:val="01E0" w:firstRow="1" w:lastRow="1" w:firstColumn="1" w:lastColumn="1" w:noHBand="0" w:noVBand="0"/>
      </w:tblPr>
      <w:tblGrid>
        <w:gridCol w:w="567"/>
        <w:gridCol w:w="4344"/>
        <w:gridCol w:w="1578"/>
        <w:gridCol w:w="1559"/>
      </w:tblGrid>
      <w:tr w:rsidR="002877A5" w:rsidRPr="006C667D" w:rsidTr="002450D7">
        <w:trPr>
          <w:trHeight w:val="663"/>
          <w:jc w:val="center"/>
        </w:trPr>
        <w:tc>
          <w:tcPr>
            <w:tcW w:w="567" w:type="dxa"/>
            <w:shd w:val="clear" w:color="auto" w:fill="auto"/>
            <w:vAlign w:val="center"/>
          </w:tcPr>
          <w:p w:rsidR="002877A5" w:rsidRPr="006C667D" w:rsidRDefault="002877A5" w:rsidP="002450D7">
            <w:pPr>
              <w:jc w:val="center"/>
            </w:pPr>
            <w:r w:rsidRPr="006C667D">
              <w:t>№</w:t>
            </w:r>
          </w:p>
          <w:p w:rsidR="002877A5" w:rsidRPr="006C667D" w:rsidRDefault="002877A5" w:rsidP="002450D7">
            <w:pPr>
              <w:jc w:val="center"/>
            </w:pPr>
            <w:r w:rsidRPr="006C667D">
              <w:t>п/п</w:t>
            </w:r>
          </w:p>
        </w:tc>
        <w:tc>
          <w:tcPr>
            <w:tcW w:w="4344" w:type="dxa"/>
            <w:shd w:val="clear" w:color="auto" w:fill="auto"/>
            <w:vAlign w:val="center"/>
          </w:tcPr>
          <w:p w:rsidR="002877A5" w:rsidRPr="006C667D" w:rsidRDefault="002877A5" w:rsidP="002450D7">
            <w:pPr>
              <w:tabs>
                <w:tab w:val="left" w:pos="3126"/>
              </w:tabs>
              <w:jc w:val="center"/>
            </w:pPr>
            <w:r w:rsidRPr="006C667D">
              <w:t>Наименование</w:t>
            </w:r>
          </w:p>
          <w:p w:rsidR="002877A5" w:rsidRPr="006C667D" w:rsidRDefault="002877A5" w:rsidP="002450D7">
            <w:pPr>
              <w:jc w:val="center"/>
            </w:pPr>
            <w:r w:rsidRPr="006C667D">
              <w:t>параметра</w:t>
            </w:r>
          </w:p>
        </w:tc>
        <w:tc>
          <w:tcPr>
            <w:tcW w:w="1578" w:type="dxa"/>
            <w:shd w:val="clear" w:color="auto" w:fill="auto"/>
          </w:tcPr>
          <w:p w:rsidR="002877A5" w:rsidRPr="006C667D" w:rsidRDefault="002877A5" w:rsidP="002450D7">
            <w:pPr>
              <w:pStyle w:val="Default"/>
              <w:jc w:val="center"/>
              <w:rPr>
                <w:color w:val="auto"/>
                <w:sz w:val="23"/>
                <w:szCs w:val="23"/>
              </w:rPr>
            </w:pPr>
            <w:r w:rsidRPr="006C667D">
              <w:rPr>
                <w:color w:val="auto"/>
                <w:sz w:val="23"/>
                <w:szCs w:val="23"/>
              </w:rPr>
              <w:t>Ед.</w:t>
            </w:r>
          </w:p>
          <w:p w:rsidR="002877A5" w:rsidRPr="006C667D" w:rsidRDefault="002877A5" w:rsidP="002450D7">
            <w:pPr>
              <w:pStyle w:val="Default"/>
              <w:jc w:val="center"/>
              <w:rPr>
                <w:color w:val="auto"/>
                <w:sz w:val="23"/>
                <w:szCs w:val="23"/>
              </w:rPr>
            </w:pPr>
            <w:r w:rsidRPr="006C667D">
              <w:rPr>
                <w:color w:val="auto"/>
                <w:sz w:val="23"/>
                <w:szCs w:val="23"/>
              </w:rPr>
              <w:t>изм.</w:t>
            </w:r>
          </w:p>
        </w:tc>
        <w:tc>
          <w:tcPr>
            <w:tcW w:w="1559" w:type="dxa"/>
          </w:tcPr>
          <w:p w:rsidR="002877A5" w:rsidRDefault="002877A5" w:rsidP="002450D7">
            <w:pPr>
              <w:pStyle w:val="Default"/>
              <w:jc w:val="center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Водо-</w:t>
            </w:r>
          </w:p>
          <w:p w:rsidR="002877A5" w:rsidRPr="006C667D" w:rsidRDefault="002877A5" w:rsidP="002450D7">
            <w:pPr>
              <w:pStyle w:val="Default"/>
              <w:jc w:val="center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потребление</w:t>
            </w:r>
          </w:p>
        </w:tc>
      </w:tr>
      <w:tr w:rsidR="002877A5" w:rsidRPr="006C667D" w:rsidTr="002450D7">
        <w:trPr>
          <w:trHeight w:val="392"/>
          <w:jc w:val="center"/>
        </w:trPr>
        <w:tc>
          <w:tcPr>
            <w:tcW w:w="567" w:type="dxa"/>
            <w:shd w:val="clear" w:color="auto" w:fill="auto"/>
            <w:vAlign w:val="center"/>
          </w:tcPr>
          <w:p w:rsidR="002877A5" w:rsidRPr="006C667D" w:rsidRDefault="002877A5" w:rsidP="002450D7">
            <w:pPr>
              <w:jc w:val="both"/>
            </w:pPr>
            <w:r w:rsidRPr="006C667D">
              <w:t>1.</w:t>
            </w:r>
          </w:p>
        </w:tc>
        <w:tc>
          <w:tcPr>
            <w:tcW w:w="4344" w:type="dxa"/>
            <w:shd w:val="clear" w:color="auto" w:fill="auto"/>
            <w:vAlign w:val="center"/>
          </w:tcPr>
          <w:p w:rsidR="002877A5" w:rsidRPr="006C667D" w:rsidRDefault="002877A5" w:rsidP="002450D7">
            <w:r w:rsidRPr="006C667D">
              <w:t>Полезный отпуск в</w:t>
            </w:r>
            <w:r w:rsidRPr="006C667D">
              <w:t>о</w:t>
            </w:r>
            <w:r w:rsidRPr="006C667D">
              <w:t>ды всего, в том числе на ГВС</w:t>
            </w:r>
          </w:p>
        </w:tc>
        <w:tc>
          <w:tcPr>
            <w:tcW w:w="1578" w:type="dxa"/>
            <w:shd w:val="clear" w:color="auto" w:fill="auto"/>
            <w:vAlign w:val="center"/>
          </w:tcPr>
          <w:p w:rsidR="002877A5" w:rsidRPr="006C667D" w:rsidRDefault="002877A5" w:rsidP="002450D7">
            <w:pPr>
              <w:pStyle w:val="Default"/>
              <w:jc w:val="center"/>
              <w:rPr>
                <w:color w:val="auto"/>
              </w:rPr>
            </w:pPr>
            <w:r w:rsidRPr="006C667D">
              <w:rPr>
                <w:color w:val="auto"/>
              </w:rPr>
              <w:t>тыс. м</w:t>
            </w:r>
            <w:r w:rsidRPr="006C667D">
              <w:rPr>
                <w:color w:val="auto"/>
                <w:vertAlign w:val="superscript"/>
              </w:rPr>
              <w:t>3</w:t>
            </w:r>
            <w:r w:rsidRPr="006C667D">
              <w:rPr>
                <w:color w:val="auto"/>
              </w:rPr>
              <w:t xml:space="preserve">/год </w:t>
            </w:r>
          </w:p>
        </w:tc>
        <w:tc>
          <w:tcPr>
            <w:tcW w:w="1559" w:type="dxa"/>
            <w:vAlign w:val="center"/>
          </w:tcPr>
          <w:p w:rsidR="002877A5" w:rsidRPr="006C667D" w:rsidRDefault="002877A5" w:rsidP="002450D7">
            <w:pPr>
              <w:jc w:val="center"/>
            </w:pPr>
            <w:r>
              <w:t>337,25</w:t>
            </w:r>
          </w:p>
          <w:p w:rsidR="002877A5" w:rsidRPr="006C667D" w:rsidRDefault="002877A5" w:rsidP="002450D7">
            <w:pPr>
              <w:jc w:val="center"/>
            </w:pPr>
            <w:r w:rsidRPr="006C667D">
              <w:t>4,37</w:t>
            </w:r>
          </w:p>
        </w:tc>
      </w:tr>
      <w:tr w:rsidR="002877A5" w:rsidRPr="006C667D" w:rsidTr="002450D7">
        <w:trPr>
          <w:trHeight w:val="393"/>
          <w:jc w:val="center"/>
        </w:trPr>
        <w:tc>
          <w:tcPr>
            <w:tcW w:w="567" w:type="dxa"/>
            <w:shd w:val="clear" w:color="auto" w:fill="auto"/>
            <w:vAlign w:val="center"/>
          </w:tcPr>
          <w:p w:rsidR="002877A5" w:rsidRPr="006C667D" w:rsidRDefault="002877A5" w:rsidP="002450D7">
            <w:pPr>
              <w:jc w:val="both"/>
            </w:pPr>
            <w:r w:rsidRPr="006C667D">
              <w:t>1.1</w:t>
            </w:r>
          </w:p>
        </w:tc>
        <w:tc>
          <w:tcPr>
            <w:tcW w:w="4344" w:type="dxa"/>
            <w:shd w:val="clear" w:color="auto" w:fill="auto"/>
            <w:vAlign w:val="center"/>
          </w:tcPr>
          <w:p w:rsidR="002877A5" w:rsidRPr="006C667D" w:rsidRDefault="002877A5" w:rsidP="002450D7">
            <w:pPr>
              <w:jc w:val="right"/>
            </w:pPr>
            <w:r w:rsidRPr="006C667D">
              <w:t>население всего, в том числе</w:t>
            </w:r>
          </w:p>
          <w:p w:rsidR="002877A5" w:rsidRPr="006C667D" w:rsidRDefault="002877A5" w:rsidP="002450D7">
            <w:pPr>
              <w:jc w:val="right"/>
            </w:pPr>
            <w:r w:rsidRPr="006C667D">
              <w:t>ГВС</w:t>
            </w:r>
          </w:p>
        </w:tc>
        <w:tc>
          <w:tcPr>
            <w:tcW w:w="1578" w:type="dxa"/>
            <w:shd w:val="clear" w:color="auto" w:fill="auto"/>
            <w:vAlign w:val="center"/>
          </w:tcPr>
          <w:p w:rsidR="002877A5" w:rsidRPr="006C667D" w:rsidRDefault="002877A5" w:rsidP="002450D7">
            <w:pPr>
              <w:ind w:left="-160" w:right="-142"/>
              <w:jc w:val="center"/>
            </w:pPr>
            <w:r w:rsidRPr="006C667D">
              <w:t>тыс. м</w:t>
            </w:r>
            <w:r w:rsidRPr="006C667D">
              <w:rPr>
                <w:vertAlign w:val="superscript"/>
              </w:rPr>
              <w:t>3</w:t>
            </w:r>
            <w:r w:rsidRPr="006C667D">
              <w:t>/год</w:t>
            </w:r>
          </w:p>
        </w:tc>
        <w:tc>
          <w:tcPr>
            <w:tcW w:w="1559" w:type="dxa"/>
            <w:vAlign w:val="center"/>
          </w:tcPr>
          <w:p w:rsidR="002877A5" w:rsidRPr="006C667D" w:rsidRDefault="002877A5" w:rsidP="002450D7">
            <w:pPr>
              <w:jc w:val="center"/>
            </w:pPr>
            <w:r>
              <w:t>289,79</w:t>
            </w:r>
          </w:p>
          <w:p w:rsidR="002877A5" w:rsidRPr="006C667D" w:rsidRDefault="002877A5" w:rsidP="002450D7">
            <w:pPr>
              <w:jc w:val="center"/>
            </w:pPr>
            <w:r w:rsidRPr="006C667D">
              <w:t>3,93</w:t>
            </w:r>
          </w:p>
        </w:tc>
      </w:tr>
      <w:tr w:rsidR="002877A5" w:rsidRPr="006C667D" w:rsidTr="002450D7">
        <w:trPr>
          <w:trHeight w:val="393"/>
          <w:jc w:val="center"/>
        </w:trPr>
        <w:tc>
          <w:tcPr>
            <w:tcW w:w="567" w:type="dxa"/>
            <w:shd w:val="clear" w:color="auto" w:fill="auto"/>
            <w:vAlign w:val="center"/>
          </w:tcPr>
          <w:p w:rsidR="002877A5" w:rsidRPr="006C667D" w:rsidRDefault="002877A5" w:rsidP="002450D7">
            <w:pPr>
              <w:spacing w:before="60" w:after="60"/>
              <w:jc w:val="both"/>
            </w:pPr>
            <w:r w:rsidRPr="006C667D">
              <w:t>1.2</w:t>
            </w:r>
          </w:p>
        </w:tc>
        <w:tc>
          <w:tcPr>
            <w:tcW w:w="4344" w:type="dxa"/>
            <w:shd w:val="clear" w:color="auto" w:fill="auto"/>
            <w:vAlign w:val="center"/>
          </w:tcPr>
          <w:p w:rsidR="002877A5" w:rsidRPr="006C667D" w:rsidRDefault="002877A5" w:rsidP="002450D7">
            <w:pPr>
              <w:jc w:val="right"/>
            </w:pPr>
            <w:r w:rsidRPr="006C667D">
              <w:t>бюджетные организации всего, в том числе ГВС</w:t>
            </w:r>
          </w:p>
        </w:tc>
        <w:tc>
          <w:tcPr>
            <w:tcW w:w="1578" w:type="dxa"/>
            <w:shd w:val="clear" w:color="auto" w:fill="auto"/>
            <w:vAlign w:val="center"/>
          </w:tcPr>
          <w:p w:rsidR="002877A5" w:rsidRPr="006C667D" w:rsidRDefault="002877A5" w:rsidP="002450D7">
            <w:pPr>
              <w:ind w:left="-160" w:right="-142"/>
              <w:jc w:val="center"/>
            </w:pPr>
            <w:r w:rsidRPr="006C667D">
              <w:t>тыс. м</w:t>
            </w:r>
            <w:r w:rsidRPr="006C667D">
              <w:rPr>
                <w:vertAlign w:val="superscript"/>
              </w:rPr>
              <w:t>3</w:t>
            </w:r>
            <w:r w:rsidRPr="006C667D">
              <w:t>/год</w:t>
            </w:r>
          </w:p>
        </w:tc>
        <w:tc>
          <w:tcPr>
            <w:tcW w:w="1559" w:type="dxa"/>
            <w:vAlign w:val="center"/>
          </w:tcPr>
          <w:p w:rsidR="002877A5" w:rsidRPr="006C667D" w:rsidRDefault="002877A5" w:rsidP="002450D7">
            <w:pPr>
              <w:jc w:val="center"/>
            </w:pPr>
            <w:r>
              <w:t>11,93</w:t>
            </w:r>
          </w:p>
          <w:p w:rsidR="002877A5" w:rsidRPr="006C667D" w:rsidRDefault="002877A5" w:rsidP="002450D7">
            <w:pPr>
              <w:jc w:val="center"/>
            </w:pPr>
            <w:r w:rsidRPr="006C667D">
              <w:t>0,44</w:t>
            </w:r>
          </w:p>
        </w:tc>
      </w:tr>
      <w:tr w:rsidR="002877A5" w:rsidRPr="006C667D" w:rsidTr="002450D7">
        <w:trPr>
          <w:trHeight w:val="393"/>
          <w:jc w:val="center"/>
        </w:trPr>
        <w:tc>
          <w:tcPr>
            <w:tcW w:w="567" w:type="dxa"/>
            <w:shd w:val="clear" w:color="auto" w:fill="auto"/>
            <w:vAlign w:val="center"/>
          </w:tcPr>
          <w:p w:rsidR="002877A5" w:rsidRPr="006C667D" w:rsidRDefault="002877A5" w:rsidP="002450D7">
            <w:pPr>
              <w:spacing w:before="60" w:after="60"/>
              <w:jc w:val="both"/>
            </w:pPr>
            <w:r w:rsidRPr="006C667D">
              <w:t>1.3</w:t>
            </w:r>
          </w:p>
        </w:tc>
        <w:tc>
          <w:tcPr>
            <w:tcW w:w="4344" w:type="dxa"/>
            <w:shd w:val="clear" w:color="auto" w:fill="auto"/>
            <w:vAlign w:val="center"/>
          </w:tcPr>
          <w:p w:rsidR="002877A5" w:rsidRPr="006C667D" w:rsidRDefault="002877A5" w:rsidP="002450D7">
            <w:pPr>
              <w:jc w:val="right"/>
            </w:pPr>
            <w:r w:rsidRPr="006C667D">
              <w:t>прочие потребители</w:t>
            </w:r>
          </w:p>
        </w:tc>
        <w:tc>
          <w:tcPr>
            <w:tcW w:w="1578" w:type="dxa"/>
            <w:shd w:val="clear" w:color="auto" w:fill="auto"/>
            <w:vAlign w:val="center"/>
          </w:tcPr>
          <w:p w:rsidR="002877A5" w:rsidRPr="006C667D" w:rsidRDefault="002877A5" w:rsidP="002450D7">
            <w:pPr>
              <w:ind w:left="-160" w:right="-142"/>
              <w:jc w:val="center"/>
            </w:pPr>
            <w:r w:rsidRPr="006C667D">
              <w:t>тыс. м</w:t>
            </w:r>
            <w:r w:rsidRPr="006C667D">
              <w:rPr>
                <w:vertAlign w:val="superscript"/>
              </w:rPr>
              <w:t>3</w:t>
            </w:r>
            <w:r w:rsidRPr="006C667D">
              <w:t>/год</w:t>
            </w:r>
          </w:p>
        </w:tc>
        <w:tc>
          <w:tcPr>
            <w:tcW w:w="1559" w:type="dxa"/>
            <w:vAlign w:val="center"/>
          </w:tcPr>
          <w:p w:rsidR="002877A5" w:rsidRPr="006C667D" w:rsidRDefault="002877A5" w:rsidP="002450D7">
            <w:pPr>
              <w:jc w:val="center"/>
            </w:pPr>
            <w:r>
              <w:t>32,53</w:t>
            </w:r>
          </w:p>
          <w:p w:rsidR="002877A5" w:rsidRPr="006C667D" w:rsidRDefault="002877A5" w:rsidP="002450D7">
            <w:pPr>
              <w:jc w:val="center"/>
            </w:pPr>
            <w:r w:rsidRPr="006C667D">
              <w:t>-</w:t>
            </w:r>
          </w:p>
        </w:tc>
      </w:tr>
      <w:tr w:rsidR="002877A5" w:rsidRPr="006C667D" w:rsidTr="002450D7">
        <w:trPr>
          <w:trHeight w:val="393"/>
          <w:jc w:val="center"/>
        </w:trPr>
        <w:tc>
          <w:tcPr>
            <w:tcW w:w="567" w:type="dxa"/>
            <w:shd w:val="clear" w:color="auto" w:fill="auto"/>
            <w:vAlign w:val="center"/>
          </w:tcPr>
          <w:p w:rsidR="002877A5" w:rsidRPr="006C667D" w:rsidRDefault="002877A5" w:rsidP="002450D7">
            <w:pPr>
              <w:spacing w:before="60" w:after="60"/>
              <w:jc w:val="both"/>
            </w:pPr>
            <w:r w:rsidRPr="006C667D">
              <w:lastRenderedPageBreak/>
              <w:t>1.4</w:t>
            </w:r>
          </w:p>
        </w:tc>
        <w:tc>
          <w:tcPr>
            <w:tcW w:w="4344" w:type="dxa"/>
            <w:shd w:val="clear" w:color="auto" w:fill="auto"/>
            <w:vAlign w:val="center"/>
          </w:tcPr>
          <w:p w:rsidR="002877A5" w:rsidRPr="006C667D" w:rsidRDefault="002877A5" w:rsidP="002450D7">
            <w:pPr>
              <w:jc w:val="right"/>
            </w:pPr>
            <w:r w:rsidRPr="006C667D">
              <w:t>расход воды на нужды предприятия</w:t>
            </w:r>
          </w:p>
        </w:tc>
        <w:tc>
          <w:tcPr>
            <w:tcW w:w="1578" w:type="dxa"/>
            <w:shd w:val="clear" w:color="auto" w:fill="auto"/>
            <w:vAlign w:val="center"/>
          </w:tcPr>
          <w:p w:rsidR="002877A5" w:rsidRPr="006C667D" w:rsidRDefault="002877A5" w:rsidP="002450D7">
            <w:pPr>
              <w:ind w:left="-160" w:right="-142"/>
              <w:jc w:val="center"/>
            </w:pPr>
            <w:r w:rsidRPr="006C667D">
              <w:t>тыс. м</w:t>
            </w:r>
            <w:r w:rsidRPr="006C667D">
              <w:rPr>
                <w:vertAlign w:val="superscript"/>
              </w:rPr>
              <w:t>3</w:t>
            </w:r>
            <w:r w:rsidRPr="006C667D">
              <w:t>/год</w:t>
            </w:r>
          </w:p>
        </w:tc>
        <w:tc>
          <w:tcPr>
            <w:tcW w:w="1559" w:type="dxa"/>
            <w:vAlign w:val="center"/>
          </w:tcPr>
          <w:p w:rsidR="002877A5" w:rsidRPr="006C667D" w:rsidRDefault="002877A5" w:rsidP="002450D7">
            <w:pPr>
              <w:jc w:val="center"/>
            </w:pPr>
            <w:r>
              <w:t>3,0</w:t>
            </w:r>
          </w:p>
          <w:p w:rsidR="002877A5" w:rsidRPr="006C667D" w:rsidRDefault="002877A5" w:rsidP="002450D7">
            <w:pPr>
              <w:jc w:val="center"/>
            </w:pPr>
            <w:r w:rsidRPr="006C667D">
              <w:t>-</w:t>
            </w:r>
          </w:p>
        </w:tc>
      </w:tr>
    </w:tbl>
    <w:p w:rsidR="002877A5" w:rsidRPr="006C667D" w:rsidRDefault="002877A5" w:rsidP="002877A5">
      <w:pPr>
        <w:spacing w:line="360" w:lineRule="auto"/>
        <w:jc w:val="both"/>
        <w:rPr>
          <w:rFonts w:eastAsia="Calibri"/>
          <w:lang w:eastAsia="zh-CN"/>
        </w:rPr>
      </w:pPr>
    </w:p>
    <w:p w:rsidR="002877A5" w:rsidRPr="006C667D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  <w:r w:rsidRPr="006C667D">
        <w:rPr>
          <w:sz w:val="28"/>
          <w:szCs w:val="28"/>
        </w:rPr>
        <w:t xml:space="preserve">При рассмотрении структурного баланса реализации питьевой воды, население использует около </w:t>
      </w:r>
      <w:r>
        <w:rPr>
          <w:sz w:val="28"/>
          <w:szCs w:val="28"/>
        </w:rPr>
        <w:t>86</w:t>
      </w:r>
      <w:r w:rsidRPr="006C667D">
        <w:rPr>
          <w:sz w:val="28"/>
          <w:szCs w:val="28"/>
        </w:rPr>
        <w:t xml:space="preserve">% отпущенной потребителям питьевой воды, бюджет использует </w:t>
      </w:r>
      <w:r>
        <w:rPr>
          <w:sz w:val="28"/>
          <w:szCs w:val="28"/>
        </w:rPr>
        <w:t>4</w:t>
      </w:r>
      <w:r w:rsidRPr="006C667D">
        <w:rPr>
          <w:sz w:val="28"/>
          <w:szCs w:val="28"/>
        </w:rPr>
        <w:t xml:space="preserve">% и прочие потребители около </w:t>
      </w:r>
      <w:r>
        <w:rPr>
          <w:sz w:val="28"/>
          <w:szCs w:val="28"/>
        </w:rPr>
        <w:t>10</w:t>
      </w:r>
      <w:r w:rsidRPr="006C667D">
        <w:rPr>
          <w:sz w:val="28"/>
          <w:szCs w:val="28"/>
        </w:rPr>
        <w:t>%.</w:t>
      </w:r>
    </w:p>
    <w:p w:rsidR="002877A5" w:rsidRPr="00C70AFD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</w:p>
    <w:p w:rsidR="002877A5" w:rsidRPr="00C70AFD" w:rsidRDefault="002877A5" w:rsidP="002877A5">
      <w:pPr>
        <w:pStyle w:val="2"/>
        <w:spacing w:before="0"/>
        <w:jc w:val="both"/>
        <w:rPr>
          <w:rFonts w:ascii="Times New Roman" w:hAnsi="Times New Roman" w:cs="Times New Roman"/>
          <w:i/>
        </w:rPr>
      </w:pPr>
      <w:r w:rsidRPr="00C70AFD">
        <w:rPr>
          <w:rFonts w:ascii="Times New Roman" w:hAnsi="Times New Roman" w:cs="Times New Roman"/>
          <w:i/>
        </w:rPr>
        <w:tab/>
        <w:t>2.3.4. Сведения о фактическом потреблении населением воды исх</w:t>
      </w:r>
      <w:r w:rsidRPr="00C70AFD">
        <w:rPr>
          <w:rFonts w:ascii="Times New Roman" w:hAnsi="Times New Roman" w:cs="Times New Roman"/>
          <w:i/>
        </w:rPr>
        <w:t>о</w:t>
      </w:r>
      <w:r w:rsidRPr="00C70AFD">
        <w:rPr>
          <w:rFonts w:ascii="Times New Roman" w:hAnsi="Times New Roman" w:cs="Times New Roman"/>
          <w:i/>
        </w:rPr>
        <w:t>дя из статистических и расчетных данных и сведений о действующих нормативах потребления комм</w:t>
      </w:r>
      <w:r w:rsidRPr="00C70AFD">
        <w:rPr>
          <w:rFonts w:ascii="Times New Roman" w:hAnsi="Times New Roman" w:cs="Times New Roman"/>
          <w:i/>
        </w:rPr>
        <w:t>у</w:t>
      </w:r>
      <w:r w:rsidRPr="00C70AFD">
        <w:rPr>
          <w:rFonts w:ascii="Times New Roman" w:hAnsi="Times New Roman" w:cs="Times New Roman"/>
          <w:i/>
        </w:rPr>
        <w:t>нальных услуг</w:t>
      </w:r>
    </w:p>
    <w:p w:rsidR="002877A5" w:rsidRPr="00C70AFD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</w:p>
    <w:p w:rsidR="002877A5" w:rsidRPr="00C70AFD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C70AFD">
        <w:rPr>
          <w:sz w:val="28"/>
          <w:szCs w:val="28"/>
        </w:rPr>
        <w:t>Действующие в настоящее время нормативы водопотребления на одн</w:t>
      </w:r>
      <w:r w:rsidRPr="00C70AFD">
        <w:rPr>
          <w:sz w:val="28"/>
          <w:szCs w:val="28"/>
        </w:rPr>
        <w:t>о</w:t>
      </w:r>
      <w:r w:rsidRPr="00C70AFD">
        <w:rPr>
          <w:sz w:val="28"/>
          <w:szCs w:val="28"/>
        </w:rPr>
        <w:t>го жителя сельского поселения, утвержденные Постановлением Админис</w:t>
      </w:r>
      <w:r w:rsidRPr="00C70AFD">
        <w:rPr>
          <w:sz w:val="28"/>
          <w:szCs w:val="28"/>
        </w:rPr>
        <w:t>т</w:t>
      </w:r>
      <w:r w:rsidRPr="00C70AFD">
        <w:rPr>
          <w:sz w:val="28"/>
          <w:szCs w:val="28"/>
        </w:rPr>
        <w:t>рации муниципального района Ставропольский Самарской области от 03.12.2008 г. № 43 «Об плате жилых помещений муниципального района Ставропольский» и дифференцированные в зависимости от степени благоустройства жилья, представлены в таблицах 2.3.4.1÷2.3.4.2.</w:t>
      </w:r>
    </w:p>
    <w:p w:rsidR="002877A5" w:rsidRPr="00C70AFD" w:rsidRDefault="002877A5" w:rsidP="002877A5">
      <w:pPr>
        <w:rPr>
          <w:sz w:val="28"/>
          <w:szCs w:val="28"/>
        </w:rPr>
      </w:pPr>
    </w:p>
    <w:p w:rsidR="002877A5" w:rsidRPr="00C70AFD" w:rsidRDefault="002877A5" w:rsidP="002877A5">
      <w:pPr>
        <w:rPr>
          <w:sz w:val="28"/>
          <w:szCs w:val="28"/>
        </w:rPr>
      </w:pPr>
    </w:p>
    <w:p w:rsidR="002877A5" w:rsidRPr="00C70AFD" w:rsidRDefault="002877A5" w:rsidP="002877A5">
      <w:pPr>
        <w:rPr>
          <w:sz w:val="28"/>
          <w:szCs w:val="28"/>
        </w:rPr>
      </w:pPr>
    </w:p>
    <w:p w:rsidR="002877A5" w:rsidRPr="00C70AFD" w:rsidRDefault="002877A5" w:rsidP="002877A5">
      <w:pPr>
        <w:rPr>
          <w:sz w:val="28"/>
          <w:szCs w:val="28"/>
        </w:rPr>
      </w:pPr>
      <w:r w:rsidRPr="00C70AFD">
        <w:rPr>
          <w:sz w:val="28"/>
          <w:szCs w:val="28"/>
        </w:rPr>
        <w:t>Таблица 2.3.4.1 – Нормативы потребления коммунальных услуг</w:t>
      </w: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1864"/>
        <w:gridCol w:w="4058"/>
        <w:gridCol w:w="1968"/>
        <w:gridCol w:w="1749"/>
      </w:tblGrid>
      <w:tr w:rsidR="002877A5" w:rsidRPr="00C70AFD" w:rsidTr="002450D7">
        <w:trPr>
          <w:trHeight w:val="550"/>
        </w:trPr>
        <w:tc>
          <w:tcPr>
            <w:tcW w:w="1864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2877A5" w:rsidRPr="00C70AFD" w:rsidRDefault="002877A5" w:rsidP="002450D7">
            <w:pPr>
              <w:pStyle w:val="af1"/>
              <w:spacing w:before="0" w:after="0"/>
              <w:ind w:left="-108" w:right="-106" w:firstLine="0"/>
              <w:jc w:val="center"/>
              <w:rPr>
                <w:rFonts w:ascii="Times New Roman" w:hAnsi="Times New Roman"/>
                <w:bCs/>
              </w:rPr>
            </w:pPr>
            <w:r w:rsidRPr="00C70AFD">
              <w:rPr>
                <w:rFonts w:ascii="Times New Roman" w:hAnsi="Times New Roman"/>
                <w:bCs/>
              </w:rPr>
              <w:t>Наименование норм</w:t>
            </w:r>
            <w:r w:rsidRPr="00C70AFD">
              <w:rPr>
                <w:rFonts w:ascii="Times New Roman" w:hAnsi="Times New Roman"/>
                <w:bCs/>
              </w:rPr>
              <w:t>а</w:t>
            </w:r>
            <w:r w:rsidRPr="00C70AFD">
              <w:rPr>
                <w:rFonts w:ascii="Times New Roman" w:hAnsi="Times New Roman"/>
                <w:bCs/>
              </w:rPr>
              <w:t>тива потребления коммунальной усл</w:t>
            </w:r>
            <w:r w:rsidRPr="00C70AFD">
              <w:rPr>
                <w:rFonts w:ascii="Times New Roman" w:hAnsi="Times New Roman"/>
                <w:bCs/>
              </w:rPr>
              <w:t>у</w:t>
            </w:r>
            <w:r w:rsidRPr="00C70AFD">
              <w:rPr>
                <w:rFonts w:ascii="Times New Roman" w:hAnsi="Times New Roman"/>
                <w:bCs/>
              </w:rPr>
              <w:t>ги</w:t>
            </w:r>
          </w:p>
        </w:tc>
        <w:tc>
          <w:tcPr>
            <w:tcW w:w="4232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2877A5" w:rsidRPr="00C70AFD" w:rsidRDefault="002877A5" w:rsidP="002450D7">
            <w:pPr>
              <w:pStyle w:val="af1"/>
              <w:spacing w:before="0" w:after="0"/>
              <w:ind w:firstLine="20"/>
              <w:jc w:val="center"/>
              <w:rPr>
                <w:rFonts w:ascii="Times New Roman" w:hAnsi="Times New Roman"/>
              </w:rPr>
            </w:pPr>
            <w:r w:rsidRPr="00C70AFD">
              <w:rPr>
                <w:rFonts w:ascii="Times New Roman" w:hAnsi="Times New Roman"/>
              </w:rPr>
              <w:t xml:space="preserve">Степень </w:t>
            </w:r>
          </w:p>
          <w:p w:rsidR="002877A5" w:rsidRPr="00C70AFD" w:rsidRDefault="002877A5" w:rsidP="002450D7">
            <w:pPr>
              <w:pStyle w:val="af1"/>
              <w:spacing w:before="0" w:after="0"/>
              <w:ind w:firstLine="20"/>
              <w:jc w:val="center"/>
              <w:rPr>
                <w:rFonts w:ascii="Times New Roman" w:hAnsi="Times New Roman"/>
              </w:rPr>
            </w:pPr>
            <w:r w:rsidRPr="00C70AFD">
              <w:rPr>
                <w:rFonts w:ascii="Times New Roman" w:hAnsi="Times New Roman"/>
              </w:rPr>
              <w:t xml:space="preserve">благоустройства </w:t>
            </w:r>
          </w:p>
        </w:tc>
        <w:tc>
          <w:tcPr>
            <w:tcW w:w="35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877A5" w:rsidRPr="00C70AFD" w:rsidRDefault="002877A5" w:rsidP="002450D7">
            <w:pPr>
              <w:pStyle w:val="af1"/>
              <w:spacing w:before="0" w:after="0"/>
              <w:ind w:firstLine="20"/>
              <w:jc w:val="center"/>
              <w:rPr>
                <w:rFonts w:ascii="Times New Roman" w:hAnsi="Times New Roman"/>
              </w:rPr>
            </w:pPr>
            <w:r w:rsidRPr="00C70AFD">
              <w:rPr>
                <w:rFonts w:ascii="Times New Roman" w:hAnsi="Times New Roman"/>
              </w:rPr>
              <w:t>Норматив п</w:t>
            </w:r>
            <w:r w:rsidRPr="00C70AFD">
              <w:rPr>
                <w:rFonts w:ascii="Times New Roman" w:hAnsi="Times New Roman"/>
              </w:rPr>
              <w:t>о</w:t>
            </w:r>
            <w:r w:rsidRPr="00C70AFD">
              <w:rPr>
                <w:rFonts w:ascii="Times New Roman" w:hAnsi="Times New Roman"/>
              </w:rPr>
              <w:t>требления на 1 человека в м</w:t>
            </w:r>
            <w:r w:rsidRPr="00C70AFD">
              <w:rPr>
                <w:rFonts w:ascii="Times New Roman" w:hAnsi="Times New Roman"/>
              </w:rPr>
              <w:t>е</w:t>
            </w:r>
            <w:r w:rsidRPr="00C70AFD">
              <w:rPr>
                <w:rFonts w:ascii="Times New Roman" w:hAnsi="Times New Roman"/>
              </w:rPr>
              <w:t>сяц, куб. м.</w:t>
            </w:r>
          </w:p>
        </w:tc>
      </w:tr>
      <w:tr w:rsidR="002877A5" w:rsidRPr="00C70AFD" w:rsidTr="002450D7">
        <w:trPr>
          <w:trHeight w:val="611"/>
        </w:trPr>
        <w:tc>
          <w:tcPr>
            <w:tcW w:w="1864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877A5" w:rsidRPr="00C70AFD" w:rsidRDefault="002877A5" w:rsidP="002450D7">
            <w:pPr>
              <w:pStyle w:val="af1"/>
              <w:spacing w:before="0" w:after="0"/>
              <w:ind w:left="-108" w:right="-106" w:firstLine="0"/>
              <w:jc w:val="center"/>
              <w:rPr>
                <w:rFonts w:ascii="Times New Roman" w:hAnsi="Times New Roman"/>
                <w:bCs/>
              </w:rPr>
            </w:pPr>
          </w:p>
        </w:tc>
        <w:tc>
          <w:tcPr>
            <w:tcW w:w="4232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877A5" w:rsidRPr="00C70AFD" w:rsidRDefault="002877A5" w:rsidP="002450D7">
            <w:pPr>
              <w:pStyle w:val="af1"/>
              <w:spacing w:before="0" w:after="0"/>
              <w:ind w:firstLine="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877A5" w:rsidRPr="00C70AFD" w:rsidRDefault="002877A5" w:rsidP="002450D7">
            <w:pPr>
              <w:pStyle w:val="af1"/>
              <w:spacing w:before="0" w:after="0"/>
              <w:ind w:firstLine="20"/>
              <w:jc w:val="center"/>
              <w:rPr>
                <w:rFonts w:ascii="Times New Roman" w:hAnsi="Times New Roman"/>
              </w:rPr>
            </w:pPr>
            <w:r w:rsidRPr="00C70AFD">
              <w:rPr>
                <w:rFonts w:ascii="Times New Roman" w:hAnsi="Times New Roman"/>
              </w:rPr>
              <w:t>водоснабж</w:t>
            </w:r>
            <w:r w:rsidRPr="00C70AFD">
              <w:rPr>
                <w:rFonts w:ascii="Times New Roman" w:hAnsi="Times New Roman"/>
              </w:rPr>
              <w:t>е</w:t>
            </w:r>
            <w:r w:rsidRPr="00C70AFD">
              <w:rPr>
                <w:rFonts w:ascii="Times New Roman" w:hAnsi="Times New Roman"/>
              </w:rPr>
              <w:t>ние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877A5" w:rsidRPr="00C70AFD" w:rsidRDefault="002877A5" w:rsidP="002450D7">
            <w:pPr>
              <w:pStyle w:val="af1"/>
              <w:spacing w:before="0" w:after="0"/>
              <w:ind w:firstLine="20"/>
              <w:jc w:val="center"/>
              <w:rPr>
                <w:rFonts w:ascii="Times New Roman" w:hAnsi="Times New Roman"/>
              </w:rPr>
            </w:pPr>
            <w:r w:rsidRPr="00C70AFD">
              <w:rPr>
                <w:rFonts w:ascii="Times New Roman" w:hAnsi="Times New Roman"/>
              </w:rPr>
              <w:t>водоотведение</w:t>
            </w:r>
          </w:p>
        </w:tc>
      </w:tr>
      <w:tr w:rsidR="002877A5" w:rsidRPr="00C70AFD" w:rsidTr="002450D7">
        <w:trPr>
          <w:trHeight w:val="792"/>
        </w:trPr>
        <w:tc>
          <w:tcPr>
            <w:tcW w:w="186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877A5" w:rsidRPr="00C70AFD" w:rsidRDefault="002877A5" w:rsidP="002450D7">
            <w:pPr>
              <w:pStyle w:val="Style"/>
              <w:spacing w:before="0" w:after="0"/>
              <w:jc w:val="center"/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C70AFD">
              <w:rPr>
                <w:rFonts w:ascii="Times New Roman" w:hAnsi="Times New Roman"/>
                <w:sz w:val="24"/>
                <w:szCs w:val="24"/>
                <w:lang w:val="ru-RU"/>
              </w:rPr>
              <w:t>Норматив потребл</w:t>
            </w:r>
            <w:r w:rsidRPr="00C70AFD">
              <w:rPr>
                <w:rFonts w:ascii="Times New Roman" w:hAnsi="Times New Roman"/>
                <w:sz w:val="24"/>
                <w:szCs w:val="24"/>
                <w:lang w:val="ru-RU"/>
              </w:rPr>
              <w:t>е</w:t>
            </w:r>
            <w:r w:rsidRPr="00C70AFD">
              <w:rPr>
                <w:rFonts w:ascii="Times New Roman" w:hAnsi="Times New Roman"/>
                <w:sz w:val="24"/>
                <w:szCs w:val="24"/>
                <w:lang w:val="ru-RU"/>
              </w:rPr>
              <w:t>ния услуг по холо</w:t>
            </w:r>
            <w:r w:rsidRPr="00C70AFD">
              <w:rPr>
                <w:rFonts w:ascii="Times New Roman" w:hAnsi="Times New Roman"/>
                <w:sz w:val="24"/>
                <w:szCs w:val="24"/>
                <w:lang w:val="ru-RU"/>
              </w:rPr>
              <w:t>д</w:t>
            </w:r>
            <w:r w:rsidRPr="00C70AFD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ному </w:t>
            </w:r>
            <w:r w:rsidRPr="00C70AFD">
              <w:rPr>
                <w:rFonts w:ascii="Times New Roman" w:hAnsi="Times New Roman"/>
                <w:sz w:val="24"/>
                <w:szCs w:val="24"/>
                <w:lang w:val="ru-RU"/>
              </w:rPr>
              <w:lastRenderedPageBreak/>
              <w:t>водоснабж</w:t>
            </w:r>
            <w:r w:rsidRPr="00C70AFD">
              <w:rPr>
                <w:rFonts w:ascii="Times New Roman" w:hAnsi="Times New Roman"/>
                <w:sz w:val="24"/>
                <w:szCs w:val="24"/>
                <w:lang w:val="ru-RU"/>
              </w:rPr>
              <w:t>е</w:t>
            </w:r>
            <w:r w:rsidRPr="00C70AFD">
              <w:rPr>
                <w:rFonts w:ascii="Times New Roman" w:hAnsi="Times New Roman"/>
                <w:sz w:val="24"/>
                <w:szCs w:val="24"/>
                <w:lang w:val="ru-RU"/>
              </w:rPr>
              <w:t>нию и водоотведению</w:t>
            </w:r>
          </w:p>
        </w:tc>
        <w:tc>
          <w:tcPr>
            <w:tcW w:w="4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877A5" w:rsidRPr="00C70AFD" w:rsidRDefault="002877A5" w:rsidP="002450D7">
            <w:pPr>
              <w:spacing w:before="30" w:after="30"/>
            </w:pPr>
            <w:r w:rsidRPr="00C70AFD">
              <w:lastRenderedPageBreak/>
              <w:t>жилые дома, не оборудованные водопров</w:t>
            </w:r>
            <w:r w:rsidRPr="00C70AFD">
              <w:t>о</w:t>
            </w:r>
            <w:r w:rsidRPr="00C70AFD">
              <w:t>дом и канализацией и водопользование из водопр</w:t>
            </w:r>
            <w:r w:rsidRPr="00C70AFD">
              <w:t>о</w:t>
            </w:r>
            <w:r w:rsidRPr="00C70AFD">
              <w:t>водных колонок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877A5" w:rsidRPr="00C70AFD" w:rsidRDefault="002877A5" w:rsidP="002450D7">
            <w:pPr>
              <w:spacing w:before="30" w:after="30"/>
              <w:jc w:val="center"/>
            </w:pPr>
            <w:r w:rsidRPr="00C70AFD">
              <w:t>1,5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877A5" w:rsidRPr="00C70AFD" w:rsidRDefault="002877A5" w:rsidP="002450D7">
            <w:pPr>
              <w:spacing w:before="30" w:after="30"/>
              <w:jc w:val="center"/>
            </w:pPr>
          </w:p>
        </w:tc>
      </w:tr>
      <w:tr w:rsidR="002877A5" w:rsidRPr="00C70AFD" w:rsidTr="002450D7">
        <w:trPr>
          <w:trHeight w:val="433"/>
        </w:trPr>
        <w:tc>
          <w:tcPr>
            <w:tcW w:w="18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877A5" w:rsidRPr="00C70AFD" w:rsidRDefault="002877A5" w:rsidP="002450D7">
            <w:pPr>
              <w:pStyle w:val="Style"/>
              <w:spacing w:before="0" w:after="0"/>
              <w:jc w:val="center"/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</w:tc>
        <w:tc>
          <w:tcPr>
            <w:tcW w:w="4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877A5" w:rsidRPr="00C70AFD" w:rsidRDefault="002877A5" w:rsidP="002450D7">
            <w:pPr>
              <w:spacing w:before="30" w:after="30"/>
            </w:pPr>
            <w:r w:rsidRPr="00C70AFD">
              <w:t>жилые дома, оборудованные внутренним вод</w:t>
            </w:r>
            <w:r w:rsidRPr="00C70AFD">
              <w:t>о</w:t>
            </w:r>
            <w:r w:rsidRPr="00C70AFD">
              <w:t>проводом без канализации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877A5" w:rsidRPr="00C70AFD" w:rsidRDefault="002877A5" w:rsidP="002450D7">
            <w:pPr>
              <w:spacing w:before="30" w:after="30"/>
              <w:jc w:val="center"/>
            </w:pPr>
            <w:r w:rsidRPr="00C70AFD">
              <w:t>2,4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877A5" w:rsidRPr="00C70AFD" w:rsidRDefault="002877A5" w:rsidP="002450D7">
            <w:pPr>
              <w:spacing w:before="30" w:after="30"/>
              <w:jc w:val="center"/>
            </w:pPr>
          </w:p>
        </w:tc>
      </w:tr>
      <w:tr w:rsidR="002877A5" w:rsidRPr="00C70AFD" w:rsidTr="002450D7">
        <w:trPr>
          <w:trHeight w:val="264"/>
        </w:trPr>
        <w:tc>
          <w:tcPr>
            <w:tcW w:w="18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877A5" w:rsidRPr="00C70AFD" w:rsidRDefault="002877A5" w:rsidP="002450D7">
            <w:pPr>
              <w:pStyle w:val="Style"/>
              <w:spacing w:before="0" w:after="0"/>
              <w:jc w:val="center"/>
              <w:rPr>
                <w:rFonts w:ascii="Times New Roman" w:hAnsi="Times New Roman"/>
                <w:lang w:val="ru-RU"/>
              </w:rPr>
            </w:pPr>
          </w:p>
        </w:tc>
        <w:tc>
          <w:tcPr>
            <w:tcW w:w="4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877A5" w:rsidRPr="00C70AFD" w:rsidRDefault="002877A5" w:rsidP="002450D7">
            <w:pPr>
              <w:spacing w:before="30" w:after="30"/>
            </w:pPr>
            <w:r w:rsidRPr="00C70AFD">
              <w:t>жилые дома, оборудованные водопроводом и канализацией без ванн и без газа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877A5" w:rsidRPr="00C70AFD" w:rsidRDefault="002877A5" w:rsidP="002450D7">
            <w:pPr>
              <w:spacing w:before="30" w:after="30"/>
              <w:jc w:val="center"/>
            </w:pPr>
            <w:r w:rsidRPr="00C70AFD">
              <w:t>2,9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877A5" w:rsidRPr="00C70AFD" w:rsidRDefault="002877A5" w:rsidP="002450D7">
            <w:pPr>
              <w:spacing w:before="30" w:after="30"/>
              <w:jc w:val="center"/>
            </w:pPr>
            <w:r w:rsidRPr="00C70AFD">
              <w:t>2,9</w:t>
            </w:r>
          </w:p>
        </w:tc>
      </w:tr>
      <w:tr w:rsidR="002877A5" w:rsidRPr="00C70AFD" w:rsidTr="002450D7">
        <w:trPr>
          <w:trHeight w:val="269"/>
        </w:trPr>
        <w:tc>
          <w:tcPr>
            <w:tcW w:w="18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877A5" w:rsidRPr="00C70AFD" w:rsidRDefault="002877A5" w:rsidP="002450D7">
            <w:pPr>
              <w:pStyle w:val="Style"/>
              <w:spacing w:before="0" w:after="0"/>
              <w:jc w:val="center"/>
              <w:rPr>
                <w:rFonts w:ascii="Times New Roman" w:hAnsi="Times New Roman"/>
                <w:lang w:val="ru-RU"/>
              </w:rPr>
            </w:pPr>
          </w:p>
        </w:tc>
        <w:tc>
          <w:tcPr>
            <w:tcW w:w="4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877A5" w:rsidRPr="00C70AFD" w:rsidRDefault="002877A5" w:rsidP="002450D7">
            <w:pPr>
              <w:spacing w:before="30" w:after="30"/>
            </w:pPr>
            <w:r w:rsidRPr="00C70AFD">
              <w:t>жилые дома, оборудованные водопроводом, канализацией, газоснабжением без ванн и без нагреват</w:t>
            </w:r>
            <w:r w:rsidRPr="00C70AFD">
              <w:t>е</w:t>
            </w:r>
            <w:r w:rsidRPr="00C70AFD">
              <w:t>льных приборов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877A5" w:rsidRPr="00C70AFD" w:rsidRDefault="002877A5" w:rsidP="002450D7">
            <w:pPr>
              <w:spacing w:before="30" w:after="30"/>
              <w:jc w:val="center"/>
            </w:pPr>
            <w:r w:rsidRPr="00C70AFD">
              <w:t>3,6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877A5" w:rsidRPr="00C70AFD" w:rsidRDefault="002877A5" w:rsidP="002450D7">
            <w:pPr>
              <w:spacing w:before="30" w:after="30"/>
              <w:jc w:val="center"/>
            </w:pPr>
            <w:r w:rsidRPr="00C70AFD">
              <w:t>3,6</w:t>
            </w:r>
          </w:p>
        </w:tc>
      </w:tr>
      <w:tr w:rsidR="002877A5" w:rsidRPr="00C70AFD" w:rsidTr="002450D7">
        <w:trPr>
          <w:trHeight w:val="269"/>
        </w:trPr>
        <w:tc>
          <w:tcPr>
            <w:tcW w:w="18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877A5" w:rsidRPr="00C70AFD" w:rsidRDefault="002877A5" w:rsidP="002450D7">
            <w:pPr>
              <w:pStyle w:val="Style"/>
              <w:spacing w:before="0" w:after="0"/>
              <w:jc w:val="center"/>
              <w:rPr>
                <w:rFonts w:ascii="Times New Roman" w:hAnsi="Times New Roman"/>
                <w:lang w:val="ru-RU"/>
              </w:rPr>
            </w:pPr>
          </w:p>
        </w:tc>
        <w:tc>
          <w:tcPr>
            <w:tcW w:w="4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877A5" w:rsidRPr="00C70AFD" w:rsidRDefault="002877A5" w:rsidP="002450D7">
            <w:r w:rsidRPr="00C70AFD">
              <w:t>жилые дома, оборудованные водопроводом, канализацией, газоснабжением с ванными и без нагреват</w:t>
            </w:r>
            <w:r w:rsidRPr="00C70AFD">
              <w:t>е</w:t>
            </w:r>
            <w:r w:rsidRPr="00C70AFD">
              <w:t>льных приборов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877A5" w:rsidRPr="00C70AFD" w:rsidRDefault="002877A5" w:rsidP="002450D7">
            <w:pPr>
              <w:jc w:val="center"/>
            </w:pPr>
            <w:r w:rsidRPr="00C70AFD">
              <w:t>4,6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877A5" w:rsidRPr="00C70AFD" w:rsidRDefault="002877A5" w:rsidP="002450D7">
            <w:pPr>
              <w:jc w:val="center"/>
            </w:pPr>
            <w:r w:rsidRPr="00C70AFD">
              <w:t>4,6</w:t>
            </w:r>
          </w:p>
        </w:tc>
      </w:tr>
      <w:tr w:rsidR="002877A5" w:rsidRPr="00C70AFD" w:rsidTr="002450D7">
        <w:trPr>
          <w:trHeight w:val="269"/>
        </w:trPr>
        <w:tc>
          <w:tcPr>
            <w:tcW w:w="18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877A5" w:rsidRPr="00C70AFD" w:rsidRDefault="002877A5" w:rsidP="002450D7">
            <w:pPr>
              <w:pStyle w:val="Style"/>
              <w:spacing w:before="0" w:after="0"/>
              <w:jc w:val="center"/>
              <w:rPr>
                <w:rFonts w:ascii="Times New Roman" w:hAnsi="Times New Roman"/>
                <w:lang w:val="ru-RU"/>
              </w:rPr>
            </w:pPr>
          </w:p>
        </w:tc>
        <w:tc>
          <w:tcPr>
            <w:tcW w:w="4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877A5" w:rsidRPr="00C70AFD" w:rsidRDefault="002877A5" w:rsidP="002450D7">
            <w:r w:rsidRPr="00C70AFD">
              <w:t>жилые дома с водопроводом, канализацией с ванными и с быстродействующими водонагреват</w:t>
            </w:r>
            <w:r w:rsidRPr="00C70AFD">
              <w:t>е</w:t>
            </w:r>
            <w:r w:rsidRPr="00C70AFD">
              <w:t>лями и многоточечным разбором воды, в том числе горячее водоснабжение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877A5" w:rsidRPr="00C70AFD" w:rsidRDefault="002877A5" w:rsidP="002450D7">
            <w:pPr>
              <w:jc w:val="center"/>
            </w:pPr>
            <w:r w:rsidRPr="00C70AFD">
              <w:t>6.1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877A5" w:rsidRPr="00C70AFD" w:rsidRDefault="002877A5" w:rsidP="002450D7">
            <w:pPr>
              <w:jc w:val="center"/>
            </w:pPr>
            <w:r w:rsidRPr="00C70AFD">
              <w:t>6.1</w:t>
            </w:r>
          </w:p>
        </w:tc>
      </w:tr>
      <w:tr w:rsidR="002877A5" w:rsidRPr="00C70AFD" w:rsidTr="002450D7">
        <w:trPr>
          <w:trHeight w:val="269"/>
        </w:trPr>
        <w:tc>
          <w:tcPr>
            <w:tcW w:w="18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877A5" w:rsidRPr="00C70AFD" w:rsidRDefault="002877A5" w:rsidP="002450D7">
            <w:pPr>
              <w:pStyle w:val="Style"/>
              <w:spacing w:before="0" w:after="0"/>
              <w:jc w:val="center"/>
              <w:rPr>
                <w:rFonts w:ascii="Times New Roman" w:hAnsi="Times New Roman"/>
                <w:lang w:val="ru-RU"/>
              </w:rPr>
            </w:pPr>
          </w:p>
        </w:tc>
        <w:tc>
          <w:tcPr>
            <w:tcW w:w="4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877A5" w:rsidRPr="00C70AFD" w:rsidRDefault="002877A5" w:rsidP="002450D7">
            <w:r w:rsidRPr="00C70AFD">
              <w:t>жилые дома с полным благоустройством и централизованным горячим водоснабжением в отопительный период (без нагреват</w:t>
            </w:r>
            <w:r w:rsidRPr="00C70AFD">
              <w:t>е</w:t>
            </w:r>
            <w:r w:rsidRPr="00C70AFD">
              <w:t xml:space="preserve">льных приборов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877A5" w:rsidRPr="00C70AFD" w:rsidRDefault="002877A5" w:rsidP="002450D7">
            <w:pPr>
              <w:jc w:val="center"/>
            </w:pPr>
            <w:r w:rsidRPr="00C70AFD">
              <w:t>4,6/1,8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877A5" w:rsidRPr="00C70AFD" w:rsidRDefault="002877A5" w:rsidP="002450D7">
            <w:pPr>
              <w:jc w:val="center"/>
            </w:pPr>
            <w:r w:rsidRPr="00C70AFD">
              <w:t>6,4</w:t>
            </w:r>
          </w:p>
        </w:tc>
      </w:tr>
      <w:tr w:rsidR="002877A5" w:rsidRPr="00C70AFD" w:rsidTr="002450D7">
        <w:trPr>
          <w:trHeight w:val="269"/>
        </w:trPr>
        <w:tc>
          <w:tcPr>
            <w:tcW w:w="18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877A5" w:rsidRPr="00C70AFD" w:rsidRDefault="002877A5" w:rsidP="002450D7">
            <w:pPr>
              <w:pStyle w:val="Style"/>
              <w:spacing w:before="0" w:after="0"/>
              <w:jc w:val="center"/>
              <w:rPr>
                <w:rFonts w:ascii="Times New Roman" w:hAnsi="Times New Roman"/>
                <w:lang w:val="ru-RU"/>
              </w:rPr>
            </w:pPr>
          </w:p>
        </w:tc>
        <w:tc>
          <w:tcPr>
            <w:tcW w:w="4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877A5" w:rsidRPr="00C70AFD" w:rsidRDefault="002877A5" w:rsidP="002450D7">
            <w:r w:rsidRPr="00C70AFD">
              <w:t>жилые дома с полным благоустройством и централизованным горячим водоснабжением в отопительный период (с быстродействующим водонагреват</w:t>
            </w:r>
            <w:r w:rsidRPr="00C70AFD">
              <w:t>е</w:t>
            </w:r>
            <w:r w:rsidRPr="00C70AFD">
              <w:t xml:space="preserve">лями)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877A5" w:rsidRPr="00C70AFD" w:rsidRDefault="002877A5" w:rsidP="002450D7">
            <w:pPr>
              <w:jc w:val="center"/>
            </w:pPr>
            <w:r w:rsidRPr="00C70AFD">
              <w:t>5,1/1,8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877A5" w:rsidRPr="00C70AFD" w:rsidRDefault="002877A5" w:rsidP="002450D7">
            <w:pPr>
              <w:jc w:val="center"/>
            </w:pPr>
            <w:r w:rsidRPr="00C70AFD">
              <w:t>6,9</w:t>
            </w:r>
          </w:p>
        </w:tc>
      </w:tr>
      <w:tr w:rsidR="002877A5" w:rsidRPr="00C70AFD" w:rsidTr="002450D7">
        <w:trPr>
          <w:trHeight w:val="792"/>
        </w:trPr>
        <w:tc>
          <w:tcPr>
            <w:tcW w:w="18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877A5" w:rsidRPr="00C70AFD" w:rsidRDefault="002877A5" w:rsidP="002450D7">
            <w:pPr>
              <w:pStyle w:val="Style"/>
              <w:spacing w:before="0" w:after="0"/>
              <w:jc w:val="center"/>
              <w:rPr>
                <w:rFonts w:ascii="Times New Roman" w:hAnsi="Times New Roman"/>
                <w:lang w:val="ru-RU"/>
              </w:rPr>
            </w:pPr>
          </w:p>
        </w:tc>
        <w:tc>
          <w:tcPr>
            <w:tcW w:w="4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877A5" w:rsidRPr="00C70AFD" w:rsidRDefault="002877A5" w:rsidP="002450D7">
            <w:pPr>
              <w:spacing w:before="30" w:after="30"/>
            </w:pPr>
            <w:r w:rsidRPr="00C70AFD">
              <w:t>жилые дома с полным благоустройством и централизованным горячим водоснабжением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877A5" w:rsidRPr="00C70AFD" w:rsidRDefault="002877A5" w:rsidP="002450D7">
            <w:pPr>
              <w:jc w:val="center"/>
            </w:pPr>
            <w:r w:rsidRPr="00C70AFD">
              <w:t>4,4/3,1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877A5" w:rsidRPr="00C70AFD" w:rsidRDefault="002877A5" w:rsidP="002450D7">
            <w:pPr>
              <w:jc w:val="center"/>
            </w:pPr>
            <w:r w:rsidRPr="00C70AFD">
              <w:t>7,5</w:t>
            </w:r>
          </w:p>
        </w:tc>
      </w:tr>
    </w:tbl>
    <w:p w:rsidR="002877A5" w:rsidRPr="00C70AFD" w:rsidRDefault="002877A5" w:rsidP="002877A5">
      <w:pPr>
        <w:spacing w:line="360" w:lineRule="atLeast"/>
        <w:ind w:firstLine="195"/>
        <w:jc w:val="both"/>
        <w:textAlignment w:val="baseline"/>
        <w:rPr>
          <w:b/>
        </w:rPr>
      </w:pPr>
      <w:r w:rsidRPr="00C70AFD">
        <w:rPr>
          <w:b/>
        </w:rPr>
        <w:t>Примечание:</w:t>
      </w:r>
    </w:p>
    <w:p w:rsidR="002877A5" w:rsidRPr="00C70AFD" w:rsidRDefault="002877A5" w:rsidP="002877A5">
      <w:pPr>
        <w:spacing w:line="360" w:lineRule="atLeast"/>
        <w:ind w:firstLine="195"/>
        <w:jc w:val="both"/>
        <w:textAlignment w:val="baseline"/>
      </w:pPr>
      <w:r w:rsidRPr="00C70AFD">
        <w:t>1. Нормативы установлены для населения, не имеющего индивидуальных приборов учета, рассчитаны на 12 месяцев и применяются равными долями в течение календарного года.</w:t>
      </w:r>
    </w:p>
    <w:p w:rsidR="002877A5" w:rsidRPr="00C70AFD" w:rsidRDefault="002877A5" w:rsidP="002877A5">
      <w:pPr>
        <w:spacing w:line="360" w:lineRule="atLeast"/>
        <w:ind w:firstLine="195"/>
        <w:jc w:val="both"/>
        <w:textAlignment w:val="baseline"/>
      </w:pPr>
      <w:r w:rsidRPr="00C70AFD">
        <w:t>2. При наличии индивидуальных приборов учета воды норматив по водоотведению уменьшается на норму потребления воды на хозяйственные нужды (поение скота, мойка машин, полив) при условии отсутствия возможности забора воды помимо счетчика.</w:t>
      </w:r>
    </w:p>
    <w:p w:rsidR="002877A5" w:rsidRPr="00C70AFD" w:rsidRDefault="002877A5" w:rsidP="002877A5">
      <w:pPr>
        <w:spacing w:line="360" w:lineRule="auto"/>
        <w:jc w:val="both"/>
        <w:rPr>
          <w:sz w:val="28"/>
          <w:szCs w:val="28"/>
        </w:rPr>
      </w:pPr>
      <w:r w:rsidRPr="00C70AFD">
        <w:rPr>
          <w:sz w:val="28"/>
          <w:szCs w:val="28"/>
        </w:rPr>
        <w:lastRenderedPageBreak/>
        <w:t>Таблица 2.3.4.2 – Пользование услугами водопотребления</w:t>
      </w:r>
    </w:p>
    <w:tbl>
      <w:tblPr>
        <w:tblW w:w="893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681"/>
        <w:gridCol w:w="3896"/>
        <w:gridCol w:w="1660"/>
        <w:gridCol w:w="1256"/>
        <w:gridCol w:w="1431"/>
        <w:gridCol w:w="6"/>
      </w:tblGrid>
      <w:tr w:rsidR="002877A5" w:rsidRPr="00C70AFD" w:rsidTr="002450D7">
        <w:trPr>
          <w:trHeight w:val="550"/>
        </w:trPr>
        <w:tc>
          <w:tcPr>
            <w:tcW w:w="681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2877A5" w:rsidRPr="00C70AFD" w:rsidRDefault="002877A5" w:rsidP="002450D7">
            <w:pPr>
              <w:pStyle w:val="af1"/>
              <w:spacing w:before="0" w:after="0"/>
              <w:ind w:left="-108" w:right="-106" w:firstLine="0"/>
              <w:jc w:val="center"/>
              <w:rPr>
                <w:rFonts w:ascii="Times New Roman" w:hAnsi="Times New Roman"/>
                <w:bCs/>
              </w:rPr>
            </w:pPr>
            <w:r w:rsidRPr="00C70AFD">
              <w:rPr>
                <w:rFonts w:ascii="Times New Roman" w:hAnsi="Times New Roman"/>
                <w:bCs/>
              </w:rPr>
              <w:t>№</w:t>
            </w:r>
          </w:p>
          <w:p w:rsidR="002877A5" w:rsidRPr="00C70AFD" w:rsidRDefault="002877A5" w:rsidP="002450D7">
            <w:pPr>
              <w:pStyle w:val="af1"/>
              <w:spacing w:before="0" w:after="0"/>
              <w:ind w:left="-108" w:right="-106" w:firstLine="0"/>
              <w:jc w:val="center"/>
              <w:rPr>
                <w:rFonts w:ascii="Times New Roman" w:hAnsi="Times New Roman"/>
                <w:bCs/>
              </w:rPr>
            </w:pPr>
            <w:r w:rsidRPr="00C70AFD">
              <w:rPr>
                <w:rFonts w:ascii="Times New Roman" w:hAnsi="Times New Roman"/>
                <w:bCs/>
              </w:rPr>
              <w:t>п/п</w:t>
            </w:r>
          </w:p>
        </w:tc>
        <w:tc>
          <w:tcPr>
            <w:tcW w:w="3896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2877A5" w:rsidRPr="00C70AFD" w:rsidRDefault="002877A5" w:rsidP="002450D7">
            <w:pPr>
              <w:pStyle w:val="af1"/>
              <w:spacing w:before="0" w:after="0"/>
              <w:ind w:firstLine="20"/>
              <w:jc w:val="center"/>
              <w:rPr>
                <w:rFonts w:ascii="Times New Roman" w:hAnsi="Times New Roman"/>
              </w:rPr>
            </w:pPr>
            <w:r w:rsidRPr="00C70AFD">
              <w:rPr>
                <w:rFonts w:ascii="Times New Roman" w:hAnsi="Times New Roman"/>
              </w:rPr>
              <w:t xml:space="preserve">Наименование </w:t>
            </w:r>
          </w:p>
        </w:tc>
        <w:tc>
          <w:tcPr>
            <w:tcW w:w="1660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2877A5" w:rsidRPr="00C70AFD" w:rsidRDefault="002877A5" w:rsidP="002450D7">
            <w:pPr>
              <w:jc w:val="center"/>
            </w:pPr>
            <w:r w:rsidRPr="00C70AFD">
              <w:t xml:space="preserve">Ед. </w:t>
            </w:r>
          </w:p>
          <w:p w:rsidR="002877A5" w:rsidRPr="00C70AFD" w:rsidRDefault="002877A5" w:rsidP="002450D7">
            <w:pPr>
              <w:pStyle w:val="af1"/>
              <w:spacing w:before="0" w:after="0"/>
              <w:ind w:firstLine="20"/>
              <w:jc w:val="center"/>
              <w:rPr>
                <w:rFonts w:ascii="Times New Roman" w:hAnsi="Times New Roman"/>
              </w:rPr>
            </w:pPr>
            <w:r w:rsidRPr="00C70AFD">
              <w:rPr>
                <w:rFonts w:ascii="Times New Roman" w:hAnsi="Times New Roman"/>
              </w:rPr>
              <w:t>изм</w:t>
            </w:r>
            <w:r w:rsidRPr="00C70AFD">
              <w:rPr>
                <w:rFonts w:ascii="Times New Roman" w:hAnsi="Times New Roman"/>
              </w:rPr>
              <w:t>е</w:t>
            </w:r>
            <w:r w:rsidRPr="00C70AFD">
              <w:rPr>
                <w:rFonts w:ascii="Times New Roman" w:hAnsi="Times New Roman"/>
              </w:rPr>
              <w:t>рения</w:t>
            </w:r>
          </w:p>
        </w:tc>
        <w:tc>
          <w:tcPr>
            <w:tcW w:w="269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877A5" w:rsidRPr="00C70AFD" w:rsidRDefault="002877A5" w:rsidP="002450D7">
            <w:pPr>
              <w:pStyle w:val="af1"/>
              <w:spacing w:before="0" w:after="0"/>
              <w:ind w:firstLine="20"/>
              <w:jc w:val="center"/>
              <w:rPr>
                <w:rFonts w:ascii="Times New Roman" w:hAnsi="Times New Roman"/>
              </w:rPr>
            </w:pPr>
            <w:r w:rsidRPr="00C70AFD">
              <w:rPr>
                <w:rFonts w:ascii="Times New Roman" w:hAnsi="Times New Roman"/>
              </w:rPr>
              <w:t>Норматив п</w:t>
            </w:r>
            <w:r w:rsidRPr="00C70AFD">
              <w:rPr>
                <w:rFonts w:ascii="Times New Roman" w:hAnsi="Times New Roman"/>
              </w:rPr>
              <w:t>о</w:t>
            </w:r>
            <w:r w:rsidRPr="00C70AFD">
              <w:rPr>
                <w:rFonts w:ascii="Times New Roman" w:hAnsi="Times New Roman"/>
              </w:rPr>
              <w:t xml:space="preserve">требления </w:t>
            </w:r>
          </w:p>
        </w:tc>
      </w:tr>
      <w:tr w:rsidR="002877A5" w:rsidRPr="00C70AFD" w:rsidTr="002450D7">
        <w:trPr>
          <w:gridAfter w:val="1"/>
          <w:wAfter w:w="6" w:type="dxa"/>
          <w:trHeight w:val="611"/>
        </w:trPr>
        <w:tc>
          <w:tcPr>
            <w:tcW w:w="681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877A5" w:rsidRPr="00C70AFD" w:rsidRDefault="002877A5" w:rsidP="002450D7">
            <w:pPr>
              <w:pStyle w:val="af1"/>
              <w:spacing w:before="0" w:after="0"/>
              <w:ind w:left="-108" w:right="-106" w:firstLine="0"/>
              <w:jc w:val="center"/>
              <w:rPr>
                <w:rFonts w:ascii="Times New Roman" w:hAnsi="Times New Roman"/>
                <w:bCs/>
              </w:rPr>
            </w:pPr>
          </w:p>
        </w:tc>
        <w:tc>
          <w:tcPr>
            <w:tcW w:w="3896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877A5" w:rsidRPr="00C70AFD" w:rsidRDefault="002877A5" w:rsidP="002450D7">
            <w:pPr>
              <w:pStyle w:val="af1"/>
              <w:spacing w:before="0" w:after="0"/>
              <w:ind w:firstLine="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660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877A5" w:rsidRPr="00C70AFD" w:rsidRDefault="002877A5" w:rsidP="002450D7">
            <w:pPr>
              <w:pStyle w:val="af1"/>
              <w:spacing w:before="0" w:after="0"/>
              <w:ind w:firstLine="2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877A5" w:rsidRPr="00C70AFD" w:rsidRDefault="002877A5" w:rsidP="002450D7">
            <w:pPr>
              <w:pStyle w:val="af1"/>
              <w:spacing w:before="0" w:after="0"/>
              <w:ind w:firstLine="20"/>
              <w:jc w:val="center"/>
              <w:rPr>
                <w:rFonts w:ascii="Times New Roman" w:hAnsi="Times New Roman"/>
              </w:rPr>
            </w:pPr>
            <w:r w:rsidRPr="00C70AFD">
              <w:rPr>
                <w:rFonts w:ascii="Times New Roman" w:hAnsi="Times New Roman"/>
              </w:rPr>
              <w:t>литров в сутки</w:t>
            </w:r>
          </w:p>
        </w:tc>
        <w:tc>
          <w:tcPr>
            <w:tcW w:w="1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877A5" w:rsidRPr="00C70AFD" w:rsidRDefault="002877A5" w:rsidP="002450D7">
            <w:pPr>
              <w:pStyle w:val="af1"/>
              <w:spacing w:before="0" w:after="0"/>
              <w:ind w:firstLine="20"/>
              <w:jc w:val="center"/>
              <w:rPr>
                <w:rFonts w:ascii="Times New Roman" w:hAnsi="Times New Roman"/>
              </w:rPr>
            </w:pPr>
            <w:r w:rsidRPr="00C70AFD">
              <w:rPr>
                <w:rFonts w:ascii="Times New Roman" w:hAnsi="Times New Roman"/>
              </w:rPr>
              <w:t>м. куб. в месяц</w:t>
            </w:r>
          </w:p>
        </w:tc>
      </w:tr>
      <w:tr w:rsidR="002877A5" w:rsidRPr="00C70AFD" w:rsidTr="002450D7">
        <w:trPr>
          <w:gridAfter w:val="1"/>
          <w:wAfter w:w="6" w:type="dxa"/>
          <w:trHeight w:val="373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877A5" w:rsidRPr="00C70AFD" w:rsidRDefault="002877A5" w:rsidP="002450D7">
            <w:pPr>
              <w:pStyle w:val="Style"/>
              <w:spacing w:before="0" w:after="0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C70AF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1</w:t>
            </w:r>
          </w:p>
        </w:tc>
        <w:tc>
          <w:tcPr>
            <w:tcW w:w="3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877A5" w:rsidRPr="00C70AFD" w:rsidRDefault="002877A5" w:rsidP="002450D7">
            <w:pPr>
              <w:spacing w:before="30" w:after="30"/>
            </w:pPr>
            <w:r w:rsidRPr="00C70AFD">
              <w:t>Полив земельного участка из шлангов</w:t>
            </w:r>
          </w:p>
        </w:tc>
        <w:tc>
          <w:tcPr>
            <w:tcW w:w="1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877A5" w:rsidRPr="00C70AFD" w:rsidRDefault="002877A5" w:rsidP="002450D7">
            <w:pPr>
              <w:spacing w:before="30" w:after="30"/>
              <w:jc w:val="center"/>
            </w:pPr>
            <w:r w:rsidRPr="00C70AFD">
              <w:t>литров на 1 сотку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877A5" w:rsidRPr="00C70AFD" w:rsidRDefault="002877A5" w:rsidP="002450D7">
            <w:pPr>
              <w:spacing w:before="30" w:after="30"/>
              <w:jc w:val="center"/>
            </w:pPr>
            <w:r w:rsidRPr="00C70AFD">
              <w:t>200</w:t>
            </w:r>
          </w:p>
        </w:tc>
        <w:tc>
          <w:tcPr>
            <w:tcW w:w="1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877A5" w:rsidRPr="00C70AFD" w:rsidRDefault="002877A5" w:rsidP="002450D7">
            <w:pPr>
              <w:spacing w:before="30" w:after="30"/>
              <w:jc w:val="center"/>
            </w:pPr>
            <w:r w:rsidRPr="00C70AFD">
              <w:t>6,0</w:t>
            </w:r>
          </w:p>
        </w:tc>
      </w:tr>
      <w:tr w:rsidR="002877A5" w:rsidRPr="00C70AFD" w:rsidTr="002450D7">
        <w:trPr>
          <w:gridAfter w:val="1"/>
          <w:wAfter w:w="6" w:type="dxa"/>
          <w:trHeight w:val="433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877A5" w:rsidRPr="00C70AFD" w:rsidRDefault="002877A5" w:rsidP="002450D7">
            <w:pPr>
              <w:pStyle w:val="Style"/>
              <w:spacing w:before="0" w:after="0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C70AF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2</w:t>
            </w:r>
          </w:p>
        </w:tc>
        <w:tc>
          <w:tcPr>
            <w:tcW w:w="3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877A5" w:rsidRPr="00C70AFD" w:rsidRDefault="002877A5" w:rsidP="002450D7">
            <w:pPr>
              <w:spacing w:before="30" w:after="30"/>
            </w:pPr>
            <w:r w:rsidRPr="00C70AFD">
              <w:t>Полив земельного участка из водопроводной колонки (вручную)</w:t>
            </w:r>
          </w:p>
        </w:tc>
        <w:tc>
          <w:tcPr>
            <w:tcW w:w="1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877A5" w:rsidRPr="00C70AFD" w:rsidRDefault="002877A5" w:rsidP="002450D7">
            <w:pPr>
              <w:spacing w:before="30" w:after="30"/>
              <w:jc w:val="center"/>
            </w:pPr>
            <w:r w:rsidRPr="00C70AFD">
              <w:t>литров на 1 сотку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877A5" w:rsidRPr="00C70AFD" w:rsidRDefault="002877A5" w:rsidP="002450D7">
            <w:pPr>
              <w:spacing w:before="30" w:after="30"/>
              <w:jc w:val="center"/>
            </w:pPr>
            <w:r w:rsidRPr="00C70AFD">
              <w:t>200</w:t>
            </w:r>
          </w:p>
        </w:tc>
        <w:tc>
          <w:tcPr>
            <w:tcW w:w="1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877A5" w:rsidRPr="00C70AFD" w:rsidRDefault="002877A5" w:rsidP="002450D7">
            <w:pPr>
              <w:spacing w:before="30" w:after="30"/>
              <w:jc w:val="center"/>
            </w:pPr>
            <w:r w:rsidRPr="00C70AFD">
              <w:t>3,0</w:t>
            </w:r>
          </w:p>
        </w:tc>
      </w:tr>
      <w:tr w:rsidR="002877A5" w:rsidRPr="00C70AFD" w:rsidTr="002450D7">
        <w:trPr>
          <w:gridAfter w:val="1"/>
          <w:wAfter w:w="6" w:type="dxa"/>
          <w:trHeight w:val="264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877A5" w:rsidRPr="00C70AFD" w:rsidRDefault="002877A5" w:rsidP="002450D7">
            <w:pPr>
              <w:pStyle w:val="Style"/>
              <w:spacing w:before="0" w:after="0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C70AF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3</w:t>
            </w:r>
          </w:p>
        </w:tc>
        <w:tc>
          <w:tcPr>
            <w:tcW w:w="3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877A5" w:rsidRPr="00C70AFD" w:rsidRDefault="002877A5" w:rsidP="002450D7">
            <w:pPr>
              <w:spacing w:before="30" w:after="30"/>
            </w:pPr>
            <w:r w:rsidRPr="00C70AFD">
              <w:t>Лошадь, корова</w:t>
            </w:r>
          </w:p>
        </w:tc>
        <w:tc>
          <w:tcPr>
            <w:tcW w:w="1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877A5" w:rsidRPr="00C70AFD" w:rsidRDefault="002877A5" w:rsidP="002450D7">
            <w:pPr>
              <w:spacing w:before="30" w:after="30"/>
              <w:jc w:val="center"/>
            </w:pPr>
            <w:r w:rsidRPr="00C70AFD">
              <w:t>литров на 1 голову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877A5" w:rsidRPr="00C70AFD" w:rsidRDefault="002877A5" w:rsidP="002450D7">
            <w:pPr>
              <w:spacing w:before="30" w:after="30"/>
              <w:jc w:val="center"/>
            </w:pPr>
            <w:r w:rsidRPr="00C70AFD">
              <w:t>80</w:t>
            </w:r>
          </w:p>
        </w:tc>
        <w:tc>
          <w:tcPr>
            <w:tcW w:w="1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877A5" w:rsidRPr="00C70AFD" w:rsidRDefault="002877A5" w:rsidP="002450D7">
            <w:pPr>
              <w:spacing w:before="30" w:after="30"/>
              <w:jc w:val="center"/>
            </w:pPr>
            <w:r w:rsidRPr="00C70AFD">
              <w:t>2,4</w:t>
            </w:r>
          </w:p>
        </w:tc>
      </w:tr>
      <w:tr w:rsidR="002877A5" w:rsidRPr="00C70AFD" w:rsidTr="002450D7">
        <w:trPr>
          <w:gridAfter w:val="1"/>
          <w:wAfter w:w="6" w:type="dxa"/>
          <w:trHeight w:val="269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877A5" w:rsidRPr="00C70AFD" w:rsidRDefault="002877A5" w:rsidP="002450D7">
            <w:pPr>
              <w:pStyle w:val="Style"/>
              <w:spacing w:before="0" w:after="0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C70AF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4</w:t>
            </w:r>
          </w:p>
        </w:tc>
        <w:tc>
          <w:tcPr>
            <w:tcW w:w="3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877A5" w:rsidRPr="00C70AFD" w:rsidRDefault="002877A5" w:rsidP="002450D7">
            <w:pPr>
              <w:spacing w:before="30" w:after="30"/>
            </w:pPr>
            <w:r w:rsidRPr="00C70AFD">
              <w:t>Телята до 2-х лет</w:t>
            </w:r>
          </w:p>
        </w:tc>
        <w:tc>
          <w:tcPr>
            <w:tcW w:w="1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877A5" w:rsidRPr="00C70AFD" w:rsidRDefault="002877A5" w:rsidP="002450D7">
            <w:pPr>
              <w:spacing w:before="30" w:after="30"/>
              <w:jc w:val="center"/>
            </w:pPr>
            <w:r w:rsidRPr="00C70AFD">
              <w:t>литров на 1 голову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877A5" w:rsidRPr="00C70AFD" w:rsidRDefault="002877A5" w:rsidP="002450D7">
            <w:pPr>
              <w:spacing w:before="30" w:after="30"/>
              <w:jc w:val="center"/>
            </w:pPr>
            <w:r w:rsidRPr="00C70AFD">
              <w:t>30</w:t>
            </w:r>
          </w:p>
        </w:tc>
        <w:tc>
          <w:tcPr>
            <w:tcW w:w="1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877A5" w:rsidRPr="00C70AFD" w:rsidRDefault="002877A5" w:rsidP="002450D7">
            <w:pPr>
              <w:spacing w:before="30" w:after="30"/>
              <w:jc w:val="center"/>
            </w:pPr>
            <w:r w:rsidRPr="00C70AFD">
              <w:t>0,9</w:t>
            </w:r>
          </w:p>
        </w:tc>
      </w:tr>
      <w:tr w:rsidR="002877A5" w:rsidRPr="00C70AFD" w:rsidTr="002450D7">
        <w:trPr>
          <w:gridAfter w:val="1"/>
          <w:wAfter w:w="6" w:type="dxa"/>
          <w:trHeight w:val="269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877A5" w:rsidRPr="00C70AFD" w:rsidRDefault="002877A5" w:rsidP="002450D7">
            <w:pPr>
              <w:pStyle w:val="Style"/>
              <w:spacing w:before="0" w:after="0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C70AF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5</w:t>
            </w:r>
          </w:p>
        </w:tc>
        <w:tc>
          <w:tcPr>
            <w:tcW w:w="3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877A5" w:rsidRPr="00C70AFD" w:rsidRDefault="002877A5" w:rsidP="002450D7">
            <w:r w:rsidRPr="00C70AFD">
              <w:t>Телята до 6-и месяцев</w:t>
            </w:r>
          </w:p>
        </w:tc>
        <w:tc>
          <w:tcPr>
            <w:tcW w:w="1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877A5" w:rsidRPr="00C70AFD" w:rsidRDefault="002877A5" w:rsidP="002450D7">
            <w:pPr>
              <w:jc w:val="center"/>
            </w:pPr>
            <w:r w:rsidRPr="00C70AFD">
              <w:t>литров на 1 голову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877A5" w:rsidRPr="00C70AFD" w:rsidRDefault="002877A5" w:rsidP="002450D7">
            <w:pPr>
              <w:jc w:val="center"/>
            </w:pPr>
            <w:r w:rsidRPr="00C70AFD">
              <w:t>20</w:t>
            </w:r>
          </w:p>
        </w:tc>
        <w:tc>
          <w:tcPr>
            <w:tcW w:w="1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877A5" w:rsidRPr="00C70AFD" w:rsidRDefault="002877A5" w:rsidP="002450D7">
            <w:pPr>
              <w:jc w:val="center"/>
            </w:pPr>
            <w:r w:rsidRPr="00C70AFD">
              <w:t>0,6</w:t>
            </w:r>
          </w:p>
        </w:tc>
      </w:tr>
      <w:tr w:rsidR="002877A5" w:rsidRPr="00C70AFD" w:rsidTr="002450D7">
        <w:trPr>
          <w:gridAfter w:val="1"/>
          <w:wAfter w:w="6" w:type="dxa"/>
          <w:trHeight w:val="269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877A5" w:rsidRPr="00C70AFD" w:rsidRDefault="002877A5" w:rsidP="002450D7">
            <w:pPr>
              <w:pStyle w:val="Style"/>
              <w:spacing w:before="0" w:after="0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C70AF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6</w:t>
            </w:r>
          </w:p>
        </w:tc>
        <w:tc>
          <w:tcPr>
            <w:tcW w:w="3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877A5" w:rsidRPr="00C70AFD" w:rsidRDefault="002877A5" w:rsidP="002450D7">
            <w:r w:rsidRPr="00C70AFD">
              <w:t>Овцы, козы</w:t>
            </w:r>
          </w:p>
        </w:tc>
        <w:tc>
          <w:tcPr>
            <w:tcW w:w="1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877A5" w:rsidRPr="00C70AFD" w:rsidRDefault="002877A5" w:rsidP="002450D7">
            <w:pPr>
              <w:jc w:val="center"/>
            </w:pPr>
            <w:r w:rsidRPr="00C70AFD">
              <w:t>литров на 1 голову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877A5" w:rsidRPr="00C70AFD" w:rsidRDefault="002877A5" w:rsidP="002450D7">
            <w:pPr>
              <w:jc w:val="center"/>
            </w:pPr>
            <w:r w:rsidRPr="00C70AFD">
              <w:t>10</w:t>
            </w:r>
          </w:p>
        </w:tc>
        <w:tc>
          <w:tcPr>
            <w:tcW w:w="1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877A5" w:rsidRPr="00C70AFD" w:rsidRDefault="002877A5" w:rsidP="002450D7">
            <w:pPr>
              <w:jc w:val="center"/>
            </w:pPr>
            <w:r w:rsidRPr="00C70AFD">
              <w:t>0,3</w:t>
            </w:r>
          </w:p>
        </w:tc>
      </w:tr>
      <w:tr w:rsidR="002877A5" w:rsidRPr="00C70AFD" w:rsidTr="002450D7">
        <w:trPr>
          <w:gridAfter w:val="1"/>
          <w:wAfter w:w="6" w:type="dxa"/>
          <w:trHeight w:val="269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877A5" w:rsidRPr="00C70AFD" w:rsidRDefault="002877A5" w:rsidP="002450D7">
            <w:pPr>
              <w:pStyle w:val="Style"/>
              <w:spacing w:before="0" w:after="0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C70AF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7</w:t>
            </w:r>
          </w:p>
        </w:tc>
        <w:tc>
          <w:tcPr>
            <w:tcW w:w="3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877A5" w:rsidRPr="00C70AFD" w:rsidRDefault="002877A5" w:rsidP="002450D7">
            <w:r w:rsidRPr="00C70AFD">
              <w:t>Свиньи</w:t>
            </w:r>
          </w:p>
        </w:tc>
        <w:tc>
          <w:tcPr>
            <w:tcW w:w="1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877A5" w:rsidRPr="00C70AFD" w:rsidRDefault="002877A5" w:rsidP="002450D7">
            <w:pPr>
              <w:jc w:val="center"/>
            </w:pPr>
          </w:p>
        </w:tc>
        <w:tc>
          <w:tcPr>
            <w:tcW w:w="1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877A5" w:rsidRPr="00C70AFD" w:rsidRDefault="002877A5" w:rsidP="002450D7">
            <w:pPr>
              <w:jc w:val="center"/>
            </w:pPr>
            <w:r w:rsidRPr="00C70AFD">
              <w:t>25</w:t>
            </w:r>
          </w:p>
        </w:tc>
        <w:tc>
          <w:tcPr>
            <w:tcW w:w="1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877A5" w:rsidRPr="00C70AFD" w:rsidRDefault="002877A5" w:rsidP="002450D7">
            <w:pPr>
              <w:jc w:val="center"/>
            </w:pPr>
            <w:r w:rsidRPr="00C70AFD">
              <w:t>0,8</w:t>
            </w:r>
          </w:p>
        </w:tc>
      </w:tr>
      <w:tr w:rsidR="002877A5" w:rsidRPr="00C70AFD" w:rsidTr="002450D7">
        <w:trPr>
          <w:gridAfter w:val="1"/>
          <w:wAfter w:w="6" w:type="dxa"/>
          <w:trHeight w:val="443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877A5" w:rsidRPr="00C70AFD" w:rsidRDefault="002877A5" w:rsidP="002450D7">
            <w:pPr>
              <w:pStyle w:val="Style"/>
              <w:spacing w:before="0" w:after="0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C70AF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8</w:t>
            </w:r>
          </w:p>
        </w:tc>
        <w:tc>
          <w:tcPr>
            <w:tcW w:w="3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877A5" w:rsidRPr="00C70AFD" w:rsidRDefault="002877A5" w:rsidP="002450D7">
            <w:r w:rsidRPr="00C70AFD">
              <w:t>Автомашины</w:t>
            </w:r>
          </w:p>
        </w:tc>
        <w:tc>
          <w:tcPr>
            <w:tcW w:w="1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877A5" w:rsidRPr="00C70AFD" w:rsidRDefault="002877A5" w:rsidP="002450D7">
            <w:pPr>
              <w:jc w:val="center"/>
            </w:pPr>
          </w:p>
        </w:tc>
        <w:tc>
          <w:tcPr>
            <w:tcW w:w="1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877A5" w:rsidRPr="00C70AFD" w:rsidRDefault="002877A5" w:rsidP="002450D7">
            <w:pPr>
              <w:jc w:val="center"/>
            </w:pPr>
            <w:r w:rsidRPr="00C70AFD">
              <w:t>50</w:t>
            </w:r>
          </w:p>
        </w:tc>
        <w:tc>
          <w:tcPr>
            <w:tcW w:w="1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877A5" w:rsidRPr="00C70AFD" w:rsidRDefault="002877A5" w:rsidP="002450D7">
            <w:pPr>
              <w:jc w:val="center"/>
            </w:pPr>
            <w:r w:rsidRPr="00C70AFD">
              <w:t>1,5</w:t>
            </w:r>
          </w:p>
        </w:tc>
      </w:tr>
      <w:tr w:rsidR="002877A5" w:rsidRPr="00C70AFD" w:rsidTr="002450D7">
        <w:trPr>
          <w:gridAfter w:val="1"/>
          <w:wAfter w:w="6" w:type="dxa"/>
          <w:trHeight w:val="407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877A5" w:rsidRPr="00C70AFD" w:rsidRDefault="002877A5" w:rsidP="002450D7">
            <w:pPr>
              <w:pStyle w:val="Style"/>
              <w:spacing w:before="0" w:after="0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C70AF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9</w:t>
            </w:r>
          </w:p>
        </w:tc>
        <w:tc>
          <w:tcPr>
            <w:tcW w:w="3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877A5" w:rsidRPr="00C70AFD" w:rsidRDefault="002877A5" w:rsidP="002450D7">
            <w:r w:rsidRPr="00C70AFD">
              <w:t>Мотоцикл</w:t>
            </w:r>
          </w:p>
        </w:tc>
        <w:tc>
          <w:tcPr>
            <w:tcW w:w="1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877A5" w:rsidRPr="00C70AFD" w:rsidRDefault="002877A5" w:rsidP="002450D7">
            <w:pPr>
              <w:jc w:val="center"/>
            </w:pPr>
          </w:p>
        </w:tc>
        <w:tc>
          <w:tcPr>
            <w:tcW w:w="1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877A5" w:rsidRPr="00C70AFD" w:rsidRDefault="002877A5" w:rsidP="002450D7">
            <w:pPr>
              <w:jc w:val="center"/>
            </w:pPr>
            <w:r w:rsidRPr="00C70AFD">
              <w:t>25</w:t>
            </w:r>
          </w:p>
        </w:tc>
        <w:tc>
          <w:tcPr>
            <w:tcW w:w="1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877A5" w:rsidRPr="00C70AFD" w:rsidRDefault="002877A5" w:rsidP="002450D7">
            <w:pPr>
              <w:jc w:val="center"/>
            </w:pPr>
            <w:r w:rsidRPr="00C70AFD">
              <w:t>0,8</w:t>
            </w:r>
          </w:p>
        </w:tc>
      </w:tr>
    </w:tbl>
    <w:p w:rsidR="002877A5" w:rsidRPr="00C70AFD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  <w:r w:rsidRPr="00C70AFD">
        <w:t>Примечание: поливным сезоном считается период с мая по август (4 месяца).</w:t>
      </w:r>
    </w:p>
    <w:p w:rsidR="002877A5" w:rsidRPr="00C70AFD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</w:p>
    <w:p w:rsidR="002877A5" w:rsidRPr="00C70AFD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  <w:r w:rsidRPr="00C70AFD">
        <w:rPr>
          <w:sz w:val="28"/>
          <w:szCs w:val="28"/>
        </w:rPr>
        <w:t>Сведения о фактическом потреблении холодной воды потребителями села пре</w:t>
      </w:r>
      <w:r w:rsidRPr="00C70AFD">
        <w:rPr>
          <w:sz w:val="28"/>
          <w:szCs w:val="28"/>
        </w:rPr>
        <w:t>д</w:t>
      </w:r>
      <w:r w:rsidRPr="00C70AFD">
        <w:rPr>
          <w:sz w:val="28"/>
          <w:szCs w:val="28"/>
        </w:rPr>
        <w:t xml:space="preserve">ставлены в таблице 2.3.4.3. </w:t>
      </w:r>
    </w:p>
    <w:p w:rsidR="002877A5" w:rsidRPr="00C70AFD" w:rsidRDefault="002877A5" w:rsidP="002877A5">
      <w:pPr>
        <w:spacing w:line="360" w:lineRule="auto"/>
        <w:ind w:firstLine="360"/>
        <w:jc w:val="both"/>
        <w:rPr>
          <w:sz w:val="28"/>
          <w:szCs w:val="28"/>
        </w:rPr>
      </w:pPr>
      <w:r w:rsidRPr="00C70AFD">
        <w:rPr>
          <w:sz w:val="28"/>
          <w:szCs w:val="28"/>
        </w:rPr>
        <w:t>Таблица 2.3.4.3 - Потребление холодной воды </w:t>
      </w:r>
    </w:p>
    <w:tbl>
      <w:tblPr>
        <w:tblW w:w="930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96"/>
        <w:gridCol w:w="5130"/>
        <w:gridCol w:w="1883"/>
        <w:gridCol w:w="1600"/>
      </w:tblGrid>
      <w:tr w:rsidR="002877A5" w:rsidRPr="00C70AFD" w:rsidTr="002450D7">
        <w:trPr>
          <w:trHeight w:val="509"/>
          <w:jc w:val="center"/>
        </w:trPr>
        <w:tc>
          <w:tcPr>
            <w:tcW w:w="696" w:type="dxa"/>
            <w:shd w:val="clear" w:color="auto" w:fill="auto"/>
            <w:noWrap/>
            <w:vAlign w:val="center"/>
          </w:tcPr>
          <w:p w:rsidR="002877A5" w:rsidRPr="00C70AFD" w:rsidRDefault="002877A5" w:rsidP="002450D7">
            <w:pPr>
              <w:jc w:val="center"/>
            </w:pPr>
            <w:r w:rsidRPr="00C70AFD">
              <w:t>№ п/п</w:t>
            </w:r>
          </w:p>
        </w:tc>
        <w:tc>
          <w:tcPr>
            <w:tcW w:w="5130" w:type="dxa"/>
            <w:shd w:val="clear" w:color="auto" w:fill="auto"/>
            <w:vAlign w:val="center"/>
          </w:tcPr>
          <w:p w:rsidR="002877A5" w:rsidRPr="00C70AFD" w:rsidRDefault="002877A5" w:rsidP="002450D7">
            <w:pPr>
              <w:jc w:val="center"/>
            </w:pPr>
            <w:r w:rsidRPr="00C70AFD">
              <w:t xml:space="preserve">Наименование </w:t>
            </w:r>
          </w:p>
          <w:p w:rsidR="002877A5" w:rsidRPr="00C70AFD" w:rsidRDefault="002877A5" w:rsidP="002450D7">
            <w:pPr>
              <w:jc w:val="center"/>
            </w:pPr>
            <w:r w:rsidRPr="00C70AFD">
              <w:t>параметра</w:t>
            </w:r>
          </w:p>
        </w:tc>
        <w:tc>
          <w:tcPr>
            <w:tcW w:w="1883" w:type="dxa"/>
            <w:shd w:val="clear" w:color="auto" w:fill="auto"/>
            <w:vAlign w:val="center"/>
          </w:tcPr>
          <w:p w:rsidR="002877A5" w:rsidRPr="00C70AFD" w:rsidRDefault="002877A5" w:rsidP="002450D7">
            <w:pPr>
              <w:jc w:val="center"/>
            </w:pPr>
            <w:r w:rsidRPr="00C70AFD">
              <w:t xml:space="preserve">Ед. </w:t>
            </w:r>
          </w:p>
          <w:p w:rsidR="002877A5" w:rsidRPr="00C70AFD" w:rsidRDefault="002877A5" w:rsidP="002450D7">
            <w:pPr>
              <w:jc w:val="center"/>
            </w:pPr>
            <w:r w:rsidRPr="00C70AFD">
              <w:t>изм</w:t>
            </w:r>
            <w:r w:rsidRPr="00C70AFD">
              <w:t>е</w:t>
            </w:r>
            <w:r w:rsidRPr="00C70AFD">
              <w:t>рения</w:t>
            </w:r>
          </w:p>
        </w:tc>
        <w:tc>
          <w:tcPr>
            <w:tcW w:w="1600" w:type="dxa"/>
            <w:shd w:val="clear" w:color="auto" w:fill="auto"/>
            <w:vAlign w:val="center"/>
          </w:tcPr>
          <w:p w:rsidR="002877A5" w:rsidRPr="00C70AFD" w:rsidRDefault="002877A5" w:rsidP="002450D7">
            <w:pPr>
              <w:ind w:left="-105" w:right="-150"/>
              <w:jc w:val="center"/>
            </w:pPr>
            <w:r w:rsidRPr="00C70AFD">
              <w:t>Водопотреб-ление</w:t>
            </w:r>
          </w:p>
        </w:tc>
      </w:tr>
      <w:tr w:rsidR="002877A5" w:rsidRPr="00C70AFD" w:rsidTr="002450D7">
        <w:trPr>
          <w:trHeight w:val="575"/>
          <w:jc w:val="center"/>
        </w:trPr>
        <w:tc>
          <w:tcPr>
            <w:tcW w:w="696" w:type="dxa"/>
            <w:shd w:val="clear" w:color="auto" w:fill="auto"/>
            <w:noWrap/>
            <w:vAlign w:val="center"/>
          </w:tcPr>
          <w:p w:rsidR="002877A5" w:rsidRPr="00C70AFD" w:rsidRDefault="002877A5" w:rsidP="002450D7">
            <w:pPr>
              <w:jc w:val="center"/>
            </w:pPr>
            <w:r w:rsidRPr="00C70AFD">
              <w:t>1</w:t>
            </w:r>
          </w:p>
        </w:tc>
        <w:tc>
          <w:tcPr>
            <w:tcW w:w="5130" w:type="dxa"/>
            <w:shd w:val="clear" w:color="auto" w:fill="auto"/>
            <w:vAlign w:val="center"/>
          </w:tcPr>
          <w:p w:rsidR="002877A5" w:rsidRPr="00C70AFD" w:rsidRDefault="002877A5" w:rsidP="002450D7">
            <w:r w:rsidRPr="00C70AFD">
              <w:t>Потребление холодной воды насел</w:t>
            </w:r>
            <w:r w:rsidRPr="00C70AFD">
              <w:t>е</w:t>
            </w:r>
            <w:r w:rsidRPr="00C70AFD">
              <w:t xml:space="preserve">нием </w:t>
            </w:r>
          </w:p>
        </w:tc>
        <w:tc>
          <w:tcPr>
            <w:tcW w:w="1883" w:type="dxa"/>
            <w:shd w:val="clear" w:color="auto" w:fill="auto"/>
            <w:vAlign w:val="center"/>
          </w:tcPr>
          <w:p w:rsidR="002877A5" w:rsidRPr="00C70AFD" w:rsidRDefault="002877A5" w:rsidP="002450D7">
            <w:pPr>
              <w:jc w:val="center"/>
            </w:pPr>
            <w:r w:rsidRPr="00C70AFD">
              <w:t>тыс. м</w:t>
            </w:r>
            <w:r w:rsidRPr="00C70AFD">
              <w:rPr>
                <w:vertAlign w:val="superscript"/>
              </w:rPr>
              <w:t>3</w:t>
            </w:r>
            <w:r w:rsidRPr="00C70AFD">
              <w:t>/год </w:t>
            </w:r>
          </w:p>
        </w:tc>
        <w:tc>
          <w:tcPr>
            <w:tcW w:w="1600" w:type="dxa"/>
            <w:shd w:val="clear" w:color="auto" w:fill="auto"/>
            <w:vAlign w:val="center"/>
          </w:tcPr>
          <w:p w:rsidR="002877A5" w:rsidRPr="00C70AFD" w:rsidRDefault="002877A5" w:rsidP="002450D7">
            <w:pPr>
              <w:jc w:val="center"/>
            </w:pPr>
            <w:r>
              <w:t>289,79</w:t>
            </w:r>
          </w:p>
        </w:tc>
      </w:tr>
    </w:tbl>
    <w:p w:rsidR="002877A5" w:rsidRPr="00BE25B1" w:rsidRDefault="002877A5" w:rsidP="002877A5">
      <w:pPr>
        <w:jc w:val="both"/>
        <w:rPr>
          <w:b/>
          <w:sz w:val="28"/>
          <w:szCs w:val="28"/>
        </w:rPr>
      </w:pPr>
    </w:p>
    <w:p w:rsidR="002877A5" w:rsidRPr="00BE25B1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  <w:r w:rsidRPr="00BE25B1">
        <w:rPr>
          <w:sz w:val="28"/>
          <w:szCs w:val="28"/>
        </w:rPr>
        <w:t>Проведенный анализ позволяет сделать следующие выводы: учитывая, что в 2018 году общее количество водопотребителей с.п. Хрящёвка</w:t>
      </w:r>
      <w:r w:rsidRPr="00BE25B1">
        <w:rPr>
          <w:bCs/>
          <w:iCs/>
          <w:sz w:val="28"/>
          <w:szCs w:val="28"/>
        </w:rPr>
        <w:t xml:space="preserve"> </w:t>
      </w:r>
      <w:r w:rsidRPr="00BE25B1">
        <w:rPr>
          <w:sz w:val="28"/>
          <w:szCs w:val="28"/>
        </w:rPr>
        <w:t>составило</w:t>
      </w:r>
      <w:r w:rsidRPr="00BE25B1">
        <w:rPr>
          <w:sz w:val="28"/>
          <w:szCs w:val="28"/>
          <w:shd w:val="clear" w:color="auto" w:fill="FFFFFF"/>
        </w:rPr>
        <w:t xml:space="preserve"> </w:t>
      </w:r>
      <w:r w:rsidRPr="00BE25B1">
        <w:rPr>
          <w:sz w:val="28"/>
          <w:szCs w:val="28"/>
          <w:shd w:val="clear" w:color="auto" w:fill="FFFFFF"/>
        </w:rPr>
        <w:lastRenderedPageBreak/>
        <w:t xml:space="preserve">3548 </w:t>
      </w:r>
      <w:r w:rsidRPr="00BE25B1">
        <w:rPr>
          <w:sz w:val="28"/>
          <w:szCs w:val="28"/>
        </w:rPr>
        <w:t xml:space="preserve">человек, исходя из общего количества реализованной воды населению </w:t>
      </w:r>
      <w:r>
        <w:rPr>
          <w:sz w:val="28"/>
          <w:szCs w:val="28"/>
        </w:rPr>
        <w:t>289,79</w:t>
      </w:r>
      <w:r w:rsidRPr="00BE25B1">
        <w:rPr>
          <w:sz w:val="28"/>
          <w:szCs w:val="28"/>
        </w:rPr>
        <w:t xml:space="preserve"> тыс. м</w:t>
      </w:r>
      <w:r w:rsidRPr="00BE25B1">
        <w:rPr>
          <w:sz w:val="28"/>
          <w:szCs w:val="28"/>
          <w:vertAlign w:val="superscript"/>
        </w:rPr>
        <w:t>3</w:t>
      </w:r>
      <w:r w:rsidRPr="00BE25B1">
        <w:rPr>
          <w:sz w:val="28"/>
          <w:szCs w:val="28"/>
        </w:rPr>
        <w:t xml:space="preserve">, удельное потребление холодной воды составило            </w:t>
      </w:r>
      <w:r>
        <w:rPr>
          <w:sz w:val="28"/>
          <w:szCs w:val="28"/>
        </w:rPr>
        <w:t>6,81</w:t>
      </w:r>
      <w:r w:rsidRPr="00BE25B1">
        <w:rPr>
          <w:sz w:val="28"/>
          <w:szCs w:val="28"/>
        </w:rPr>
        <w:t xml:space="preserve"> м</w:t>
      </w:r>
      <w:r w:rsidRPr="00BE25B1">
        <w:rPr>
          <w:sz w:val="28"/>
          <w:szCs w:val="28"/>
          <w:vertAlign w:val="superscript"/>
        </w:rPr>
        <w:t>3</w:t>
      </w:r>
      <w:r w:rsidRPr="00BE25B1">
        <w:rPr>
          <w:sz w:val="28"/>
          <w:szCs w:val="28"/>
        </w:rPr>
        <w:t>/мес. на одного человека. Данные показатели выше существующих норм.</w:t>
      </w:r>
    </w:p>
    <w:p w:rsidR="002877A5" w:rsidRPr="00A56ACF" w:rsidRDefault="002877A5" w:rsidP="002877A5">
      <w:pPr>
        <w:spacing w:line="360" w:lineRule="auto"/>
        <w:ind w:firstLine="709"/>
        <w:jc w:val="both"/>
        <w:rPr>
          <w:b/>
          <w:color w:val="FF0000"/>
          <w:sz w:val="28"/>
          <w:szCs w:val="28"/>
        </w:rPr>
      </w:pPr>
    </w:p>
    <w:p w:rsidR="002877A5" w:rsidRPr="00A56ACF" w:rsidRDefault="002877A5" w:rsidP="002877A5">
      <w:pPr>
        <w:spacing w:line="360" w:lineRule="auto"/>
        <w:ind w:firstLine="709"/>
        <w:jc w:val="both"/>
        <w:rPr>
          <w:b/>
          <w:color w:val="FF0000"/>
          <w:sz w:val="28"/>
          <w:szCs w:val="28"/>
        </w:rPr>
      </w:pPr>
    </w:p>
    <w:p w:rsidR="002877A5" w:rsidRPr="00BE25B1" w:rsidRDefault="002877A5" w:rsidP="002877A5">
      <w:pPr>
        <w:jc w:val="both"/>
        <w:rPr>
          <w:b/>
          <w:sz w:val="28"/>
          <w:szCs w:val="28"/>
        </w:rPr>
      </w:pPr>
      <w:r w:rsidRPr="00BE25B1">
        <w:rPr>
          <w:b/>
          <w:sz w:val="28"/>
          <w:szCs w:val="28"/>
        </w:rPr>
        <w:tab/>
        <w:t>2.3.5. Описание существующей системы коммерческого учета воды и планов по установке приборов учета</w:t>
      </w:r>
    </w:p>
    <w:p w:rsidR="002877A5" w:rsidRPr="00BE25B1" w:rsidRDefault="002877A5" w:rsidP="002877A5">
      <w:pPr>
        <w:jc w:val="both"/>
        <w:rPr>
          <w:sz w:val="28"/>
          <w:szCs w:val="28"/>
        </w:rPr>
      </w:pPr>
    </w:p>
    <w:p w:rsidR="002877A5" w:rsidRPr="005A08C2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PSMT"/>
          <w:sz w:val="28"/>
          <w:szCs w:val="28"/>
        </w:rPr>
      </w:pPr>
      <w:r w:rsidRPr="005A08C2">
        <w:rPr>
          <w:rFonts w:eastAsia="TimesNewRomanPSMT"/>
          <w:sz w:val="28"/>
          <w:szCs w:val="28"/>
        </w:rPr>
        <w:t>Коммерческий учет воды - определение количества поданной (полученной) за определенный период воды с помощью средств измерений (далее - приборы учета) или расчетным способом.</w:t>
      </w:r>
    </w:p>
    <w:p w:rsidR="002877A5" w:rsidRPr="005A08C2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PSMT"/>
          <w:sz w:val="28"/>
          <w:szCs w:val="28"/>
        </w:rPr>
      </w:pPr>
      <w:bookmarkStart w:id="8" w:name="_Hlk19881328"/>
      <w:r w:rsidRPr="005A08C2">
        <w:rPr>
          <w:rFonts w:eastAsia="TimesNewRomanPSMT"/>
          <w:sz w:val="28"/>
          <w:szCs w:val="28"/>
        </w:rPr>
        <w:t>Коммерческий учёт воды осуществляется в соответствии со следующими нормативными документами:</w:t>
      </w:r>
    </w:p>
    <w:p w:rsidR="002877A5" w:rsidRPr="005A08C2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PSMT"/>
          <w:sz w:val="28"/>
          <w:szCs w:val="28"/>
        </w:rPr>
      </w:pPr>
      <w:r w:rsidRPr="005A08C2">
        <w:rPr>
          <w:rFonts w:eastAsia="TimesNewRomanPSMT"/>
          <w:sz w:val="28"/>
          <w:szCs w:val="28"/>
        </w:rPr>
        <w:t>1) Федеральный закон «О водоснабжении и водоотведении» от 07.12.2011 г. № 416-ФЗ;</w:t>
      </w:r>
    </w:p>
    <w:p w:rsidR="002877A5" w:rsidRPr="005A08C2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PSMT"/>
          <w:sz w:val="28"/>
          <w:szCs w:val="28"/>
        </w:rPr>
      </w:pPr>
      <w:r w:rsidRPr="005A08C2">
        <w:rPr>
          <w:rFonts w:eastAsia="TimesNewRomanPSMT"/>
          <w:sz w:val="28"/>
          <w:szCs w:val="28"/>
        </w:rPr>
        <w:t>2) «Правила холодного водоснабжения и водоотведения», утверждённые Постановлением Правительства РФ от 29.07.2013 г. № 644;</w:t>
      </w:r>
    </w:p>
    <w:p w:rsidR="002877A5" w:rsidRPr="005A08C2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PSMT"/>
          <w:sz w:val="28"/>
          <w:szCs w:val="28"/>
        </w:rPr>
      </w:pPr>
      <w:r w:rsidRPr="005A08C2">
        <w:rPr>
          <w:rFonts w:eastAsia="TimesNewRomanPSMT"/>
          <w:sz w:val="28"/>
          <w:szCs w:val="28"/>
        </w:rPr>
        <w:t>3) «Правила организации коммерческого учёта воды, сточных вод», утверждённые Постановлением Правительства РФ от 04.089.2013 г. № 776.</w:t>
      </w:r>
    </w:p>
    <w:p w:rsidR="002877A5" w:rsidRPr="005A08C2" w:rsidRDefault="002877A5" w:rsidP="002877A5">
      <w:pPr>
        <w:autoSpaceDE w:val="0"/>
        <w:autoSpaceDN w:val="0"/>
        <w:adjustRightInd w:val="0"/>
        <w:spacing w:before="120" w:line="360" w:lineRule="auto"/>
        <w:ind w:firstLine="709"/>
        <w:jc w:val="both"/>
        <w:rPr>
          <w:rFonts w:eastAsia="TimesNewRomanPSMT"/>
          <w:sz w:val="28"/>
          <w:szCs w:val="28"/>
        </w:rPr>
      </w:pPr>
      <w:r w:rsidRPr="005A08C2">
        <w:rPr>
          <w:rFonts w:eastAsia="TimesNewRomanPSMT"/>
          <w:sz w:val="28"/>
          <w:szCs w:val="28"/>
        </w:rPr>
        <w:t>Коммерческому учету подлежит количество:</w:t>
      </w:r>
    </w:p>
    <w:p w:rsidR="002877A5" w:rsidRPr="005A08C2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PSMT"/>
          <w:sz w:val="28"/>
          <w:szCs w:val="28"/>
        </w:rPr>
      </w:pPr>
      <w:r w:rsidRPr="005A08C2">
        <w:rPr>
          <w:rFonts w:eastAsia="TimesNewRomanPSMT"/>
          <w:sz w:val="28"/>
          <w:szCs w:val="28"/>
        </w:rPr>
        <w:t>1) воды, поданной (полученной) за определенный период абонентам по договорам водоснабжения;</w:t>
      </w:r>
    </w:p>
    <w:p w:rsidR="002877A5" w:rsidRPr="005A08C2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PSMT"/>
          <w:sz w:val="28"/>
          <w:szCs w:val="28"/>
        </w:rPr>
      </w:pPr>
      <w:r w:rsidRPr="005A08C2">
        <w:rPr>
          <w:rFonts w:eastAsia="TimesNewRomanPSMT"/>
          <w:sz w:val="28"/>
          <w:szCs w:val="28"/>
        </w:rPr>
        <w:t>2) воды, транспортируемой организацией, осуществляющей эксплуатацию водопроводных сетей, по договору по транспортировке воды;</w:t>
      </w:r>
    </w:p>
    <w:p w:rsidR="002877A5" w:rsidRPr="005A08C2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PSMT"/>
          <w:sz w:val="28"/>
          <w:szCs w:val="28"/>
        </w:rPr>
      </w:pPr>
      <w:r w:rsidRPr="005A08C2">
        <w:rPr>
          <w:rFonts w:eastAsia="TimesNewRomanPSMT"/>
          <w:sz w:val="28"/>
          <w:szCs w:val="28"/>
        </w:rPr>
        <w:lastRenderedPageBreak/>
        <w:t>3) воды, в отношении которой проведены мероприятия водоподготовки по договору по водоподготовке воды.</w:t>
      </w:r>
    </w:p>
    <w:p w:rsidR="002877A5" w:rsidRPr="005A08C2" w:rsidRDefault="002877A5" w:rsidP="002877A5">
      <w:pPr>
        <w:autoSpaceDE w:val="0"/>
        <w:autoSpaceDN w:val="0"/>
        <w:adjustRightInd w:val="0"/>
        <w:spacing w:before="120" w:line="360" w:lineRule="auto"/>
        <w:ind w:firstLine="709"/>
        <w:jc w:val="both"/>
        <w:rPr>
          <w:rFonts w:eastAsia="TimesNewRomanPSMT"/>
          <w:sz w:val="28"/>
          <w:szCs w:val="28"/>
        </w:rPr>
      </w:pPr>
      <w:r w:rsidRPr="005A08C2">
        <w:rPr>
          <w:rFonts w:eastAsia="TimesNewRomanPSMT"/>
          <w:sz w:val="28"/>
          <w:szCs w:val="28"/>
        </w:rPr>
        <w:t>Коммерческий учет воды осуществляется:</w:t>
      </w:r>
    </w:p>
    <w:p w:rsidR="002877A5" w:rsidRPr="005A08C2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PSMT"/>
          <w:sz w:val="28"/>
          <w:szCs w:val="28"/>
        </w:rPr>
      </w:pPr>
      <w:r w:rsidRPr="005A08C2">
        <w:rPr>
          <w:rFonts w:eastAsia="TimesNewRomanPSMT"/>
          <w:sz w:val="28"/>
          <w:szCs w:val="28"/>
        </w:rPr>
        <w:t>а) абонентом, если иное не предусмотрено договорами водоснабжения и (или) единым договором холодного водоснабжения и водоотведения;</w:t>
      </w:r>
    </w:p>
    <w:p w:rsidR="002877A5" w:rsidRPr="005A08C2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PSMT"/>
          <w:sz w:val="28"/>
          <w:szCs w:val="28"/>
        </w:rPr>
      </w:pPr>
      <w:r w:rsidRPr="005A08C2">
        <w:rPr>
          <w:rFonts w:eastAsia="TimesNewRomanPSMT"/>
          <w:sz w:val="28"/>
          <w:szCs w:val="28"/>
        </w:rPr>
        <w:t>б) транзитной организацией, если иное не предусмотрено договором по транспортировке воды.</w:t>
      </w:r>
    </w:p>
    <w:p w:rsidR="002877A5" w:rsidRPr="005A08C2" w:rsidRDefault="002877A5" w:rsidP="002877A5">
      <w:pPr>
        <w:autoSpaceDE w:val="0"/>
        <w:autoSpaceDN w:val="0"/>
        <w:adjustRightInd w:val="0"/>
        <w:spacing w:before="120" w:line="360" w:lineRule="auto"/>
        <w:ind w:firstLine="709"/>
        <w:jc w:val="both"/>
        <w:rPr>
          <w:rFonts w:eastAsia="TimesNewRomanPSMT"/>
          <w:sz w:val="28"/>
          <w:szCs w:val="28"/>
        </w:rPr>
      </w:pPr>
      <w:r w:rsidRPr="005A08C2">
        <w:rPr>
          <w:rFonts w:eastAsia="TimesNewRomanPSMT"/>
          <w:sz w:val="28"/>
          <w:szCs w:val="28"/>
        </w:rPr>
        <w:t>Установка, эксплуатация, поверка, ремонт и замена узлов учета осуществляются абонентом. Абонент может привлечь иную организацию для осуществления указанных действий.</w:t>
      </w:r>
    </w:p>
    <w:p w:rsidR="002877A5" w:rsidRPr="005A08C2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PSMT"/>
          <w:sz w:val="28"/>
          <w:szCs w:val="28"/>
        </w:rPr>
      </w:pPr>
      <w:r w:rsidRPr="005A08C2">
        <w:rPr>
          <w:rFonts w:eastAsia="TimesNewRomanPSMT"/>
          <w:sz w:val="28"/>
          <w:szCs w:val="28"/>
        </w:rPr>
        <w:t>Существующая система коммерческого учёта воды в сельском поселении включает в себя два способа определения количества поданной (полученной) воды за определённый период.</w:t>
      </w:r>
    </w:p>
    <w:p w:rsidR="002877A5" w:rsidRPr="005A08C2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PSMT"/>
          <w:sz w:val="28"/>
          <w:szCs w:val="28"/>
        </w:rPr>
      </w:pPr>
      <w:r w:rsidRPr="005A08C2">
        <w:rPr>
          <w:rFonts w:eastAsia="TimesNewRomanPSMT"/>
          <w:sz w:val="28"/>
          <w:szCs w:val="28"/>
        </w:rPr>
        <w:t>Первый способ — по показаниям приборов учёта воды, которые надлежащим образом установлены и приняты в эксплуатацию. Обязанность по установке приборов учёта воды возложена на абонента.</w:t>
      </w:r>
    </w:p>
    <w:p w:rsidR="002877A5" w:rsidRPr="005A08C2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PSMT"/>
          <w:sz w:val="28"/>
          <w:szCs w:val="28"/>
        </w:rPr>
      </w:pPr>
      <w:r w:rsidRPr="005A08C2">
        <w:rPr>
          <w:rFonts w:eastAsia="TimesNewRomanPSMT"/>
          <w:sz w:val="28"/>
          <w:szCs w:val="28"/>
        </w:rPr>
        <w:t>В отдельных случаях, предусмотренных Федеральным законом «Об энергосбережении и повышении энергетической эффективности» от 23.11.2009 г. № 261-ФЗ, обязанность предпринять действия по оснащению объектов приборами учёта воды (в частности, многоквартирных домов) также возлагается на ресурсоснабжающие организации.</w:t>
      </w:r>
    </w:p>
    <w:bookmarkEnd w:id="8"/>
    <w:p w:rsidR="002877A5" w:rsidRPr="005A08C2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PSMT"/>
          <w:sz w:val="28"/>
          <w:szCs w:val="28"/>
        </w:rPr>
      </w:pPr>
      <w:r w:rsidRPr="005A08C2">
        <w:rPr>
          <w:rFonts w:eastAsia="TimesNewRomanPSMT"/>
          <w:sz w:val="28"/>
          <w:szCs w:val="28"/>
        </w:rPr>
        <w:t xml:space="preserve">Абоненты в установленные договорами сроки снимают показания приборов учёта, определяют количество потреблённой воды за период и передают сведения в ресурсоснабжающие организации, где на основе данной </w:t>
      </w:r>
      <w:r w:rsidRPr="005A08C2">
        <w:rPr>
          <w:rFonts w:eastAsia="TimesNewRomanPSMT"/>
          <w:sz w:val="28"/>
          <w:szCs w:val="28"/>
        </w:rPr>
        <w:lastRenderedPageBreak/>
        <w:t>информации формируют платёжные документы для оплаты полученной воды.</w:t>
      </w:r>
    </w:p>
    <w:p w:rsidR="002877A5" w:rsidRPr="005A08C2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PSMT"/>
          <w:sz w:val="28"/>
          <w:szCs w:val="28"/>
        </w:rPr>
      </w:pPr>
      <w:r w:rsidRPr="005A08C2">
        <w:rPr>
          <w:rFonts w:eastAsia="TimesNewRomanPSMT"/>
          <w:sz w:val="28"/>
          <w:szCs w:val="28"/>
        </w:rPr>
        <w:t>Абоненты осуществляют эксплуатацию приборов учета, их ремонт, замену и организуют производство периодической поверки.</w:t>
      </w:r>
    </w:p>
    <w:p w:rsidR="002877A5" w:rsidRPr="005A08C2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PSMT"/>
          <w:sz w:val="28"/>
          <w:szCs w:val="28"/>
        </w:rPr>
      </w:pPr>
      <w:r w:rsidRPr="005A08C2">
        <w:rPr>
          <w:rFonts w:eastAsia="TimesNewRomanPSMT"/>
          <w:sz w:val="28"/>
          <w:szCs w:val="28"/>
        </w:rPr>
        <w:t>Второй способ — расчётным методом при отсутствии приборов учёта воды, их неисправности или несвоевременной передаче показаний приборов учёта. Если абонент не исполнил свои обязанности по установке приборов учёта и их эксплуатации, а также несвоевременно предоставляет в ресурсоснабжающие организации сведения о показаниях приборов учёта и количестве потреблённой воды, то количество потреблённой абонентом воды определяется расчётным путём — в течение определённого периода — по среднемесячному потреблению воды или гарантированному объёму подачи воды, в дальнейшем— по пропускной способности устройств и сооружений, используемых для присоединения к централизованным системам водоснабжения.</w:t>
      </w:r>
    </w:p>
    <w:p w:rsidR="002877A5" w:rsidRPr="005A08C2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PSMT"/>
          <w:sz w:val="28"/>
          <w:szCs w:val="28"/>
        </w:rPr>
      </w:pPr>
      <w:r w:rsidRPr="005A08C2">
        <w:rPr>
          <w:rFonts w:eastAsia="TimesNewRomanPSMT"/>
          <w:sz w:val="28"/>
          <w:szCs w:val="28"/>
        </w:rPr>
        <w:t>Приборы учета также устанавливаются на водозаборном узле, у потребителей (общедомовые и индивидуальные), а также на границах раздела зон действия эксплуатирующих организаций.</w:t>
      </w:r>
    </w:p>
    <w:p w:rsidR="002877A5" w:rsidRPr="005A08C2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PSMT"/>
          <w:sz w:val="28"/>
          <w:szCs w:val="28"/>
        </w:rPr>
      </w:pPr>
      <w:r w:rsidRPr="005A08C2">
        <w:rPr>
          <w:rFonts w:eastAsia="TimesNewRomanPSMT"/>
          <w:sz w:val="28"/>
          <w:szCs w:val="28"/>
        </w:rPr>
        <w:t>Уровень использования производственных мощностей, обеспеченность приборами учета, характеризуют сбалансированность систем.</w:t>
      </w:r>
    </w:p>
    <w:p w:rsidR="002877A5" w:rsidRPr="005A08C2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PSMT"/>
          <w:sz w:val="28"/>
          <w:szCs w:val="28"/>
        </w:rPr>
      </w:pPr>
      <w:r w:rsidRPr="005A08C2">
        <w:rPr>
          <w:rFonts w:eastAsia="TimesNewRomanPSMT"/>
          <w:sz w:val="28"/>
          <w:szCs w:val="28"/>
        </w:rPr>
        <w:t>Общедомовые и индивидуальные приборы учета водоснабжения находятся в ведении управляющих компаний ЖКХ.</w:t>
      </w:r>
    </w:p>
    <w:p w:rsidR="002877A5" w:rsidRPr="005A08C2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5A08C2">
        <w:rPr>
          <w:rFonts w:eastAsia="TimesNewRomanPSMT"/>
          <w:sz w:val="28"/>
          <w:szCs w:val="28"/>
        </w:rPr>
        <w:t xml:space="preserve">Немаловажным направлением работы по установке коммерческих приборов учета является переход на установку приборов высокого класса точности (С вместо В), имеющих высокий порог чувствительности, а также </w:t>
      </w:r>
      <w:r w:rsidRPr="005A08C2">
        <w:rPr>
          <w:rFonts w:eastAsia="TimesNewRomanPSMT"/>
          <w:sz w:val="28"/>
          <w:szCs w:val="28"/>
        </w:rPr>
        <w:lastRenderedPageBreak/>
        <w:t>использование приборов с импульсным выходом, и перспективным переходом на диспетчеризацию коммерческого учета.</w:t>
      </w:r>
    </w:p>
    <w:p w:rsidR="002877A5" w:rsidRPr="00BE25B1" w:rsidRDefault="002877A5" w:rsidP="002877A5">
      <w:pPr>
        <w:spacing w:line="360" w:lineRule="auto"/>
        <w:ind w:firstLine="567"/>
        <w:jc w:val="both"/>
        <w:rPr>
          <w:sz w:val="28"/>
          <w:szCs w:val="28"/>
        </w:rPr>
      </w:pPr>
      <w:r w:rsidRPr="00BE25B1">
        <w:rPr>
          <w:sz w:val="28"/>
          <w:szCs w:val="28"/>
        </w:rPr>
        <w:t>Количество поднятой воды из скважин, регистрируется приборами учёта, установленными на водозаборах.</w:t>
      </w:r>
    </w:p>
    <w:p w:rsidR="002877A5" w:rsidRPr="00BE25B1" w:rsidRDefault="002877A5" w:rsidP="002877A5">
      <w:pPr>
        <w:spacing w:line="360" w:lineRule="auto"/>
        <w:ind w:firstLine="567"/>
        <w:jc w:val="both"/>
        <w:rPr>
          <w:sz w:val="28"/>
          <w:szCs w:val="28"/>
        </w:rPr>
      </w:pPr>
      <w:r w:rsidRPr="005A08C2">
        <w:rPr>
          <w:sz w:val="28"/>
          <w:szCs w:val="28"/>
        </w:rPr>
        <w:t xml:space="preserve">На сегодняшний день </w:t>
      </w:r>
      <w:r>
        <w:rPr>
          <w:sz w:val="28"/>
          <w:szCs w:val="28"/>
        </w:rPr>
        <w:t>у</w:t>
      </w:r>
      <w:r w:rsidRPr="00BE25B1">
        <w:rPr>
          <w:sz w:val="28"/>
          <w:szCs w:val="28"/>
        </w:rPr>
        <w:t xml:space="preserve">чет отпущенной воды в сельском поселении осуществляется по приборам учёта и по нормативам населению, проживающему в индивидуальных и многоквартирных жилых домах и прочим потребителям. </w:t>
      </w:r>
    </w:p>
    <w:p w:rsidR="002877A5" w:rsidRPr="00BE25B1" w:rsidRDefault="002877A5" w:rsidP="002877A5">
      <w:pPr>
        <w:autoSpaceDE w:val="0"/>
        <w:autoSpaceDN w:val="0"/>
        <w:adjustRightInd w:val="0"/>
        <w:ind w:firstLine="567"/>
        <w:jc w:val="both"/>
        <w:rPr>
          <w:sz w:val="28"/>
          <w:szCs w:val="28"/>
        </w:rPr>
      </w:pPr>
    </w:p>
    <w:p w:rsidR="002877A5" w:rsidRPr="00BE25B1" w:rsidRDefault="002877A5" w:rsidP="002877A5">
      <w:pPr>
        <w:autoSpaceDE w:val="0"/>
        <w:autoSpaceDN w:val="0"/>
        <w:adjustRightInd w:val="0"/>
        <w:ind w:firstLine="567"/>
        <w:jc w:val="both"/>
        <w:rPr>
          <w:sz w:val="28"/>
          <w:szCs w:val="28"/>
        </w:rPr>
      </w:pPr>
    </w:p>
    <w:p w:rsidR="002877A5" w:rsidRPr="00BE25B1" w:rsidRDefault="002877A5" w:rsidP="002877A5">
      <w:pPr>
        <w:pStyle w:val="2"/>
        <w:spacing w:before="0" w:line="360" w:lineRule="auto"/>
        <w:jc w:val="both"/>
        <w:rPr>
          <w:rFonts w:ascii="Times New Roman" w:hAnsi="Times New Roman" w:cs="Times New Roman"/>
          <w:i/>
        </w:rPr>
      </w:pPr>
      <w:r w:rsidRPr="00BE25B1">
        <w:rPr>
          <w:rFonts w:ascii="Times New Roman" w:hAnsi="Times New Roman" w:cs="Times New Roman"/>
          <w:i/>
        </w:rPr>
        <w:tab/>
        <w:t>2.3.6. Анализ резервов и дефицитов производственных мощностей системы водоснабжения муниципального обр</w:t>
      </w:r>
      <w:r w:rsidRPr="00BE25B1">
        <w:rPr>
          <w:rFonts w:ascii="Times New Roman" w:hAnsi="Times New Roman" w:cs="Times New Roman"/>
          <w:i/>
        </w:rPr>
        <w:t>а</w:t>
      </w:r>
      <w:r w:rsidRPr="00BE25B1">
        <w:rPr>
          <w:rFonts w:ascii="Times New Roman" w:hAnsi="Times New Roman" w:cs="Times New Roman"/>
          <w:i/>
        </w:rPr>
        <w:t xml:space="preserve">зования </w:t>
      </w:r>
    </w:p>
    <w:p w:rsidR="002877A5" w:rsidRPr="00BE25B1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</w:p>
    <w:p w:rsidR="002877A5" w:rsidRPr="00566BDB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PSMT"/>
          <w:sz w:val="28"/>
          <w:szCs w:val="28"/>
        </w:rPr>
      </w:pPr>
      <w:r w:rsidRPr="00566BDB">
        <w:rPr>
          <w:rFonts w:eastAsia="TimesNewRomanPSMT"/>
          <w:sz w:val="28"/>
          <w:szCs w:val="28"/>
        </w:rPr>
        <w:t xml:space="preserve">Фактический объем поднятой воды </w:t>
      </w:r>
      <w:r>
        <w:rPr>
          <w:rFonts w:eastAsia="TimesNewRomanPSMT"/>
          <w:sz w:val="28"/>
          <w:szCs w:val="28"/>
        </w:rPr>
        <w:t>с подземных водоисточников</w:t>
      </w:r>
      <w:r w:rsidRPr="00566BDB">
        <w:rPr>
          <w:rFonts w:eastAsia="TimesNewRomanPSMT"/>
          <w:sz w:val="28"/>
          <w:szCs w:val="28"/>
        </w:rPr>
        <w:t xml:space="preserve"> составил в 201</w:t>
      </w:r>
      <w:r>
        <w:rPr>
          <w:rFonts w:eastAsia="TimesNewRomanPSMT"/>
          <w:sz w:val="28"/>
          <w:szCs w:val="28"/>
        </w:rPr>
        <w:t>8</w:t>
      </w:r>
      <w:r w:rsidRPr="00566BDB">
        <w:rPr>
          <w:rFonts w:eastAsia="TimesNewRomanPSMT"/>
          <w:sz w:val="28"/>
          <w:szCs w:val="28"/>
        </w:rPr>
        <w:t xml:space="preserve"> году – </w:t>
      </w:r>
      <w:r>
        <w:rPr>
          <w:rFonts w:eastAsia="TimesNewRomanPSMT"/>
          <w:sz w:val="28"/>
          <w:szCs w:val="28"/>
        </w:rPr>
        <w:t>600,86</w:t>
      </w:r>
      <w:r w:rsidRPr="00566BDB">
        <w:rPr>
          <w:rFonts w:eastAsia="TimesNewRomanPSMT"/>
          <w:sz w:val="28"/>
          <w:szCs w:val="28"/>
        </w:rPr>
        <w:t xml:space="preserve"> тыс. м</w:t>
      </w:r>
      <w:r w:rsidRPr="00566BDB">
        <w:rPr>
          <w:rFonts w:eastAsia="TimesNewRomanPSMT"/>
          <w:sz w:val="28"/>
          <w:szCs w:val="28"/>
          <w:vertAlign w:val="superscript"/>
        </w:rPr>
        <w:t>3</w:t>
      </w:r>
      <w:r w:rsidRPr="00566BDB">
        <w:rPr>
          <w:rFonts w:eastAsia="TimesNewRomanPSMT"/>
          <w:sz w:val="28"/>
          <w:szCs w:val="28"/>
        </w:rPr>
        <w:t>/год</w:t>
      </w:r>
      <w:r>
        <w:rPr>
          <w:rFonts w:eastAsia="TimesNewRomanPSMT"/>
          <w:sz w:val="28"/>
          <w:szCs w:val="28"/>
        </w:rPr>
        <w:t>,</w:t>
      </w:r>
      <w:r w:rsidRPr="00566BDB">
        <w:rPr>
          <w:rFonts w:eastAsia="TimesNewRomanPSMT"/>
          <w:sz w:val="28"/>
          <w:szCs w:val="28"/>
        </w:rPr>
        <w:t xml:space="preserve"> </w:t>
      </w:r>
      <w:r>
        <w:rPr>
          <w:rFonts w:eastAsia="TimesNewRomanPSMT"/>
          <w:sz w:val="28"/>
          <w:szCs w:val="28"/>
        </w:rPr>
        <w:t>максимально-с</w:t>
      </w:r>
      <w:r w:rsidRPr="00566BDB">
        <w:rPr>
          <w:rFonts w:eastAsia="TimesNewRomanPSMT"/>
          <w:sz w:val="28"/>
          <w:szCs w:val="28"/>
        </w:rPr>
        <w:t>уточн</w:t>
      </w:r>
      <w:r>
        <w:rPr>
          <w:rFonts w:eastAsia="TimesNewRomanPSMT"/>
          <w:sz w:val="28"/>
          <w:szCs w:val="28"/>
        </w:rPr>
        <w:t>ое</w:t>
      </w:r>
      <w:r w:rsidRPr="00566BDB">
        <w:rPr>
          <w:rFonts w:eastAsia="TimesNewRomanPSMT"/>
          <w:sz w:val="28"/>
          <w:szCs w:val="28"/>
        </w:rPr>
        <w:t xml:space="preserve"> </w:t>
      </w:r>
      <w:r>
        <w:rPr>
          <w:rFonts w:eastAsia="TimesNewRomanPSMT"/>
          <w:sz w:val="28"/>
          <w:szCs w:val="28"/>
        </w:rPr>
        <w:t>водопотребление</w:t>
      </w:r>
      <w:r w:rsidRPr="00566BDB">
        <w:rPr>
          <w:rFonts w:eastAsia="TimesNewRomanPSMT"/>
          <w:sz w:val="28"/>
          <w:szCs w:val="28"/>
        </w:rPr>
        <w:t xml:space="preserve"> составил</w:t>
      </w:r>
      <w:r>
        <w:rPr>
          <w:rFonts w:eastAsia="TimesNewRomanPSMT"/>
          <w:sz w:val="28"/>
          <w:szCs w:val="28"/>
        </w:rPr>
        <w:t>о</w:t>
      </w:r>
      <w:r w:rsidRPr="00566BDB">
        <w:rPr>
          <w:rFonts w:eastAsia="TimesNewRomanPSMT"/>
          <w:sz w:val="28"/>
          <w:szCs w:val="28"/>
        </w:rPr>
        <w:t xml:space="preserve"> </w:t>
      </w:r>
      <w:r>
        <w:rPr>
          <w:rFonts w:eastAsia="TimesNewRomanPSMT"/>
          <w:sz w:val="28"/>
          <w:szCs w:val="28"/>
        </w:rPr>
        <w:t>– 2140,04</w:t>
      </w:r>
      <w:r w:rsidRPr="00566BDB">
        <w:rPr>
          <w:rFonts w:eastAsia="TimesNewRomanPSMT"/>
          <w:sz w:val="28"/>
          <w:szCs w:val="28"/>
        </w:rPr>
        <w:t xml:space="preserve"> м</w:t>
      </w:r>
      <w:r w:rsidRPr="00566BDB">
        <w:rPr>
          <w:rFonts w:eastAsia="TimesNewRomanPSMT"/>
          <w:sz w:val="28"/>
          <w:szCs w:val="28"/>
          <w:vertAlign w:val="superscript"/>
        </w:rPr>
        <w:t>3</w:t>
      </w:r>
      <w:r w:rsidRPr="00566BDB">
        <w:rPr>
          <w:rFonts w:eastAsia="TimesNewRomanPSMT"/>
          <w:sz w:val="28"/>
          <w:szCs w:val="28"/>
        </w:rPr>
        <w:t xml:space="preserve">/сут. </w:t>
      </w:r>
    </w:p>
    <w:p w:rsidR="002877A5" w:rsidRPr="00BE25B1" w:rsidRDefault="002877A5" w:rsidP="002877A5">
      <w:pPr>
        <w:pStyle w:val="Default"/>
        <w:spacing w:line="360" w:lineRule="auto"/>
        <w:jc w:val="both"/>
        <w:rPr>
          <w:color w:val="auto"/>
          <w:sz w:val="28"/>
          <w:szCs w:val="28"/>
        </w:rPr>
      </w:pPr>
      <w:r w:rsidRPr="00566BDB">
        <w:rPr>
          <w:rFonts w:eastAsia="TimesNewRomanPSMT"/>
          <w:sz w:val="28"/>
          <w:szCs w:val="28"/>
        </w:rPr>
        <w:t xml:space="preserve">Разрешенный объем изъятия воды </w:t>
      </w:r>
      <w:r>
        <w:rPr>
          <w:rFonts w:eastAsia="TimesNewRomanPSMT"/>
          <w:sz w:val="28"/>
          <w:szCs w:val="28"/>
        </w:rPr>
        <w:t>с водозаборных сооружений не известен, данные Заказчиком не представлены.</w:t>
      </w:r>
    </w:p>
    <w:p w:rsidR="002877A5" w:rsidRPr="0048781C" w:rsidRDefault="002877A5" w:rsidP="002877A5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</w:rPr>
      </w:pPr>
      <w:r w:rsidRPr="0048781C">
        <w:rPr>
          <w:color w:val="auto"/>
          <w:sz w:val="28"/>
          <w:szCs w:val="28"/>
        </w:rPr>
        <w:t>Анализ резервов и дефицитов производственных мощностей системы водоснабжения муниципального обр</w:t>
      </w:r>
      <w:r w:rsidRPr="0048781C">
        <w:rPr>
          <w:color w:val="auto"/>
          <w:sz w:val="28"/>
          <w:szCs w:val="28"/>
        </w:rPr>
        <w:t>а</w:t>
      </w:r>
      <w:r w:rsidRPr="0048781C">
        <w:rPr>
          <w:color w:val="auto"/>
          <w:sz w:val="28"/>
          <w:szCs w:val="28"/>
        </w:rPr>
        <w:t>зования провести не представляется возможным.</w:t>
      </w:r>
    </w:p>
    <w:p w:rsidR="002877A5" w:rsidRPr="0048781C" w:rsidRDefault="002877A5" w:rsidP="002877A5">
      <w:pPr>
        <w:pStyle w:val="Default"/>
        <w:spacing w:line="360" w:lineRule="auto"/>
        <w:ind w:firstLine="709"/>
        <w:jc w:val="both"/>
        <w:rPr>
          <w:rFonts w:eastAsia="TimesNewRoman"/>
          <w:color w:val="auto"/>
          <w:sz w:val="28"/>
          <w:szCs w:val="28"/>
        </w:rPr>
      </w:pPr>
      <w:r w:rsidRPr="0048781C">
        <w:rPr>
          <w:color w:val="auto"/>
          <w:sz w:val="28"/>
          <w:szCs w:val="28"/>
        </w:rPr>
        <w:t xml:space="preserve">Необходимо учесть, что в процессе эксплуатации удельный дебит водозаборных скважин постепенно уменьшается, уровни воды в скважинах понижаются. Это происходит вследствие кольматации фильтров и прифильтровых зон скважин осадками. Поэтому фактические показатели мощности водозабора в процессе эксплуатации будут уменьшаться. Для предотвращения дефицита необходимо проведение гидрогеологических </w:t>
      </w:r>
      <w:r w:rsidRPr="0048781C">
        <w:rPr>
          <w:color w:val="auto"/>
          <w:sz w:val="28"/>
          <w:szCs w:val="28"/>
        </w:rPr>
        <w:lastRenderedPageBreak/>
        <w:t>исследований по оценке эксплуатационных запасов подземных вод на существующих водозаборах.</w:t>
      </w:r>
    </w:p>
    <w:p w:rsidR="002877A5" w:rsidRPr="0048781C" w:rsidRDefault="002877A5" w:rsidP="002877A5">
      <w:pPr>
        <w:autoSpaceDE w:val="0"/>
        <w:autoSpaceDN w:val="0"/>
        <w:adjustRightInd w:val="0"/>
        <w:spacing w:line="360" w:lineRule="auto"/>
        <w:ind w:firstLine="720"/>
        <w:jc w:val="both"/>
        <w:rPr>
          <w:rFonts w:eastAsia="TimesNewRoman"/>
          <w:sz w:val="28"/>
          <w:szCs w:val="28"/>
        </w:rPr>
      </w:pPr>
    </w:p>
    <w:p w:rsidR="002877A5" w:rsidRPr="0048781C" w:rsidRDefault="002877A5" w:rsidP="002877A5">
      <w:pPr>
        <w:spacing w:before="120"/>
        <w:ind w:firstLine="709"/>
        <w:jc w:val="both"/>
        <w:rPr>
          <w:b/>
          <w:sz w:val="28"/>
          <w:szCs w:val="28"/>
        </w:rPr>
      </w:pPr>
      <w:r w:rsidRPr="0048781C">
        <w:rPr>
          <w:b/>
          <w:sz w:val="28"/>
          <w:szCs w:val="28"/>
        </w:rPr>
        <w:t>2.3.7. Прогнозный баланс потребления воды на срок не менее 10 лет с учетом сценария развития поселения на основании расхода воды в соответствии со СНиП 2.04.02-84 и СНиП 2.04.01-85, а также исходя из текущего объема потребления воды населением и его динамики с учетом перспе</w:t>
      </w:r>
      <w:r w:rsidRPr="0048781C">
        <w:rPr>
          <w:b/>
          <w:sz w:val="28"/>
          <w:szCs w:val="28"/>
        </w:rPr>
        <w:t>к</w:t>
      </w:r>
      <w:r w:rsidRPr="0048781C">
        <w:rPr>
          <w:b/>
          <w:sz w:val="28"/>
          <w:szCs w:val="28"/>
        </w:rPr>
        <w:t>тивы развития и изменения состава и структуры застройки</w:t>
      </w:r>
    </w:p>
    <w:p w:rsidR="002877A5" w:rsidRPr="0048781C" w:rsidRDefault="002877A5" w:rsidP="002877A5">
      <w:pPr>
        <w:ind w:firstLine="709"/>
        <w:jc w:val="both"/>
        <w:rPr>
          <w:bCs/>
          <w:sz w:val="28"/>
          <w:szCs w:val="28"/>
        </w:rPr>
      </w:pPr>
    </w:p>
    <w:p w:rsidR="002877A5" w:rsidRPr="0048781C" w:rsidRDefault="002877A5" w:rsidP="002877A5">
      <w:pPr>
        <w:spacing w:line="360" w:lineRule="auto"/>
        <w:ind w:firstLine="709"/>
        <w:jc w:val="both"/>
        <w:rPr>
          <w:bCs/>
          <w:sz w:val="28"/>
          <w:szCs w:val="28"/>
        </w:rPr>
      </w:pPr>
      <w:r w:rsidRPr="0048781C">
        <w:rPr>
          <w:bCs/>
          <w:sz w:val="28"/>
          <w:szCs w:val="28"/>
        </w:rPr>
        <w:t xml:space="preserve">При планировании потребления воды населением на перспективу принимаем во внимание: генеральный план развития </w:t>
      </w:r>
      <w:r w:rsidRPr="0048781C">
        <w:rPr>
          <w:sz w:val="28"/>
          <w:szCs w:val="28"/>
        </w:rPr>
        <w:t>с.п. Хрящёвка м. р. Ставропольский Самарской области, Программу комплексного развития социальной инфраструктуры сельского поселения Хрящёвка муниципального района Ставропольский Самарской области на 2017-2027 годы», утвержденную Собранием представителей сельского поселения Хрящёвка №42 от 08.12.2017 г</w:t>
      </w:r>
      <w:r w:rsidRPr="0048781C">
        <w:rPr>
          <w:bCs/>
          <w:sz w:val="28"/>
          <w:szCs w:val="28"/>
        </w:rPr>
        <w:t xml:space="preserve">. </w:t>
      </w:r>
    </w:p>
    <w:p w:rsidR="002877A5" w:rsidRPr="0048781C" w:rsidRDefault="002877A5" w:rsidP="002877A5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</w:rPr>
      </w:pPr>
      <w:r w:rsidRPr="0048781C">
        <w:rPr>
          <w:color w:val="auto"/>
          <w:sz w:val="28"/>
          <w:szCs w:val="28"/>
        </w:rPr>
        <w:t xml:space="preserve">До 2035 года под развитие жилищного строительства планируется освоение свободных территорий поселения на 3-х площадках общей площадью 86,7 га: </w:t>
      </w:r>
    </w:p>
    <w:p w:rsidR="002877A5" w:rsidRPr="0048781C" w:rsidRDefault="002877A5" w:rsidP="002877A5">
      <w:pPr>
        <w:pStyle w:val="Default"/>
        <w:spacing w:line="276" w:lineRule="auto"/>
        <w:ind w:firstLine="709"/>
        <w:jc w:val="both"/>
        <w:rPr>
          <w:color w:val="auto"/>
          <w:sz w:val="28"/>
          <w:szCs w:val="28"/>
        </w:rPr>
      </w:pPr>
      <w:r w:rsidRPr="0048781C">
        <w:rPr>
          <w:i/>
          <w:iCs/>
          <w:color w:val="auto"/>
          <w:sz w:val="28"/>
          <w:szCs w:val="28"/>
        </w:rPr>
        <w:t>-ПЛОЩАДКА № 1</w:t>
      </w:r>
      <w:r w:rsidRPr="0048781C">
        <w:rPr>
          <w:color w:val="auto"/>
          <w:sz w:val="28"/>
          <w:szCs w:val="28"/>
        </w:rPr>
        <w:t xml:space="preserve">- общей площадью территории – 27,9 га, расположенной в северной части села, общее количество участков - 186; планируемая численность населения - 558человек; </w:t>
      </w:r>
    </w:p>
    <w:p w:rsidR="002877A5" w:rsidRPr="0048781C" w:rsidRDefault="002877A5" w:rsidP="002877A5">
      <w:pPr>
        <w:pStyle w:val="Default"/>
        <w:spacing w:before="120" w:line="276" w:lineRule="auto"/>
        <w:ind w:firstLine="426"/>
        <w:jc w:val="both"/>
        <w:rPr>
          <w:color w:val="auto"/>
          <w:sz w:val="28"/>
          <w:szCs w:val="28"/>
        </w:rPr>
      </w:pPr>
      <w:r w:rsidRPr="0048781C">
        <w:rPr>
          <w:color w:val="auto"/>
          <w:sz w:val="28"/>
          <w:szCs w:val="28"/>
        </w:rPr>
        <w:t xml:space="preserve">- на </w:t>
      </w:r>
      <w:r w:rsidRPr="0048781C">
        <w:rPr>
          <w:i/>
          <w:iCs/>
          <w:color w:val="auto"/>
          <w:sz w:val="28"/>
          <w:szCs w:val="28"/>
        </w:rPr>
        <w:t>ПЛОЩАДКЕ № 2</w:t>
      </w:r>
      <w:r w:rsidRPr="0048781C">
        <w:rPr>
          <w:color w:val="auto"/>
          <w:sz w:val="28"/>
          <w:szCs w:val="28"/>
        </w:rPr>
        <w:t xml:space="preserve">, общей площадью территории – 53,7 га, расположенной в южной части села (планируется размещение 358 участков под индивидуальное жилищное строительство, расчетная численность населения – 1 074 человека; </w:t>
      </w:r>
    </w:p>
    <w:p w:rsidR="002877A5" w:rsidRPr="0048781C" w:rsidRDefault="002877A5" w:rsidP="002877A5">
      <w:pPr>
        <w:pStyle w:val="Default"/>
        <w:spacing w:before="120" w:line="276" w:lineRule="auto"/>
        <w:ind w:firstLine="426"/>
        <w:jc w:val="both"/>
        <w:rPr>
          <w:color w:val="auto"/>
          <w:sz w:val="28"/>
          <w:szCs w:val="28"/>
        </w:rPr>
      </w:pPr>
      <w:r w:rsidRPr="0048781C">
        <w:rPr>
          <w:color w:val="auto"/>
          <w:sz w:val="28"/>
          <w:szCs w:val="28"/>
        </w:rPr>
        <w:t xml:space="preserve">- на </w:t>
      </w:r>
      <w:r w:rsidRPr="0048781C">
        <w:rPr>
          <w:i/>
          <w:iCs/>
          <w:color w:val="auto"/>
          <w:sz w:val="28"/>
          <w:szCs w:val="28"/>
        </w:rPr>
        <w:t>ПЛОЩАДКЕ № 3</w:t>
      </w:r>
      <w:r w:rsidRPr="0048781C">
        <w:rPr>
          <w:color w:val="auto"/>
          <w:sz w:val="28"/>
          <w:szCs w:val="28"/>
        </w:rPr>
        <w:t xml:space="preserve">, общей площадью территории – 5,1 га, расположенной в центральной части села (планируется размещение 34 участков под индивидуальное жилищное строительство, расчетная численность населения – 102 человека). </w:t>
      </w:r>
    </w:p>
    <w:p w:rsidR="002877A5" w:rsidRPr="0048781C" w:rsidRDefault="002877A5" w:rsidP="002877A5">
      <w:pPr>
        <w:pStyle w:val="Default"/>
        <w:spacing w:line="360" w:lineRule="auto"/>
        <w:ind w:firstLine="709"/>
        <w:rPr>
          <w:color w:val="auto"/>
          <w:sz w:val="28"/>
          <w:szCs w:val="28"/>
        </w:rPr>
      </w:pPr>
    </w:p>
    <w:p w:rsidR="002877A5" w:rsidRPr="0048781C" w:rsidRDefault="002877A5" w:rsidP="002877A5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</w:rPr>
      </w:pPr>
      <w:r w:rsidRPr="0048781C">
        <w:rPr>
          <w:color w:val="auto"/>
          <w:sz w:val="28"/>
          <w:szCs w:val="28"/>
        </w:rPr>
        <w:lastRenderedPageBreak/>
        <w:t xml:space="preserve">Проектом генерального плана и Программой комплексного развития социальной инфраструктуры планируется реконструкция существующих объектов образования, здравоохранения и культуры, а также зарезервированы площадки под строительство новых объектов социальной инфраструктуры: </w:t>
      </w:r>
    </w:p>
    <w:p w:rsidR="002877A5" w:rsidRPr="0048781C" w:rsidRDefault="002877A5" w:rsidP="002877A5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</w:rPr>
      </w:pPr>
      <w:r w:rsidRPr="0048781C">
        <w:rPr>
          <w:color w:val="auto"/>
          <w:sz w:val="28"/>
          <w:szCs w:val="28"/>
        </w:rPr>
        <w:t xml:space="preserve">- строительство Дома культуры на 926 мест в с. Хрящевка, с размещением подросткового клуба и спортивного тренажерного зала площадью 150 м2 на ПЛОЩАДКЕ № 2; </w:t>
      </w:r>
    </w:p>
    <w:p w:rsidR="002877A5" w:rsidRPr="0048781C" w:rsidRDefault="002877A5" w:rsidP="002877A5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</w:rPr>
      </w:pPr>
      <w:r w:rsidRPr="0048781C">
        <w:rPr>
          <w:color w:val="auto"/>
          <w:sz w:val="28"/>
          <w:szCs w:val="28"/>
        </w:rPr>
        <w:t xml:space="preserve">- реконструкция Дома культуры на 300 мест в с. Хрящевка; </w:t>
      </w:r>
    </w:p>
    <w:p w:rsidR="002877A5" w:rsidRPr="0048781C" w:rsidRDefault="002877A5" w:rsidP="002877A5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</w:rPr>
      </w:pPr>
      <w:r w:rsidRPr="0048781C">
        <w:rPr>
          <w:color w:val="auto"/>
          <w:sz w:val="28"/>
          <w:szCs w:val="28"/>
        </w:rPr>
        <w:t xml:space="preserve">- строительство детского сада на 100 мест на ПЛОЩАДКЕ № 2; </w:t>
      </w:r>
    </w:p>
    <w:p w:rsidR="002877A5" w:rsidRPr="0048781C" w:rsidRDefault="002877A5" w:rsidP="002877A5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</w:rPr>
      </w:pPr>
      <w:r w:rsidRPr="0048781C">
        <w:rPr>
          <w:color w:val="auto"/>
          <w:sz w:val="28"/>
          <w:szCs w:val="28"/>
        </w:rPr>
        <w:t xml:space="preserve">- строительство общеобразовательной школы на 380 мест на ПЛОЩАДКЕ № 2; </w:t>
      </w:r>
    </w:p>
    <w:p w:rsidR="002877A5" w:rsidRPr="0048781C" w:rsidRDefault="002877A5" w:rsidP="002877A5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</w:rPr>
      </w:pPr>
      <w:r w:rsidRPr="0048781C">
        <w:rPr>
          <w:color w:val="auto"/>
          <w:sz w:val="28"/>
          <w:szCs w:val="28"/>
        </w:rPr>
        <w:t xml:space="preserve">- реконструкция общеобразовательной школы – лицея на 500 мест; </w:t>
      </w:r>
    </w:p>
    <w:p w:rsidR="002877A5" w:rsidRPr="0048781C" w:rsidRDefault="002877A5" w:rsidP="002877A5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</w:rPr>
      </w:pPr>
      <w:r w:rsidRPr="0048781C">
        <w:rPr>
          <w:color w:val="auto"/>
          <w:sz w:val="28"/>
          <w:szCs w:val="28"/>
        </w:rPr>
        <w:t xml:space="preserve">- реконструкция терапевтического отделения больницы с увеличением количества коек стационара до 25 мест; </w:t>
      </w:r>
    </w:p>
    <w:p w:rsidR="002877A5" w:rsidRPr="0048781C" w:rsidRDefault="002877A5" w:rsidP="002877A5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</w:rPr>
      </w:pPr>
      <w:r w:rsidRPr="0048781C">
        <w:rPr>
          <w:color w:val="auto"/>
          <w:sz w:val="28"/>
          <w:szCs w:val="28"/>
        </w:rPr>
        <w:t xml:space="preserve">- строительства офиса врача общей практики на 30 посещений в смену; </w:t>
      </w:r>
    </w:p>
    <w:p w:rsidR="002877A5" w:rsidRPr="0048781C" w:rsidRDefault="002877A5" w:rsidP="002877A5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</w:rPr>
      </w:pPr>
      <w:r w:rsidRPr="0048781C">
        <w:rPr>
          <w:color w:val="auto"/>
          <w:sz w:val="28"/>
          <w:szCs w:val="28"/>
        </w:rPr>
        <w:t xml:space="preserve">- строительство физкультурно-оздоровительного комплекса с бассейном. </w:t>
      </w:r>
    </w:p>
    <w:p w:rsidR="002877A5" w:rsidRPr="0048781C" w:rsidRDefault="002877A5" w:rsidP="002877A5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</w:rPr>
      </w:pPr>
    </w:p>
    <w:p w:rsidR="002877A5" w:rsidRPr="0048781C" w:rsidRDefault="002877A5" w:rsidP="002877A5">
      <w:pPr>
        <w:pStyle w:val="ab"/>
        <w:spacing w:after="0" w:line="360" w:lineRule="auto"/>
        <w:ind w:left="0" w:right="-6" w:firstLine="720"/>
        <w:jc w:val="both"/>
        <w:rPr>
          <w:sz w:val="28"/>
          <w:szCs w:val="28"/>
        </w:rPr>
      </w:pPr>
      <w:r w:rsidRPr="0048781C">
        <w:rPr>
          <w:sz w:val="28"/>
          <w:szCs w:val="28"/>
        </w:rPr>
        <w:t xml:space="preserve">Территория сельского поселения с площадками перспективного строительства жилой зоны и </w:t>
      </w:r>
      <w:r w:rsidRPr="0048781C">
        <w:rPr>
          <w:iCs/>
          <w:sz w:val="28"/>
          <w:szCs w:val="28"/>
        </w:rPr>
        <w:t>общественными объектами</w:t>
      </w:r>
      <w:r w:rsidRPr="0048781C">
        <w:rPr>
          <w:sz w:val="28"/>
          <w:szCs w:val="28"/>
        </w:rPr>
        <w:t xml:space="preserve"> представлена на рисунке 2.3.7.1.</w:t>
      </w:r>
    </w:p>
    <w:p w:rsidR="002877A5" w:rsidRPr="0048781C" w:rsidRDefault="002877A5" w:rsidP="002877A5">
      <w:pPr>
        <w:pStyle w:val="Default"/>
        <w:spacing w:line="276" w:lineRule="auto"/>
        <w:ind w:firstLine="709"/>
        <w:jc w:val="both"/>
        <w:rPr>
          <w:color w:val="auto"/>
          <w:sz w:val="28"/>
          <w:szCs w:val="28"/>
        </w:rPr>
      </w:pPr>
    </w:p>
    <w:p w:rsidR="002877A5" w:rsidRPr="0048781C" w:rsidRDefault="002877A5" w:rsidP="002877A5">
      <w:pPr>
        <w:pStyle w:val="Default"/>
        <w:spacing w:line="276" w:lineRule="auto"/>
        <w:jc w:val="center"/>
        <w:rPr>
          <w:color w:val="auto"/>
          <w:sz w:val="28"/>
          <w:szCs w:val="28"/>
        </w:rPr>
      </w:pPr>
    </w:p>
    <w:p w:rsidR="002877A5" w:rsidRPr="0048781C" w:rsidRDefault="002877A5" w:rsidP="002877A5">
      <w:pPr>
        <w:pStyle w:val="Default"/>
        <w:spacing w:line="276" w:lineRule="auto"/>
        <w:ind w:firstLine="709"/>
        <w:jc w:val="both"/>
        <w:rPr>
          <w:color w:val="auto"/>
          <w:sz w:val="28"/>
          <w:szCs w:val="28"/>
        </w:rPr>
      </w:pPr>
    </w:p>
    <w:p w:rsidR="002877A5" w:rsidRPr="0048781C" w:rsidRDefault="002877A5" w:rsidP="002877A5">
      <w:pPr>
        <w:pStyle w:val="Default"/>
        <w:spacing w:line="276" w:lineRule="auto"/>
        <w:ind w:firstLine="709"/>
        <w:jc w:val="both"/>
        <w:rPr>
          <w:color w:val="auto"/>
          <w:sz w:val="28"/>
          <w:szCs w:val="28"/>
        </w:rPr>
        <w:sectPr w:rsidR="002877A5" w:rsidRPr="0048781C" w:rsidSect="00006483">
          <w:pgSz w:w="11906" w:h="16838" w:code="9"/>
          <w:pgMar w:top="1134" w:right="851" w:bottom="1134" w:left="1701" w:header="454" w:footer="454" w:gutter="0"/>
          <w:cols w:space="708"/>
          <w:docGrid w:linePitch="360"/>
        </w:sectPr>
      </w:pPr>
    </w:p>
    <w:p w:rsidR="002877A5" w:rsidRPr="0048781C" w:rsidRDefault="002877A5" w:rsidP="002877A5">
      <w:pPr>
        <w:pStyle w:val="Default"/>
        <w:ind w:firstLine="709"/>
        <w:jc w:val="center"/>
        <w:rPr>
          <w:color w:val="auto"/>
        </w:rPr>
      </w:pPr>
      <w:r w:rsidRPr="0048781C">
        <w:rPr>
          <w:noProof/>
          <w:color w:val="auto"/>
        </w:rPr>
        <w:lastRenderedPageBreak/>
        <w:drawing>
          <wp:inline distT="0" distB="0" distL="0" distR="0">
            <wp:extent cx="4076700" cy="8734425"/>
            <wp:effectExtent l="0" t="0" r="0" b="9525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76700" cy="8734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877A5" w:rsidRPr="0048781C" w:rsidRDefault="002877A5" w:rsidP="002877A5">
      <w:pPr>
        <w:pStyle w:val="Default"/>
        <w:ind w:firstLine="709"/>
        <w:jc w:val="center"/>
        <w:rPr>
          <w:color w:val="auto"/>
          <w:sz w:val="28"/>
          <w:szCs w:val="28"/>
        </w:rPr>
      </w:pPr>
      <w:r w:rsidRPr="0048781C">
        <w:rPr>
          <w:color w:val="auto"/>
          <w:sz w:val="28"/>
          <w:szCs w:val="28"/>
        </w:rPr>
        <w:t>Рисунок 2.3.7.1 - Расположение перспективных объектов строительства на территории сельского поселения</w:t>
      </w:r>
    </w:p>
    <w:p w:rsidR="002877A5" w:rsidRPr="0048781C" w:rsidRDefault="002877A5" w:rsidP="002877A5">
      <w:pPr>
        <w:spacing w:before="240" w:line="360" w:lineRule="auto"/>
        <w:ind w:firstLine="709"/>
        <w:jc w:val="both"/>
        <w:outlineLvl w:val="0"/>
        <w:rPr>
          <w:sz w:val="28"/>
          <w:szCs w:val="28"/>
        </w:rPr>
      </w:pPr>
      <w:r w:rsidRPr="0048781C">
        <w:rPr>
          <w:sz w:val="28"/>
          <w:szCs w:val="28"/>
        </w:rPr>
        <w:lastRenderedPageBreak/>
        <w:t xml:space="preserve">Перспектива водоснабжения и график потерь воды при рассмотрении </w:t>
      </w:r>
      <w:r w:rsidRPr="00EE358B">
        <w:rPr>
          <w:i/>
          <w:sz w:val="28"/>
          <w:szCs w:val="28"/>
        </w:rPr>
        <w:t>первого варианта</w:t>
      </w:r>
      <w:r w:rsidRPr="0048781C">
        <w:rPr>
          <w:sz w:val="28"/>
          <w:szCs w:val="28"/>
        </w:rPr>
        <w:t xml:space="preserve"> развития системы водосна</w:t>
      </w:r>
      <w:r w:rsidRPr="0048781C">
        <w:rPr>
          <w:sz w:val="28"/>
          <w:szCs w:val="28"/>
        </w:rPr>
        <w:t>б</w:t>
      </w:r>
      <w:r w:rsidRPr="0048781C">
        <w:rPr>
          <w:sz w:val="28"/>
          <w:szCs w:val="28"/>
        </w:rPr>
        <w:t>жения на период 2018÷2028 гг. представлена в таблице 2.3.7.1.</w:t>
      </w:r>
    </w:p>
    <w:p w:rsidR="002877A5" w:rsidRPr="0048781C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  <w:r w:rsidRPr="0048781C">
        <w:rPr>
          <w:bCs/>
          <w:sz w:val="28"/>
          <w:szCs w:val="28"/>
        </w:rPr>
        <w:t>Прогнозный баланс</w:t>
      </w:r>
      <w:r w:rsidRPr="0048781C">
        <w:rPr>
          <w:sz w:val="28"/>
          <w:szCs w:val="28"/>
        </w:rPr>
        <w:t xml:space="preserve"> потребления питьевой воды населённым пунктом на период 2018÷2028 г.г. и прогноз ожидаемых потерь воды в системе питьевого водоснабжения при её передаче </w:t>
      </w:r>
      <w:r w:rsidRPr="00EE358B">
        <w:rPr>
          <w:i/>
          <w:sz w:val="28"/>
          <w:szCs w:val="28"/>
        </w:rPr>
        <w:t>по второму вар</w:t>
      </w:r>
      <w:r w:rsidRPr="00EE358B">
        <w:rPr>
          <w:i/>
          <w:sz w:val="28"/>
          <w:szCs w:val="28"/>
        </w:rPr>
        <w:t>и</w:t>
      </w:r>
      <w:r w:rsidRPr="00EE358B">
        <w:rPr>
          <w:i/>
          <w:sz w:val="28"/>
          <w:szCs w:val="28"/>
        </w:rPr>
        <w:t>анту</w:t>
      </w:r>
      <w:r w:rsidRPr="0048781C">
        <w:rPr>
          <w:sz w:val="28"/>
          <w:szCs w:val="28"/>
        </w:rPr>
        <w:t xml:space="preserve"> развития системы водоснабжения сведен в таблицу 2.3.7.2.</w:t>
      </w:r>
    </w:p>
    <w:p w:rsidR="002877A5" w:rsidRPr="0048781C" w:rsidRDefault="002877A5" w:rsidP="002877A5">
      <w:pPr>
        <w:spacing w:line="360" w:lineRule="auto"/>
        <w:ind w:firstLine="720"/>
        <w:jc w:val="both"/>
        <w:rPr>
          <w:sz w:val="28"/>
          <w:szCs w:val="28"/>
        </w:rPr>
      </w:pPr>
    </w:p>
    <w:p w:rsidR="002877A5" w:rsidRPr="0048781C" w:rsidRDefault="002877A5" w:rsidP="002877A5">
      <w:pPr>
        <w:spacing w:line="360" w:lineRule="auto"/>
        <w:ind w:firstLine="720"/>
        <w:jc w:val="both"/>
        <w:rPr>
          <w:sz w:val="28"/>
          <w:szCs w:val="28"/>
        </w:rPr>
      </w:pPr>
    </w:p>
    <w:p w:rsidR="002877A5" w:rsidRPr="0048781C" w:rsidRDefault="002877A5" w:rsidP="002877A5">
      <w:pPr>
        <w:spacing w:line="360" w:lineRule="auto"/>
        <w:ind w:firstLine="720"/>
        <w:jc w:val="both"/>
        <w:rPr>
          <w:i/>
          <w:sz w:val="16"/>
          <w:szCs w:val="16"/>
          <w:u w:val="single"/>
        </w:rPr>
        <w:sectPr w:rsidR="002877A5" w:rsidRPr="0048781C" w:rsidSect="00006483">
          <w:pgSz w:w="11906" w:h="16838" w:code="9"/>
          <w:pgMar w:top="1134" w:right="851" w:bottom="1134" w:left="1701" w:header="454" w:footer="454" w:gutter="0"/>
          <w:cols w:space="708"/>
          <w:docGrid w:linePitch="360"/>
        </w:sectPr>
      </w:pPr>
    </w:p>
    <w:p w:rsidR="002877A5" w:rsidRPr="0048781C" w:rsidRDefault="002877A5" w:rsidP="002877A5">
      <w:pPr>
        <w:rPr>
          <w:sz w:val="28"/>
          <w:szCs w:val="28"/>
        </w:rPr>
      </w:pPr>
      <w:r w:rsidRPr="0048781C">
        <w:rPr>
          <w:sz w:val="28"/>
          <w:szCs w:val="28"/>
        </w:rPr>
        <w:lastRenderedPageBreak/>
        <w:t>Таблица 2.3.7.1 - Перспектива водоснабжения и график потерь воды при рассмотрении первого варианта развития системы водосна</w:t>
      </w:r>
      <w:r w:rsidRPr="0048781C">
        <w:rPr>
          <w:sz w:val="28"/>
          <w:szCs w:val="28"/>
        </w:rPr>
        <w:t>б</w:t>
      </w:r>
      <w:r w:rsidRPr="0048781C">
        <w:rPr>
          <w:sz w:val="28"/>
          <w:szCs w:val="28"/>
        </w:rPr>
        <w:t>жения на период 2018÷2028 гг.</w:t>
      </w:r>
    </w:p>
    <w:tbl>
      <w:tblPr>
        <w:tblpPr w:leftFromText="180" w:rightFromText="180" w:vertAnchor="text" w:horzAnchor="margin" w:tblpY="78"/>
        <w:tblW w:w="457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622"/>
        <w:gridCol w:w="997"/>
        <w:gridCol w:w="998"/>
        <w:gridCol w:w="998"/>
        <w:gridCol w:w="979"/>
        <w:gridCol w:w="998"/>
        <w:gridCol w:w="998"/>
        <w:gridCol w:w="998"/>
        <w:gridCol w:w="993"/>
        <w:gridCol w:w="993"/>
        <w:gridCol w:w="993"/>
        <w:gridCol w:w="993"/>
      </w:tblGrid>
      <w:tr w:rsidR="002877A5" w:rsidRPr="0048781C" w:rsidTr="002450D7">
        <w:trPr>
          <w:trHeight w:val="722"/>
        </w:trPr>
        <w:tc>
          <w:tcPr>
            <w:tcW w:w="967" w:type="pct"/>
            <w:shd w:val="clear" w:color="auto" w:fill="auto"/>
            <w:vAlign w:val="center"/>
          </w:tcPr>
          <w:p w:rsidR="002877A5" w:rsidRPr="0048781C" w:rsidRDefault="002877A5" w:rsidP="002450D7">
            <w:pPr>
              <w:jc w:val="center"/>
            </w:pPr>
            <w:r w:rsidRPr="0048781C">
              <w:t>Наименование</w:t>
            </w:r>
          </w:p>
          <w:p w:rsidR="002877A5" w:rsidRPr="0048781C" w:rsidRDefault="002877A5" w:rsidP="002450D7">
            <w:pPr>
              <w:jc w:val="center"/>
            </w:pPr>
            <w:r w:rsidRPr="0048781C">
              <w:t>показат</w:t>
            </w:r>
            <w:r w:rsidRPr="0048781C">
              <w:t>е</w:t>
            </w:r>
            <w:r w:rsidRPr="0048781C">
              <w:t>ля</w:t>
            </w:r>
          </w:p>
        </w:tc>
        <w:tc>
          <w:tcPr>
            <w:tcW w:w="368" w:type="pct"/>
            <w:shd w:val="clear" w:color="auto" w:fill="auto"/>
            <w:vAlign w:val="center"/>
          </w:tcPr>
          <w:p w:rsidR="002877A5" w:rsidRPr="0048781C" w:rsidRDefault="002877A5" w:rsidP="002450D7">
            <w:pPr>
              <w:jc w:val="center"/>
            </w:pPr>
            <w:smartTag w:uri="urn:schemas-microsoft-com:office:smarttags" w:element="metricconverter">
              <w:smartTagPr>
                <w:attr w:name="ProductID" w:val="2018 г"/>
              </w:smartTagPr>
              <w:r w:rsidRPr="0048781C">
                <w:t>2018 г</w:t>
              </w:r>
            </w:smartTag>
            <w:r w:rsidRPr="0048781C">
              <w:t>.</w:t>
            </w:r>
          </w:p>
        </w:tc>
        <w:tc>
          <w:tcPr>
            <w:tcW w:w="368" w:type="pct"/>
            <w:shd w:val="clear" w:color="auto" w:fill="auto"/>
            <w:vAlign w:val="center"/>
          </w:tcPr>
          <w:p w:rsidR="002877A5" w:rsidRPr="0048781C" w:rsidRDefault="002877A5" w:rsidP="002450D7">
            <w:pPr>
              <w:jc w:val="center"/>
            </w:pPr>
            <w:smartTag w:uri="urn:schemas-microsoft-com:office:smarttags" w:element="metricconverter">
              <w:smartTagPr>
                <w:attr w:name="ProductID" w:val="2019 г"/>
              </w:smartTagPr>
              <w:r w:rsidRPr="0048781C">
                <w:t>2019 г</w:t>
              </w:r>
            </w:smartTag>
            <w:r w:rsidRPr="0048781C">
              <w:t>.</w:t>
            </w:r>
          </w:p>
        </w:tc>
        <w:tc>
          <w:tcPr>
            <w:tcW w:w="368" w:type="pct"/>
            <w:shd w:val="clear" w:color="auto" w:fill="auto"/>
            <w:vAlign w:val="center"/>
          </w:tcPr>
          <w:p w:rsidR="002877A5" w:rsidRPr="0048781C" w:rsidRDefault="002877A5" w:rsidP="002450D7">
            <w:pPr>
              <w:jc w:val="center"/>
            </w:pPr>
            <w:smartTag w:uri="urn:schemas-microsoft-com:office:smarttags" w:element="metricconverter">
              <w:smartTagPr>
                <w:attr w:name="ProductID" w:val="2020 г"/>
              </w:smartTagPr>
              <w:r w:rsidRPr="0048781C">
                <w:t>2020 г</w:t>
              </w:r>
            </w:smartTag>
            <w:r w:rsidRPr="0048781C">
              <w:t>.</w:t>
            </w:r>
          </w:p>
        </w:tc>
        <w:tc>
          <w:tcPr>
            <w:tcW w:w="361" w:type="pct"/>
            <w:shd w:val="clear" w:color="auto" w:fill="auto"/>
            <w:vAlign w:val="center"/>
          </w:tcPr>
          <w:p w:rsidR="002877A5" w:rsidRPr="0048781C" w:rsidRDefault="002877A5" w:rsidP="002450D7">
            <w:pPr>
              <w:jc w:val="center"/>
            </w:pPr>
            <w:r w:rsidRPr="0048781C">
              <w:t>2021 г.</w:t>
            </w:r>
          </w:p>
        </w:tc>
        <w:tc>
          <w:tcPr>
            <w:tcW w:w="368" w:type="pct"/>
            <w:shd w:val="clear" w:color="auto" w:fill="auto"/>
            <w:vAlign w:val="center"/>
          </w:tcPr>
          <w:p w:rsidR="002877A5" w:rsidRPr="0048781C" w:rsidRDefault="002877A5" w:rsidP="002450D7">
            <w:pPr>
              <w:jc w:val="center"/>
            </w:pPr>
            <w:smartTag w:uri="urn:schemas-microsoft-com:office:smarttags" w:element="metricconverter">
              <w:smartTagPr>
                <w:attr w:name="ProductID" w:val="2022 г"/>
              </w:smartTagPr>
              <w:r w:rsidRPr="0048781C">
                <w:t>2022 г</w:t>
              </w:r>
            </w:smartTag>
            <w:r w:rsidRPr="0048781C">
              <w:t>.</w:t>
            </w:r>
          </w:p>
        </w:tc>
        <w:tc>
          <w:tcPr>
            <w:tcW w:w="368" w:type="pct"/>
            <w:shd w:val="clear" w:color="auto" w:fill="auto"/>
            <w:vAlign w:val="center"/>
          </w:tcPr>
          <w:p w:rsidR="002877A5" w:rsidRPr="0048781C" w:rsidRDefault="002877A5" w:rsidP="002450D7">
            <w:pPr>
              <w:jc w:val="center"/>
            </w:pPr>
            <w:smartTag w:uri="urn:schemas-microsoft-com:office:smarttags" w:element="metricconverter">
              <w:smartTagPr>
                <w:attr w:name="ProductID" w:val="2023 г"/>
              </w:smartTagPr>
              <w:r w:rsidRPr="0048781C">
                <w:t>2023 г</w:t>
              </w:r>
            </w:smartTag>
            <w:r w:rsidRPr="0048781C">
              <w:t>.</w:t>
            </w:r>
          </w:p>
        </w:tc>
        <w:tc>
          <w:tcPr>
            <w:tcW w:w="368" w:type="pct"/>
            <w:shd w:val="clear" w:color="auto" w:fill="auto"/>
            <w:vAlign w:val="center"/>
          </w:tcPr>
          <w:p w:rsidR="002877A5" w:rsidRPr="0048781C" w:rsidRDefault="002877A5" w:rsidP="002450D7">
            <w:pPr>
              <w:jc w:val="center"/>
            </w:pPr>
            <w:r w:rsidRPr="0048781C">
              <w:t>2024 г.</w:t>
            </w:r>
          </w:p>
        </w:tc>
        <w:tc>
          <w:tcPr>
            <w:tcW w:w="366" w:type="pct"/>
            <w:vAlign w:val="center"/>
          </w:tcPr>
          <w:p w:rsidR="002877A5" w:rsidRPr="0048781C" w:rsidRDefault="002877A5" w:rsidP="002450D7">
            <w:pPr>
              <w:jc w:val="center"/>
            </w:pPr>
            <w:r w:rsidRPr="0048781C">
              <w:t>2025 г.</w:t>
            </w:r>
          </w:p>
        </w:tc>
        <w:tc>
          <w:tcPr>
            <w:tcW w:w="366" w:type="pct"/>
            <w:vAlign w:val="center"/>
          </w:tcPr>
          <w:p w:rsidR="002877A5" w:rsidRPr="0048781C" w:rsidRDefault="002877A5" w:rsidP="002450D7">
            <w:pPr>
              <w:jc w:val="center"/>
            </w:pPr>
            <w:r w:rsidRPr="0048781C">
              <w:t>2026 г.</w:t>
            </w:r>
          </w:p>
        </w:tc>
        <w:tc>
          <w:tcPr>
            <w:tcW w:w="366" w:type="pct"/>
            <w:shd w:val="clear" w:color="auto" w:fill="auto"/>
            <w:vAlign w:val="center"/>
          </w:tcPr>
          <w:p w:rsidR="002877A5" w:rsidRPr="0048781C" w:rsidRDefault="002877A5" w:rsidP="002450D7">
            <w:pPr>
              <w:jc w:val="center"/>
            </w:pPr>
            <w:r w:rsidRPr="0048781C">
              <w:t>2027 г.</w:t>
            </w:r>
          </w:p>
        </w:tc>
        <w:tc>
          <w:tcPr>
            <w:tcW w:w="366" w:type="pct"/>
            <w:vAlign w:val="center"/>
          </w:tcPr>
          <w:p w:rsidR="002877A5" w:rsidRPr="0048781C" w:rsidRDefault="002877A5" w:rsidP="002450D7">
            <w:pPr>
              <w:jc w:val="center"/>
            </w:pPr>
            <w:r w:rsidRPr="0048781C">
              <w:t>2028 г.</w:t>
            </w:r>
          </w:p>
        </w:tc>
      </w:tr>
      <w:tr w:rsidR="002877A5" w:rsidRPr="0048781C" w:rsidTr="002450D7">
        <w:trPr>
          <w:trHeight w:val="390"/>
        </w:trPr>
        <w:tc>
          <w:tcPr>
            <w:tcW w:w="967" w:type="pct"/>
            <w:shd w:val="clear" w:color="auto" w:fill="auto"/>
            <w:vAlign w:val="center"/>
          </w:tcPr>
          <w:p w:rsidR="002877A5" w:rsidRPr="0048781C" w:rsidRDefault="002877A5" w:rsidP="002450D7">
            <w:r w:rsidRPr="0048781C">
              <w:t>Поднято воды, тыс. м</w:t>
            </w:r>
            <w:r w:rsidRPr="0048781C">
              <w:rPr>
                <w:vertAlign w:val="superscript"/>
              </w:rPr>
              <w:t>3</w:t>
            </w:r>
          </w:p>
        </w:tc>
        <w:tc>
          <w:tcPr>
            <w:tcW w:w="368" w:type="pct"/>
            <w:shd w:val="clear" w:color="auto" w:fill="auto"/>
            <w:vAlign w:val="center"/>
          </w:tcPr>
          <w:p w:rsidR="002877A5" w:rsidRDefault="002877A5" w:rsidP="002450D7">
            <w:pPr>
              <w:jc w:val="center"/>
            </w:pPr>
            <w:r>
              <w:t>600,86</w:t>
            </w:r>
          </w:p>
        </w:tc>
        <w:tc>
          <w:tcPr>
            <w:tcW w:w="368" w:type="pct"/>
            <w:shd w:val="clear" w:color="auto" w:fill="auto"/>
            <w:vAlign w:val="center"/>
          </w:tcPr>
          <w:p w:rsidR="002877A5" w:rsidRDefault="002877A5" w:rsidP="002450D7">
            <w:pPr>
              <w:jc w:val="center"/>
            </w:pPr>
            <w:r>
              <w:t>610,90</w:t>
            </w:r>
          </w:p>
        </w:tc>
        <w:tc>
          <w:tcPr>
            <w:tcW w:w="368" w:type="pct"/>
            <w:shd w:val="clear" w:color="auto" w:fill="auto"/>
            <w:vAlign w:val="center"/>
          </w:tcPr>
          <w:p w:rsidR="002877A5" w:rsidRDefault="002877A5" w:rsidP="002450D7">
            <w:pPr>
              <w:jc w:val="center"/>
            </w:pPr>
            <w:r>
              <w:t>620,95</w:t>
            </w:r>
          </w:p>
        </w:tc>
        <w:tc>
          <w:tcPr>
            <w:tcW w:w="361" w:type="pct"/>
            <w:shd w:val="clear" w:color="auto" w:fill="auto"/>
            <w:vAlign w:val="center"/>
          </w:tcPr>
          <w:p w:rsidR="002877A5" w:rsidRDefault="002877A5" w:rsidP="002450D7">
            <w:pPr>
              <w:jc w:val="center"/>
            </w:pPr>
            <w:r>
              <w:t>631,00</w:t>
            </w:r>
          </w:p>
        </w:tc>
        <w:tc>
          <w:tcPr>
            <w:tcW w:w="368" w:type="pct"/>
            <w:shd w:val="clear" w:color="auto" w:fill="auto"/>
            <w:vAlign w:val="center"/>
          </w:tcPr>
          <w:p w:rsidR="002877A5" w:rsidRDefault="002877A5" w:rsidP="002450D7">
            <w:pPr>
              <w:jc w:val="center"/>
            </w:pPr>
            <w:r>
              <w:t>641,04</w:t>
            </w:r>
          </w:p>
        </w:tc>
        <w:tc>
          <w:tcPr>
            <w:tcW w:w="368" w:type="pct"/>
            <w:shd w:val="clear" w:color="auto" w:fill="auto"/>
            <w:vAlign w:val="center"/>
          </w:tcPr>
          <w:p w:rsidR="002877A5" w:rsidRDefault="002877A5" w:rsidP="002450D7">
            <w:pPr>
              <w:jc w:val="center"/>
            </w:pPr>
            <w:r>
              <w:t>651,09</w:t>
            </w:r>
          </w:p>
        </w:tc>
        <w:tc>
          <w:tcPr>
            <w:tcW w:w="368" w:type="pct"/>
            <w:shd w:val="clear" w:color="auto" w:fill="auto"/>
            <w:vAlign w:val="center"/>
          </w:tcPr>
          <w:p w:rsidR="002877A5" w:rsidRDefault="002877A5" w:rsidP="002450D7">
            <w:pPr>
              <w:jc w:val="center"/>
            </w:pPr>
            <w:r>
              <w:t>661,14</w:t>
            </w:r>
          </w:p>
        </w:tc>
        <w:tc>
          <w:tcPr>
            <w:tcW w:w="366" w:type="pct"/>
            <w:vAlign w:val="center"/>
          </w:tcPr>
          <w:p w:rsidR="002877A5" w:rsidRDefault="002877A5" w:rsidP="002450D7">
            <w:pPr>
              <w:jc w:val="center"/>
            </w:pPr>
            <w:r>
              <w:t>672,18</w:t>
            </w:r>
          </w:p>
        </w:tc>
        <w:tc>
          <w:tcPr>
            <w:tcW w:w="366" w:type="pct"/>
            <w:vAlign w:val="center"/>
          </w:tcPr>
          <w:p w:rsidR="002877A5" w:rsidRDefault="002877A5" w:rsidP="002450D7">
            <w:pPr>
              <w:jc w:val="center"/>
            </w:pPr>
            <w:r>
              <w:t>683,23</w:t>
            </w:r>
          </w:p>
        </w:tc>
        <w:tc>
          <w:tcPr>
            <w:tcW w:w="366" w:type="pct"/>
            <w:shd w:val="clear" w:color="auto" w:fill="auto"/>
            <w:vAlign w:val="center"/>
          </w:tcPr>
          <w:p w:rsidR="002877A5" w:rsidRDefault="002877A5" w:rsidP="002450D7">
            <w:pPr>
              <w:jc w:val="center"/>
            </w:pPr>
            <w:r>
              <w:t>694,27</w:t>
            </w:r>
          </w:p>
        </w:tc>
        <w:tc>
          <w:tcPr>
            <w:tcW w:w="366" w:type="pct"/>
            <w:vAlign w:val="center"/>
          </w:tcPr>
          <w:p w:rsidR="002877A5" w:rsidRDefault="002877A5" w:rsidP="002450D7">
            <w:pPr>
              <w:jc w:val="center"/>
            </w:pPr>
            <w:r>
              <w:t>705,32</w:t>
            </w:r>
          </w:p>
        </w:tc>
      </w:tr>
      <w:tr w:rsidR="002877A5" w:rsidRPr="0048781C" w:rsidTr="002450D7">
        <w:trPr>
          <w:trHeight w:val="733"/>
        </w:trPr>
        <w:tc>
          <w:tcPr>
            <w:tcW w:w="967" w:type="pct"/>
            <w:shd w:val="clear" w:color="auto" w:fill="auto"/>
            <w:vAlign w:val="center"/>
          </w:tcPr>
          <w:p w:rsidR="002877A5" w:rsidRPr="0048781C" w:rsidRDefault="002877A5" w:rsidP="002450D7">
            <w:r w:rsidRPr="0048781C">
              <w:t>Полезный отпуск питьевой воды, тыс. м</w:t>
            </w:r>
            <w:r w:rsidRPr="0048781C">
              <w:rPr>
                <w:vertAlign w:val="superscript"/>
              </w:rPr>
              <w:t>3</w:t>
            </w:r>
          </w:p>
        </w:tc>
        <w:tc>
          <w:tcPr>
            <w:tcW w:w="368" w:type="pct"/>
            <w:shd w:val="clear" w:color="auto" w:fill="auto"/>
            <w:vAlign w:val="center"/>
          </w:tcPr>
          <w:p w:rsidR="002877A5" w:rsidRDefault="002877A5" w:rsidP="002450D7">
            <w:pPr>
              <w:jc w:val="center"/>
            </w:pPr>
            <w:r>
              <w:t>337,25</w:t>
            </w:r>
          </w:p>
        </w:tc>
        <w:tc>
          <w:tcPr>
            <w:tcW w:w="368" w:type="pct"/>
            <w:shd w:val="clear" w:color="auto" w:fill="auto"/>
            <w:vAlign w:val="center"/>
          </w:tcPr>
          <w:p w:rsidR="002877A5" w:rsidRDefault="002877A5" w:rsidP="002450D7">
            <w:pPr>
              <w:jc w:val="center"/>
            </w:pPr>
            <w:r>
              <w:t>337,46</w:t>
            </w:r>
          </w:p>
        </w:tc>
        <w:tc>
          <w:tcPr>
            <w:tcW w:w="368" w:type="pct"/>
            <w:shd w:val="clear" w:color="auto" w:fill="auto"/>
            <w:vAlign w:val="center"/>
          </w:tcPr>
          <w:p w:rsidR="002877A5" w:rsidRDefault="002877A5" w:rsidP="002450D7">
            <w:pPr>
              <w:jc w:val="center"/>
            </w:pPr>
            <w:r>
              <w:t>337,67</w:t>
            </w:r>
          </w:p>
        </w:tc>
        <w:tc>
          <w:tcPr>
            <w:tcW w:w="361" w:type="pct"/>
            <w:shd w:val="clear" w:color="auto" w:fill="auto"/>
            <w:vAlign w:val="center"/>
          </w:tcPr>
          <w:p w:rsidR="002877A5" w:rsidRDefault="002877A5" w:rsidP="002450D7">
            <w:pPr>
              <w:jc w:val="center"/>
            </w:pPr>
            <w:r>
              <w:t>337,88</w:t>
            </w:r>
          </w:p>
        </w:tc>
        <w:tc>
          <w:tcPr>
            <w:tcW w:w="368" w:type="pct"/>
            <w:shd w:val="clear" w:color="auto" w:fill="auto"/>
            <w:vAlign w:val="center"/>
          </w:tcPr>
          <w:p w:rsidR="002877A5" w:rsidRDefault="002877A5" w:rsidP="002450D7">
            <w:pPr>
              <w:jc w:val="center"/>
            </w:pPr>
            <w:r>
              <w:t>338,10</w:t>
            </w:r>
          </w:p>
        </w:tc>
        <w:tc>
          <w:tcPr>
            <w:tcW w:w="368" w:type="pct"/>
            <w:shd w:val="clear" w:color="auto" w:fill="auto"/>
            <w:vAlign w:val="center"/>
          </w:tcPr>
          <w:p w:rsidR="002877A5" w:rsidRDefault="002877A5" w:rsidP="002450D7">
            <w:pPr>
              <w:jc w:val="center"/>
            </w:pPr>
            <w:r>
              <w:t>338,31</w:t>
            </w:r>
          </w:p>
        </w:tc>
        <w:tc>
          <w:tcPr>
            <w:tcW w:w="368" w:type="pct"/>
            <w:shd w:val="clear" w:color="auto" w:fill="auto"/>
            <w:vAlign w:val="center"/>
          </w:tcPr>
          <w:p w:rsidR="002877A5" w:rsidRDefault="002877A5" w:rsidP="002450D7">
            <w:pPr>
              <w:jc w:val="center"/>
            </w:pPr>
            <w:r>
              <w:t>338,52</w:t>
            </w:r>
          </w:p>
        </w:tc>
        <w:tc>
          <w:tcPr>
            <w:tcW w:w="366" w:type="pct"/>
            <w:vAlign w:val="center"/>
          </w:tcPr>
          <w:p w:rsidR="002877A5" w:rsidRDefault="002877A5" w:rsidP="002450D7">
            <w:pPr>
              <w:jc w:val="center"/>
            </w:pPr>
            <w:r>
              <w:t>338,73</w:t>
            </w:r>
          </w:p>
        </w:tc>
        <w:tc>
          <w:tcPr>
            <w:tcW w:w="366" w:type="pct"/>
            <w:vAlign w:val="center"/>
          </w:tcPr>
          <w:p w:rsidR="002877A5" w:rsidRDefault="002877A5" w:rsidP="002450D7">
            <w:pPr>
              <w:jc w:val="center"/>
            </w:pPr>
            <w:r>
              <w:t>338,94</w:t>
            </w:r>
          </w:p>
        </w:tc>
        <w:tc>
          <w:tcPr>
            <w:tcW w:w="366" w:type="pct"/>
            <w:shd w:val="clear" w:color="auto" w:fill="auto"/>
            <w:vAlign w:val="center"/>
          </w:tcPr>
          <w:p w:rsidR="002877A5" w:rsidRDefault="002877A5" w:rsidP="002450D7">
            <w:pPr>
              <w:jc w:val="center"/>
            </w:pPr>
            <w:r>
              <w:t>339,15</w:t>
            </w:r>
          </w:p>
        </w:tc>
        <w:tc>
          <w:tcPr>
            <w:tcW w:w="366" w:type="pct"/>
            <w:vAlign w:val="center"/>
          </w:tcPr>
          <w:p w:rsidR="002877A5" w:rsidRDefault="002877A5" w:rsidP="002450D7">
            <w:pPr>
              <w:jc w:val="center"/>
            </w:pPr>
            <w:r>
              <w:t>339,37</w:t>
            </w:r>
          </w:p>
        </w:tc>
      </w:tr>
      <w:tr w:rsidR="002877A5" w:rsidRPr="0048781C" w:rsidTr="002450D7">
        <w:trPr>
          <w:trHeight w:val="512"/>
        </w:trPr>
        <w:tc>
          <w:tcPr>
            <w:tcW w:w="967" w:type="pct"/>
            <w:shd w:val="clear" w:color="auto" w:fill="auto"/>
            <w:vAlign w:val="center"/>
          </w:tcPr>
          <w:p w:rsidR="002877A5" w:rsidRPr="0048781C" w:rsidRDefault="002877A5" w:rsidP="002450D7">
            <w:r w:rsidRPr="0048781C">
              <w:t>Потери воды, тыс. м</w:t>
            </w:r>
            <w:r w:rsidRPr="0048781C">
              <w:rPr>
                <w:vertAlign w:val="superscript"/>
              </w:rPr>
              <w:t>3</w:t>
            </w:r>
          </w:p>
        </w:tc>
        <w:tc>
          <w:tcPr>
            <w:tcW w:w="368" w:type="pct"/>
            <w:shd w:val="clear" w:color="auto" w:fill="auto"/>
            <w:vAlign w:val="center"/>
          </w:tcPr>
          <w:p w:rsidR="002877A5" w:rsidRDefault="002877A5" w:rsidP="002450D7">
            <w:pPr>
              <w:jc w:val="center"/>
            </w:pPr>
            <w:r>
              <w:t>263,61</w:t>
            </w:r>
          </w:p>
        </w:tc>
        <w:tc>
          <w:tcPr>
            <w:tcW w:w="368" w:type="pct"/>
            <w:shd w:val="clear" w:color="auto" w:fill="auto"/>
            <w:vAlign w:val="center"/>
          </w:tcPr>
          <w:p w:rsidR="002877A5" w:rsidRDefault="002877A5" w:rsidP="002450D7">
            <w:pPr>
              <w:jc w:val="center"/>
            </w:pPr>
            <w:r>
              <w:t>273,44</w:t>
            </w:r>
          </w:p>
        </w:tc>
        <w:tc>
          <w:tcPr>
            <w:tcW w:w="368" w:type="pct"/>
            <w:shd w:val="clear" w:color="auto" w:fill="auto"/>
            <w:vAlign w:val="center"/>
          </w:tcPr>
          <w:p w:rsidR="002877A5" w:rsidRDefault="002877A5" w:rsidP="002450D7">
            <w:pPr>
              <w:jc w:val="center"/>
            </w:pPr>
            <w:r>
              <w:t>283,28</w:t>
            </w:r>
          </w:p>
        </w:tc>
        <w:tc>
          <w:tcPr>
            <w:tcW w:w="361" w:type="pct"/>
            <w:shd w:val="clear" w:color="auto" w:fill="auto"/>
            <w:vAlign w:val="center"/>
          </w:tcPr>
          <w:p w:rsidR="002877A5" w:rsidRDefault="002877A5" w:rsidP="002450D7">
            <w:pPr>
              <w:jc w:val="center"/>
            </w:pPr>
            <w:r>
              <w:t>293,11</w:t>
            </w:r>
          </w:p>
        </w:tc>
        <w:tc>
          <w:tcPr>
            <w:tcW w:w="368" w:type="pct"/>
            <w:shd w:val="clear" w:color="auto" w:fill="auto"/>
            <w:vAlign w:val="center"/>
          </w:tcPr>
          <w:p w:rsidR="002877A5" w:rsidRDefault="002877A5" w:rsidP="002450D7">
            <w:pPr>
              <w:jc w:val="center"/>
            </w:pPr>
            <w:r>
              <w:t>302,95</w:t>
            </w:r>
          </w:p>
        </w:tc>
        <w:tc>
          <w:tcPr>
            <w:tcW w:w="368" w:type="pct"/>
            <w:shd w:val="clear" w:color="auto" w:fill="auto"/>
            <w:vAlign w:val="center"/>
          </w:tcPr>
          <w:p w:rsidR="002877A5" w:rsidRDefault="002877A5" w:rsidP="002450D7">
            <w:pPr>
              <w:jc w:val="center"/>
            </w:pPr>
            <w:r>
              <w:t>312,78</w:t>
            </w:r>
          </w:p>
        </w:tc>
        <w:tc>
          <w:tcPr>
            <w:tcW w:w="368" w:type="pct"/>
            <w:shd w:val="clear" w:color="auto" w:fill="auto"/>
            <w:vAlign w:val="center"/>
          </w:tcPr>
          <w:p w:rsidR="002877A5" w:rsidRDefault="002877A5" w:rsidP="002450D7">
            <w:pPr>
              <w:jc w:val="center"/>
            </w:pPr>
            <w:r>
              <w:t>322,62</w:t>
            </w:r>
          </w:p>
        </w:tc>
        <w:tc>
          <w:tcPr>
            <w:tcW w:w="366" w:type="pct"/>
            <w:vAlign w:val="center"/>
          </w:tcPr>
          <w:p w:rsidR="002877A5" w:rsidRDefault="002877A5" w:rsidP="002450D7">
            <w:pPr>
              <w:jc w:val="center"/>
            </w:pPr>
            <w:r>
              <w:t>333,45</w:t>
            </w:r>
          </w:p>
        </w:tc>
        <w:tc>
          <w:tcPr>
            <w:tcW w:w="366" w:type="pct"/>
            <w:vAlign w:val="center"/>
          </w:tcPr>
          <w:p w:rsidR="002877A5" w:rsidRDefault="002877A5" w:rsidP="002450D7">
            <w:pPr>
              <w:jc w:val="center"/>
            </w:pPr>
            <w:r>
              <w:t>344,29</w:t>
            </w:r>
          </w:p>
        </w:tc>
        <w:tc>
          <w:tcPr>
            <w:tcW w:w="366" w:type="pct"/>
            <w:shd w:val="clear" w:color="auto" w:fill="auto"/>
            <w:vAlign w:val="center"/>
          </w:tcPr>
          <w:p w:rsidR="002877A5" w:rsidRDefault="002877A5" w:rsidP="002450D7">
            <w:pPr>
              <w:jc w:val="center"/>
            </w:pPr>
            <w:r>
              <w:t>355,12</w:t>
            </w:r>
          </w:p>
        </w:tc>
        <w:tc>
          <w:tcPr>
            <w:tcW w:w="366" w:type="pct"/>
            <w:vAlign w:val="center"/>
          </w:tcPr>
          <w:p w:rsidR="002877A5" w:rsidRDefault="002877A5" w:rsidP="002450D7">
            <w:pPr>
              <w:jc w:val="center"/>
            </w:pPr>
            <w:r>
              <w:t>365,96</w:t>
            </w:r>
          </w:p>
        </w:tc>
      </w:tr>
    </w:tbl>
    <w:p w:rsidR="002877A5" w:rsidRPr="0048781C" w:rsidRDefault="002877A5" w:rsidP="002877A5">
      <w:pPr>
        <w:ind w:left="180" w:right="170"/>
        <w:rPr>
          <w:sz w:val="28"/>
          <w:szCs w:val="28"/>
        </w:rPr>
      </w:pPr>
    </w:p>
    <w:p w:rsidR="002877A5" w:rsidRPr="0048781C" w:rsidRDefault="002877A5" w:rsidP="002877A5">
      <w:pPr>
        <w:spacing w:line="360" w:lineRule="auto"/>
        <w:ind w:firstLine="720"/>
        <w:jc w:val="both"/>
        <w:rPr>
          <w:noProof/>
        </w:rPr>
      </w:pPr>
    </w:p>
    <w:p w:rsidR="002877A5" w:rsidRPr="0048781C" w:rsidRDefault="002877A5" w:rsidP="002877A5">
      <w:pPr>
        <w:spacing w:line="360" w:lineRule="auto"/>
        <w:ind w:firstLine="720"/>
        <w:jc w:val="both"/>
        <w:rPr>
          <w:i/>
          <w:sz w:val="16"/>
          <w:szCs w:val="16"/>
          <w:u w:val="single"/>
        </w:rPr>
      </w:pPr>
    </w:p>
    <w:p w:rsidR="002877A5" w:rsidRPr="0048781C" w:rsidRDefault="002877A5" w:rsidP="002877A5">
      <w:pPr>
        <w:spacing w:line="360" w:lineRule="auto"/>
        <w:ind w:firstLine="720"/>
        <w:jc w:val="both"/>
        <w:rPr>
          <w:i/>
          <w:sz w:val="16"/>
          <w:szCs w:val="16"/>
          <w:u w:val="single"/>
        </w:rPr>
      </w:pPr>
    </w:p>
    <w:p w:rsidR="002877A5" w:rsidRPr="0048781C" w:rsidRDefault="002877A5" w:rsidP="002877A5">
      <w:pPr>
        <w:spacing w:line="360" w:lineRule="auto"/>
        <w:ind w:firstLine="720"/>
        <w:jc w:val="both"/>
        <w:rPr>
          <w:i/>
          <w:sz w:val="16"/>
          <w:szCs w:val="16"/>
          <w:u w:val="single"/>
        </w:rPr>
      </w:pPr>
    </w:p>
    <w:p w:rsidR="002877A5" w:rsidRPr="0048781C" w:rsidRDefault="002877A5" w:rsidP="002877A5">
      <w:pPr>
        <w:spacing w:line="360" w:lineRule="auto"/>
        <w:ind w:firstLine="720"/>
        <w:jc w:val="both"/>
        <w:rPr>
          <w:i/>
          <w:sz w:val="16"/>
          <w:szCs w:val="16"/>
          <w:u w:val="single"/>
        </w:rPr>
      </w:pPr>
    </w:p>
    <w:p w:rsidR="002877A5" w:rsidRPr="0048781C" w:rsidRDefault="002877A5" w:rsidP="002877A5">
      <w:pPr>
        <w:spacing w:line="360" w:lineRule="auto"/>
        <w:ind w:firstLine="720"/>
        <w:jc w:val="both"/>
        <w:rPr>
          <w:i/>
          <w:sz w:val="16"/>
          <w:szCs w:val="16"/>
          <w:u w:val="single"/>
        </w:rPr>
      </w:pPr>
    </w:p>
    <w:p w:rsidR="002877A5" w:rsidRPr="00A56ACF" w:rsidRDefault="002877A5" w:rsidP="002877A5">
      <w:pPr>
        <w:spacing w:line="360" w:lineRule="auto"/>
        <w:ind w:firstLine="720"/>
        <w:jc w:val="both"/>
        <w:rPr>
          <w:i/>
          <w:color w:val="FF0000"/>
          <w:sz w:val="16"/>
          <w:szCs w:val="16"/>
          <w:u w:val="single"/>
        </w:rPr>
      </w:pPr>
    </w:p>
    <w:p w:rsidR="002877A5" w:rsidRPr="00A56ACF" w:rsidRDefault="002877A5" w:rsidP="002877A5">
      <w:pPr>
        <w:spacing w:line="360" w:lineRule="auto"/>
        <w:ind w:firstLine="720"/>
        <w:jc w:val="both"/>
        <w:rPr>
          <w:i/>
          <w:color w:val="FF0000"/>
          <w:sz w:val="16"/>
          <w:szCs w:val="16"/>
          <w:u w:val="single"/>
        </w:rPr>
      </w:pPr>
    </w:p>
    <w:p w:rsidR="002877A5" w:rsidRDefault="002877A5" w:rsidP="002877A5">
      <w:pPr>
        <w:spacing w:line="360" w:lineRule="auto"/>
        <w:ind w:firstLine="720"/>
        <w:jc w:val="both"/>
        <w:rPr>
          <w:i/>
          <w:color w:val="FF0000"/>
          <w:sz w:val="16"/>
          <w:szCs w:val="16"/>
          <w:u w:val="single"/>
        </w:rPr>
      </w:pPr>
    </w:p>
    <w:p w:rsidR="002877A5" w:rsidRDefault="002877A5" w:rsidP="002877A5">
      <w:pPr>
        <w:spacing w:line="360" w:lineRule="auto"/>
        <w:ind w:firstLine="720"/>
        <w:jc w:val="both"/>
        <w:rPr>
          <w:i/>
          <w:color w:val="FF0000"/>
          <w:sz w:val="16"/>
          <w:szCs w:val="16"/>
          <w:u w:val="single"/>
        </w:rPr>
      </w:pPr>
      <w:r w:rsidRPr="00346CD6">
        <w:rPr>
          <w:noProof/>
        </w:rPr>
        <w:lastRenderedPageBreak/>
        <w:drawing>
          <wp:inline distT="0" distB="0" distL="0" distR="0">
            <wp:extent cx="4894580" cy="2864485"/>
            <wp:effectExtent l="0" t="0" r="1270" b="12065"/>
            <wp:docPr id="11" name="Диаграмма 1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2877A5" w:rsidRDefault="002877A5" w:rsidP="002877A5">
      <w:pPr>
        <w:spacing w:line="360" w:lineRule="auto"/>
        <w:ind w:firstLine="720"/>
        <w:jc w:val="both"/>
        <w:rPr>
          <w:i/>
          <w:color w:val="FF0000"/>
          <w:sz w:val="16"/>
          <w:szCs w:val="16"/>
          <w:u w:val="single"/>
        </w:rPr>
      </w:pPr>
    </w:p>
    <w:p w:rsidR="002877A5" w:rsidRPr="00A56ACF" w:rsidRDefault="002877A5" w:rsidP="002877A5">
      <w:pPr>
        <w:spacing w:line="360" w:lineRule="auto"/>
        <w:ind w:firstLine="720"/>
        <w:jc w:val="both"/>
        <w:rPr>
          <w:i/>
          <w:color w:val="FF0000"/>
          <w:sz w:val="16"/>
          <w:szCs w:val="16"/>
          <w:u w:val="single"/>
        </w:rPr>
        <w:sectPr w:rsidR="002877A5" w:rsidRPr="00A56ACF" w:rsidSect="00050B7F">
          <w:pgSz w:w="16838" w:h="11906" w:orient="landscape" w:code="9"/>
          <w:pgMar w:top="1701" w:right="878" w:bottom="851" w:left="1134" w:header="454" w:footer="454" w:gutter="0"/>
          <w:cols w:space="708"/>
          <w:docGrid w:linePitch="360"/>
        </w:sectPr>
      </w:pPr>
    </w:p>
    <w:p w:rsidR="002877A5" w:rsidRPr="00581B3F" w:rsidRDefault="002877A5" w:rsidP="002877A5">
      <w:pPr>
        <w:spacing w:line="360" w:lineRule="auto"/>
        <w:rPr>
          <w:sz w:val="28"/>
          <w:szCs w:val="28"/>
        </w:rPr>
      </w:pPr>
      <w:r w:rsidRPr="00581B3F">
        <w:rPr>
          <w:sz w:val="28"/>
          <w:szCs w:val="28"/>
        </w:rPr>
        <w:lastRenderedPageBreak/>
        <w:t xml:space="preserve">Таблица 2.3.7.2 - </w:t>
      </w:r>
      <w:r w:rsidRPr="00581B3F">
        <w:rPr>
          <w:bCs/>
          <w:sz w:val="28"/>
          <w:szCs w:val="28"/>
        </w:rPr>
        <w:t>Прогнозный баланс</w:t>
      </w:r>
      <w:r w:rsidRPr="00581B3F">
        <w:rPr>
          <w:sz w:val="28"/>
          <w:szCs w:val="28"/>
        </w:rPr>
        <w:t xml:space="preserve"> потребления питьевой воды </w:t>
      </w:r>
      <w:r w:rsidRPr="00581B3F">
        <w:rPr>
          <w:sz w:val="28"/>
          <w:szCs w:val="28"/>
          <w:u w:val="single"/>
        </w:rPr>
        <w:t xml:space="preserve">по второму варианту развития, </w:t>
      </w:r>
      <w:r w:rsidRPr="00581B3F">
        <w:rPr>
          <w:b/>
          <w:sz w:val="28"/>
          <w:szCs w:val="28"/>
          <w:u w:val="single"/>
        </w:rPr>
        <w:t>тыс.</w:t>
      </w:r>
      <w:r w:rsidRPr="00581B3F">
        <w:rPr>
          <w:sz w:val="28"/>
          <w:szCs w:val="28"/>
          <w:u w:val="single"/>
        </w:rPr>
        <w:t xml:space="preserve"> </w:t>
      </w:r>
      <w:r w:rsidRPr="00581B3F">
        <w:rPr>
          <w:b/>
          <w:sz w:val="28"/>
          <w:szCs w:val="28"/>
        </w:rPr>
        <w:t>м</w:t>
      </w:r>
      <w:r w:rsidRPr="00581B3F">
        <w:rPr>
          <w:b/>
          <w:sz w:val="28"/>
          <w:szCs w:val="28"/>
          <w:vertAlign w:val="superscript"/>
        </w:rPr>
        <w:t>3</w:t>
      </w:r>
      <w:r w:rsidRPr="00581B3F">
        <w:rPr>
          <w:b/>
          <w:sz w:val="28"/>
          <w:szCs w:val="28"/>
        </w:rPr>
        <w:t>/год</w:t>
      </w:r>
    </w:p>
    <w:tbl>
      <w:tblPr>
        <w:tblW w:w="15274" w:type="dxa"/>
        <w:tblInd w:w="-1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440"/>
        <w:gridCol w:w="985"/>
        <w:gridCol w:w="985"/>
        <w:gridCol w:w="985"/>
        <w:gridCol w:w="985"/>
        <w:gridCol w:w="984"/>
        <w:gridCol w:w="985"/>
        <w:gridCol w:w="985"/>
        <w:gridCol w:w="985"/>
        <w:gridCol w:w="985"/>
        <w:gridCol w:w="985"/>
        <w:gridCol w:w="985"/>
      </w:tblGrid>
      <w:tr w:rsidR="002877A5" w:rsidRPr="00581B3F" w:rsidTr="002450D7">
        <w:trPr>
          <w:cantSplit/>
          <w:trHeight w:val="781"/>
        </w:trPr>
        <w:tc>
          <w:tcPr>
            <w:tcW w:w="4440" w:type="dxa"/>
            <w:vAlign w:val="center"/>
          </w:tcPr>
          <w:p w:rsidR="002877A5" w:rsidRPr="00581B3F" w:rsidRDefault="002877A5" w:rsidP="002450D7">
            <w:pPr>
              <w:ind w:left="-89" w:right="-108"/>
              <w:jc w:val="center"/>
            </w:pPr>
            <w:r w:rsidRPr="00581B3F">
              <w:t>Наименование</w:t>
            </w:r>
          </w:p>
          <w:p w:rsidR="002877A5" w:rsidRPr="00581B3F" w:rsidRDefault="002877A5" w:rsidP="002450D7">
            <w:pPr>
              <w:ind w:left="-89" w:right="-108"/>
              <w:jc w:val="center"/>
            </w:pPr>
            <w:r w:rsidRPr="00581B3F">
              <w:t>пок</w:t>
            </w:r>
            <w:r w:rsidRPr="00581B3F">
              <w:t>а</w:t>
            </w:r>
            <w:r w:rsidRPr="00581B3F">
              <w:t>зателя</w:t>
            </w:r>
          </w:p>
        </w:tc>
        <w:tc>
          <w:tcPr>
            <w:tcW w:w="985" w:type="dxa"/>
            <w:vAlign w:val="center"/>
          </w:tcPr>
          <w:p w:rsidR="002877A5" w:rsidRPr="00581B3F" w:rsidRDefault="002877A5" w:rsidP="002450D7">
            <w:pPr>
              <w:jc w:val="center"/>
            </w:pPr>
            <w:smartTag w:uri="urn:schemas-microsoft-com:office:smarttags" w:element="metricconverter">
              <w:smartTagPr>
                <w:attr w:name="ProductID" w:val="2018 г"/>
              </w:smartTagPr>
              <w:r w:rsidRPr="00581B3F">
                <w:t>2018 г</w:t>
              </w:r>
            </w:smartTag>
            <w:r w:rsidRPr="00581B3F">
              <w:t>.</w:t>
            </w:r>
          </w:p>
        </w:tc>
        <w:tc>
          <w:tcPr>
            <w:tcW w:w="985" w:type="dxa"/>
            <w:vAlign w:val="center"/>
          </w:tcPr>
          <w:p w:rsidR="002877A5" w:rsidRPr="00581B3F" w:rsidRDefault="002877A5" w:rsidP="002450D7">
            <w:pPr>
              <w:jc w:val="center"/>
            </w:pPr>
            <w:smartTag w:uri="urn:schemas-microsoft-com:office:smarttags" w:element="metricconverter">
              <w:smartTagPr>
                <w:attr w:name="ProductID" w:val="2019 г"/>
              </w:smartTagPr>
              <w:r w:rsidRPr="00581B3F">
                <w:t>2019 г</w:t>
              </w:r>
            </w:smartTag>
            <w:r w:rsidRPr="00581B3F">
              <w:t>.</w:t>
            </w:r>
          </w:p>
        </w:tc>
        <w:tc>
          <w:tcPr>
            <w:tcW w:w="985" w:type="dxa"/>
            <w:vAlign w:val="center"/>
          </w:tcPr>
          <w:p w:rsidR="002877A5" w:rsidRPr="00581B3F" w:rsidRDefault="002877A5" w:rsidP="002450D7">
            <w:pPr>
              <w:jc w:val="center"/>
            </w:pPr>
            <w:smartTag w:uri="urn:schemas-microsoft-com:office:smarttags" w:element="metricconverter">
              <w:smartTagPr>
                <w:attr w:name="ProductID" w:val="2020 г"/>
              </w:smartTagPr>
              <w:r w:rsidRPr="00581B3F">
                <w:t>2020 г</w:t>
              </w:r>
            </w:smartTag>
            <w:r w:rsidRPr="00581B3F">
              <w:t>.</w:t>
            </w:r>
          </w:p>
        </w:tc>
        <w:tc>
          <w:tcPr>
            <w:tcW w:w="985" w:type="dxa"/>
            <w:vAlign w:val="center"/>
          </w:tcPr>
          <w:p w:rsidR="002877A5" w:rsidRPr="00581B3F" w:rsidRDefault="002877A5" w:rsidP="002450D7">
            <w:pPr>
              <w:jc w:val="center"/>
            </w:pPr>
            <w:r w:rsidRPr="00581B3F">
              <w:t>2021 г.</w:t>
            </w:r>
          </w:p>
        </w:tc>
        <w:tc>
          <w:tcPr>
            <w:tcW w:w="984" w:type="dxa"/>
            <w:vAlign w:val="center"/>
          </w:tcPr>
          <w:p w:rsidR="002877A5" w:rsidRPr="00581B3F" w:rsidRDefault="002877A5" w:rsidP="002450D7">
            <w:pPr>
              <w:jc w:val="center"/>
            </w:pPr>
            <w:smartTag w:uri="urn:schemas-microsoft-com:office:smarttags" w:element="metricconverter">
              <w:smartTagPr>
                <w:attr w:name="ProductID" w:val="2022 г"/>
              </w:smartTagPr>
              <w:r w:rsidRPr="00581B3F">
                <w:t>2022 г</w:t>
              </w:r>
            </w:smartTag>
            <w:r w:rsidRPr="00581B3F">
              <w:t>.</w:t>
            </w:r>
          </w:p>
        </w:tc>
        <w:tc>
          <w:tcPr>
            <w:tcW w:w="985" w:type="dxa"/>
            <w:vAlign w:val="center"/>
          </w:tcPr>
          <w:p w:rsidR="002877A5" w:rsidRPr="00581B3F" w:rsidRDefault="002877A5" w:rsidP="002450D7">
            <w:pPr>
              <w:jc w:val="center"/>
            </w:pPr>
            <w:smartTag w:uri="urn:schemas-microsoft-com:office:smarttags" w:element="metricconverter">
              <w:smartTagPr>
                <w:attr w:name="ProductID" w:val="2023 г"/>
              </w:smartTagPr>
              <w:r w:rsidRPr="00581B3F">
                <w:t>2023 г</w:t>
              </w:r>
            </w:smartTag>
            <w:r w:rsidRPr="00581B3F">
              <w:t>.</w:t>
            </w:r>
          </w:p>
        </w:tc>
        <w:tc>
          <w:tcPr>
            <w:tcW w:w="985" w:type="dxa"/>
            <w:vAlign w:val="center"/>
          </w:tcPr>
          <w:p w:rsidR="002877A5" w:rsidRPr="00581B3F" w:rsidRDefault="002877A5" w:rsidP="002450D7">
            <w:pPr>
              <w:jc w:val="center"/>
            </w:pPr>
            <w:r w:rsidRPr="00581B3F">
              <w:t>2024 г.</w:t>
            </w:r>
          </w:p>
        </w:tc>
        <w:tc>
          <w:tcPr>
            <w:tcW w:w="985" w:type="dxa"/>
            <w:vAlign w:val="center"/>
          </w:tcPr>
          <w:p w:rsidR="002877A5" w:rsidRPr="00581B3F" w:rsidRDefault="002877A5" w:rsidP="002450D7">
            <w:pPr>
              <w:jc w:val="center"/>
            </w:pPr>
            <w:r w:rsidRPr="00581B3F">
              <w:t>2025 г.</w:t>
            </w:r>
          </w:p>
        </w:tc>
        <w:tc>
          <w:tcPr>
            <w:tcW w:w="985" w:type="dxa"/>
            <w:vAlign w:val="center"/>
          </w:tcPr>
          <w:p w:rsidR="002877A5" w:rsidRPr="00581B3F" w:rsidRDefault="002877A5" w:rsidP="002450D7">
            <w:pPr>
              <w:jc w:val="center"/>
            </w:pPr>
            <w:r w:rsidRPr="00581B3F">
              <w:t>2026 г.</w:t>
            </w:r>
          </w:p>
        </w:tc>
        <w:tc>
          <w:tcPr>
            <w:tcW w:w="985" w:type="dxa"/>
            <w:vAlign w:val="center"/>
          </w:tcPr>
          <w:p w:rsidR="002877A5" w:rsidRPr="00581B3F" w:rsidRDefault="002877A5" w:rsidP="002450D7">
            <w:pPr>
              <w:jc w:val="center"/>
            </w:pPr>
            <w:r w:rsidRPr="00581B3F">
              <w:t>2027 г.</w:t>
            </w:r>
          </w:p>
        </w:tc>
        <w:tc>
          <w:tcPr>
            <w:tcW w:w="985" w:type="dxa"/>
            <w:vAlign w:val="center"/>
          </w:tcPr>
          <w:p w:rsidR="002877A5" w:rsidRPr="00581B3F" w:rsidRDefault="002877A5" w:rsidP="002450D7">
            <w:pPr>
              <w:jc w:val="center"/>
            </w:pPr>
            <w:r w:rsidRPr="00581B3F">
              <w:t>2028 г.</w:t>
            </w:r>
          </w:p>
        </w:tc>
      </w:tr>
      <w:tr w:rsidR="002877A5" w:rsidRPr="00581B3F" w:rsidTr="002450D7">
        <w:trPr>
          <w:trHeight w:val="403"/>
        </w:trPr>
        <w:tc>
          <w:tcPr>
            <w:tcW w:w="4440" w:type="dxa"/>
            <w:vAlign w:val="center"/>
          </w:tcPr>
          <w:p w:rsidR="002877A5" w:rsidRPr="00581B3F" w:rsidRDefault="002877A5" w:rsidP="002450D7">
            <w:r w:rsidRPr="00581B3F">
              <w:t>Подано воды</w:t>
            </w:r>
          </w:p>
        </w:tc>
        <w:tc>
          <w:tcPr>
            <w:tcW w:w="985" w:type="dxa"/>
            <w:vAlign w:val="center"/>
          </w:tcPr>
          <w:p w:rsidR="002877A5" w:rsidRPr="007501FB" w:rsidRDefault="002877A5" w:rsidP="002450D7">
            <w:pPr>
              <w:jc w:val="center"/>
            </w:pPr>
            <w:r w:rsidRPr="007501FB">
              <w:t>600,86</w:t>
            </w:r>
          </w:p>
        </w:tc>
        <w:tc>
          <w:tcPr>
            <w:tcW w:w="985" w:type="dxa"/>
            <w:vAlign w:val="center"/>
          </w:tcPr>
          <w:p w:rsidR="002877A5" w:rsidRPr="007501FB" w:rsidRDefault="002877A5" w:rsidP="002450D7">
            <w:pPr>
              <w:jc w:val="center"/>
            </w:pPr>
            <w:r w:rsidRPr="007501FB">
              <w:t>600,25</w:t>
            </w:r>
          </w:p>
        </w:tc>
        <w:tc>
          <w:tcPr>
            <w:tcW w:w="985" w:type="dxa"/>
            <w:vAlign w:val="center"/>
          </w:tcPr>
          <w:p w:rsidR="002877A5" w:rsidRPr="007501FB" w:rsidRDefault="002877A5" w:rsidP="002450D7">
            <w:pPr>
              <w:jc w:val="center"/>
            </w:pPr>
            <w:r w:rsidRPr="007501FB">
              <w:t>599,64</w:t>
            </w:r>
          </w:p>
        </w:tc>
        <w:tc>
          <w:tcPr>
            <w:tcW w:w="985" w:type="dxa"/>
            <w:vAlign w:val="center"/>
          </w:tcPr>
          <w:p w:rsidR="002877A5" w:rsidRPr="007501FB" w:rsidRDefault="002877A5" w:rsidP="002450D7">
            <w:pPr>
              <w:jc w:val="center"/>
            </w:pPr>
            <w:r w:rsidRPr="007501FB">
              <w:t>599,03</w:t>
            </w:r>
          </w:p>
        </w:tc>
        <w:tc>
          <w:tcPr>
            <w:tcW w:w="984" w:type="dxa"/>
            <w:vAlign w:val="center"/>
          </w:tcPr>
          <w:p w:rsidR="002877A5" w:rsidRPr="007501FB" w:rsidRDefault="002877A5" w:rsidP="002450D7">
            <w:pPr>
              <w:jc w:val="center"/>
            </w:pPr>
            <w:r w:rsidRPr="007501FB">
              <w:t>588,42</w:t>
            </w:r>
          </w:p>
        </w:tc>
        <w:tc>
          <w:tcPr>
            <w:tcW w:w="985" w:type="dxa"/>
            <w:vAlign w:val="center"/>
          </w:tcPr>
          <w:p w:rsidR="002877A5" w:rsidRPr="007501FB" w:rsidRDefault="002877A5" w:rsidP="002450D7">
            <w:pPr>
              <w:jc w:val="center"/>
            </w:pPr>
            <w:r w:rsidRPr="007501FB">
              <w:t>574,81</w:t>
            </w:r>
          </w:p>
        </w:tc>
        <w:tc>
          <w:tcPr>
            <w:tcW w:w="985" w:type="dxa"/>
            <w:vAlign w:val="center"/>
          </w:tcPr>
          <w:p w:rsidR="002877A5" w:rsidRPr="007501FB" w:rsidRDefault="002877A5" w:rsidP="002450D7">
            <w:pPr>
              <w:jc w:val="center"/>
            </w:pPr>
            <w:r w:rsidRPr="007501FB">
              <w:t>561,20</w:t>
            </w:r>
          </w:p>
        </w:tc>
        <w:tc>
          <w:tcPr>
            <w:tcW w:w="985" w:type="dxa"/>
            <w:vAlign w:val="center"/>
          </w:tcPr>
          <w:p w:rsidR="002877A5" w:rsidRPr="007501FB" w:rsidRDefault="002877A5" w:rsidP="002450D7">
            <w:pPr>
              <w:jc w:val="center"/>
            </w:pPr>
            <w:r w:rsidRPr="007501FB">
              <w:t>562,00</w:t>
            </w:r>
          </w:p>
        </w:tc>
        <w:tc>
          <w:tcPr>
            <w:tcW w:w="985" w:type="dxa"/>
            <w:vAlign w:val="center"/>
          </w:tcPr>
          <w:p w:rsidR="002877A5" w:rsidRPr="007501FB" w:rsidRDefault="002877A5" w:rsidP="002450D7">
            <w:pPr>
              <w:jc w:val="center"/>
            </w:pPr>
            <w:r w:rsidRPr="007501FB">
              <w:t>560,81</w:t>
            </w:r>
          </w:p>
        </w:tc>
        <w:tc>
          <w:tcPr>
            <w:tcW w:w="985" w:type="dxa"/>
            <w:vAlign w:val="center"/>
          </w:tcPr>
          <w:p w:rsidR="002877A5" w:rsidRPr="007501FB" w:rsidRDefault="002877A5" w:rsidP="002450D7">
            <w:pPr>
              <w:jc w:val="center"/>
            </w:pPr>
            <w:r w:rsidRPr="007501FB">
              <w:t>559,62</w:t>
            </w:r>
          </w:p>
        </w:tc>
        <w:tc>
          <w:tcPr>
            <w:tcW w:w="985" w:type="dxa"/>
            <w:vAlign w:val="center"/>
          </w:tcPr>
          <w:p w:rsidR="002877A5" w:rsidRPr="007501FB" w:rsidRDefault="002877A5" w:rsidP="002450D7">
            <w:pPr>
              <w:jc w:val="center"/>
            </w:pPr>
            <w:r w:rsidRPr="007501FB">
              <w:t>558,43</w:t>
            </w:r>
          </w:p>
        </w:tc>
      </w:tr>
      <w:tr w:rsidR="002877A5" w:rsidRPr="00581B3F" w:rsidTr="002450D7">
        <w:trPr>
          <w:trHeight w:val="393"/>
        </w:trPr>
        <w:tc>
          <w:tcPr>
            <w:tcW w:w="4440" w:type="dxa"/>
            <w:vAlign w:val="center"/>
          </w:tcPr>
          <w:p w:rsidR="002877A5" w:rsidRPr="00581B3F" w:rsidRDefault="002877A5" w:rsidP="002450D7">
            <w:r w:rsidRPr="00581B3F">
              <w:t>Полезный отпуск питьевой воды</w:t>
            </w:r>
          </w:p>
        </w:tc>
        <w:tc>
          <w:tcPr>
            <w:tcW w:w="985" w:type="dxa"/>
            <w:vAlign w:val="center"/>
          </w:tcPr>
          <w:p w:rsidR="002877A5" w:rsidRPr="007501FB" w:rsidRDefault="002877A5" w:rsidP="002450D7">
            <w:pPr>
              <w:jc w:val="center"/>
            </w:pPr>
            <w:r w:rsidRPr="007501FB">
              <w:t>337,25</w:t>
            </w:r>
          </w:p>
        </w:tc>
        <w:tc>
          <w:tcPr>
            <w:tcW w:w="985" w:type="dxa"/>
            <w:vAlign w:val="center"/>
          </w:tcPr>
          <w:p w:rsidR="002877A5" w:rsidRPr="007501FB" w:rsidRDefault="002877A5" w:rsidP="002450D7">
            <w:pPr>
              <w:jc w:val="center"/>
            </w:pPr>
            <w:r w:rsidRPr="007501FB">
              <w:t>337,25</w:t>
            </w:r>
          </w:p>
        </w:tc>
        <w:tc>
          <w:tcPr>
            <w:tcW w:w="985" w:type="dxa"/>
            <w:vAlign w:val="center"/>
          </w:tcPr>
          <w:p w:rsidR="002877A5" w:rsidRPr="007501FB" w:rsidRDefault="002877A5" w:rsidP="002450D7">
            <w:pPr>
              <w:jc w:val="center"/>
            </w:pPr>
            <w:r w:rsidRPr="007501FB">
              <w:t>337,25</w:t>
            </w:r>
          </w:p>
        </w:tc>
        <w:tc>
          <w:tcPr>
            <w:tcW w:w="985" w:type="dxa"/>
            <w:vAlign w:val="center"/>
          </w:tcPr>
          <w:p w:rsidR="002877A5" w:rsidRPr="007501FB" w:rsidRDefault="002877A5" w:rsidP="002450D7">
            <w:pPr>
              <w:jc w:val="center"/>
            </w:pPr>
            <w:r w:rsidRPr="007501FB">
              <w:t>337,25</w:t>
            </w:r>
          </w:p>
        </w:tc>
        <w:tc>
          <w:tcPr>
            <w:tcW w:w="984" w:type="dxa"/>
            <w:vAlign w:val="center"/>
          </w:tcPr>
          <w:p w:rsidR="002877A5" w:rsidRPr="007501FB" w:rsidRDefault="002877A5" w:rsidP="002450D7">
            <w:pPr>
              <w:jc w:val="center"/>
            </w:pPr>
            <w:r w:rsidRPr="007501FB">
              <w:t>337,25</w:t>
            </w:r>
          </w:p>
        </w:tc>
        <w:tc>
          <w:tcPr>
            <w:tcW w:w="985" w:type="dxa"/>
            <w:vAlign w:val="center"/>
          </w:tcPr>
          <w:p w:rsidR="002877A5" w:rsidRPr="007501FB" w:rsidRDefault="002877A5" w:rsidP="002450D7">
            <w:pPr>
              <w:jc w:val="center"/>
            </w:pPr>
            <w:r w:rsidRPr="007501FB">
              <w:t>337,25</w:t>
            </w:r>
          </w:p>
        </w:tc>
        <w:tc>
          <w:tcPr>
            <w:tcW w:w="985" w:type="dxa"/>
            <w:vAlign w:val="center"/>
          </w:tcPr>
          <w:p w:rsidR="002877A5" w:rsidRPr="007501FB" w:rsidRDefault="002877A5" w:rsidP="002450D7">
            <w:pPr>
              <w:jc w:val="center"/>
            </w:pPr>
            <w:r w:rsidRPr="007501FB">
              <w:t>337,25</w:t>
            </w:r>
          </w:p>
        </w:tc>
        <w:tc>
          <w:tcPr>
            <w:tcW w:w="985" w:type="dxa"/>
            <w:vAlign w:val="center"/>
          </w:tcPr>
          <w:p w:rsidR="002877A5" w:rsidRPr="007501FB" w:rsidRDefault="002877A5" w:rsidP="002450D7">
            <w:pPr>
              <w:jc w:val="center"/>
            </w:pPr>
            <w:r w:rsidRPr="007501FB">
              <w:t>351,67</w:t>
            </w:r>
          </w:p>
        </w:tc>
        <w:tc>
          <w:tcPr>
            <w:tcW w:w="985" w:type="dxa"/>
            <w:vAlign w:val="center"/>
          </w:tcPr>
          <w:p w:rsidR="002877A5" w:rsidRPr="007501FB" w:rsidRDefault="002877A5" w:rsidP="002450D7">
            <w:pPr>
              <w:jc w:val="center"/>
            </w:pPr>
            <w:r w:rsidRPr="007501FB">
              <w:t>366,08</w:t>
            </w:r>
          </w:p>
        </w:tc>
        <w:tc>
          <w:tcPr>
            <w:tcW w:w="985" w:type="dxa"/>
            <w:vAlign w:val="center"/>
          </w:tcPr>
          <w:p w:rsidR="002877A5" w:rsidRPr="007501FB" w:rsidRDefault="002877A5" w:rsidP="002450D7">
            <w:pPr>
              <w:jc w:val="center"/>
            </w:pPr>
            <w:r w:rsidRPr="007501FB">
              <w:t>380,50</w:t>
            </w:r>
          </w:p>
        </w:tc>
        <w:tc>
          <w:tcPr>
            <w:tcW w:w="985" w:type="dxa"/>
            <w:vAlign w:val="center"/>
          </w:tcPr>
          <w:p w:rsidR="002877A5" w:rsidRPr="007501FB" w:rsidRDefault="002877A5" w:rsidP="002450D7">
            <w:pPr>
              <w:jc w:val="center"/>
            </w:pPr>
            <w:r w:rsidRPr="007501FB">
              <w:t>394,92</w:t>
            </w:r>
          </w:p>
        </w:tc>
      </w:tr>
      <w:tr w:rsidR="002877A5" w:rsidRPr="00581B3F" w:rsidTr="002450D7">
        <w:trPr>
          <w:trHeight w:val="393"/>
        </w:trPr>
        <w:tc>
          <w:tcPr>
            <w:tcW w:w="4440" w:type="dxa"/>
            <w:vMerge w:val="restart"/>
            <w:vAlign w:val="center"/>
          </w:tcPr>
          <w:p w:rsidR="002877A5" w:rsidRPr="00581B3F" w:rsidRDefault="002877A5" w:rsidP="002450D7">
            <w:r w:rsidRPr="00581B3F">
              <w:t>Потери воды</w:t>
            </w:r>
          </w:p>
        </w:tc>
        <w:tc>
          <w:tcPr>
            <w:tcW w:w="985" w:type="dxa"/>
            <w:vAlign w:val="center"/>
          </w:tcPr>
          <w:p w:rsidR="002877A5" w:rsidRPr="007501FB" w:rsidRDefault="002877A5" w:rsidP="002450D7">
            <w:pPr>
              <w:jc w:val="center"/>
            </w:pPr>
            <w:r w:rsidRPr="007501FB">
              <w:t>263,61</w:t>
            </w:r>
          </w:p>
        </w:tc>
        <w:tc>
          <w:tcPr>
            <w:tcW w:w="985" w:type="dxa"/>
            <w:vAlign w:val="center"/>
          </w:tcPr>
          <w:p w:rsidR="002877A5" w:rsidRPr="007501FB" w:rsidRDefault="002877A5" w:rsidP="002450D7">
            <w:pPr>
              <w:jc w:val="center"/>
            </w:pPr>
            <w:r w:rsidRPr="007501FB">
              <w:t>263,00</w:t>
            </w:r>
          </w:p>
        </w:tc>
        <w:tc>
          <w:tcPr>
            <w:tcW w:w="985" w:type="dxa"/>
            <w:vAlign w:val="center"/>
          </w:tcPr>
          <w:p w:rsidR="002877A5" w:rsidRPr="007501FB" w:rsidRDefault="002877A5" w:rsidP="002450D7">
            <w:pPr>
              <w:jc w:val="center"/>
            </w:pPr>
            <w:r w:rsidRPr="007501FB">
              <w:t>262,39</w:t>
            </w:r>
          </w:p>
        </w:tc>
        <w:tc>
          <w:tcPr>
            <w:tcW w:w="985" w:type="dxa"/>
            <w:vAlign w:val="center"/>
          </w:tcPr>
          <w:p w:rsidR="002877A5" w:rsidRPr="007501FB" w:rsidRDefault="002877A5" w:rsidP="002450D7">
            <w:pPr>
              <w:jc w:val="center"/>
            </w:pPr>
            <w:r w:rsidRPr="007501FB">
              <w:t>261,78</w:t>
            </w:r>
          </w:p>
        </w:tc>
        <w:tc>
          <w:tcPr>
            <w:tcW w:w="984" w:type="dxa"/>
            <w:vAlign w:val="center"/>
          </w:tcPr>
          <w:p w:rsidR="002877A5" w:rsidRPr="007501FB" w:rsidRDefault="002877A5" w:rsidP="002450D7">
            <w:pPr>
              <w:jc w:val="center"/>
            </w:pPr>
            <w:r w:rsidRPr="007501FB">
              <w:t>251,17</w:t>
            </w:r>
          </w:p>
        </w:tc>
        <w:tc>
          <w:tcPr>
            <w:tcW w:w="985" w:type="dxa"/>
            <w:vAlign w:val="center"/>
          </w:tcPr>
          <w:p w:rsidR="002877A5" w:rsidRPr="007501FB" w:rsidRDefault="002877A5" w:rsidP="002450D7">
            <w:pPr>
              <w:jc w:val="center"/>
            </w:pPr>
            <w:r w:rsidRPr="007501FB">
              <w:t>237,56</w:t>
            </w:r>
          </w:p>
        </w:tc>
        <w:tc>
          <w:tcPr>
            <w:tcW w:w="985" w:type="dxa"/>
            <w:vAlign w:val="center"/>
          </w:tcPr>
          <w:p w:rsidR="002877A5" w:rsidRPr="007501FB" w:rsidRDefault="002877A5" w:rsidP="002450D7">
            <w:pPr>
              <w:jc w:val="center"/>
            </w:pPr>
            <w:r w:rsidRPr="007501FB">
              <w:t>223,95</w:t>
            </w:r>
          </w:p>
        </w:tc>
        <w:tc>
          <w:tcPr>
            <w:tcW w:w="985" w:type="dxa"/>
            <w:vAlign w:val="center"/>
          </w:tcPr>
          <w:p w:rsidR="002877A5" w:rsidRPr="007501FB" w:rsidRDefault="002877A5" w:rsidP="002450D7">
            <w:pPr>
              <w:jc w:val="center"/>
            </w:pPr>
            <w:r w:rsidRPr="007501FB">
              <w:t>210,34</w:t>
            </w:r>
          </w:p>
        </w:tc>
        <w:tc>
          <w:tcPr>
            <w:tcW w:w="985" w:type="dxa"/>
            <w:vAlign w:val="center"/>
          </w:tcPr>
          <w:p w:rsidR="002877A5" w:rsidRPr="007501FB" w:rsidRDefault="002877A5" w:rsidP="002450D7">
            <w:pPr>
              <w:jc w:val="center"/>
            </w:pPr>
            <w:r w:rsidRPr="007501FB">
              <w:t>194,73</w:t>
            </w:r>
          </w:p>
        </w:tc>
        <w:tc>
          <w:tcPr>
            <w:tcW w:w="985" w:type="dxa"/>
            <w:vAlign w:val="center"/>
          </w:tcPr>
          <w:p w:rsidR="002877A5" w:rsidRPr="007501FB" w:rsidRDefault="002877A5" w:rsidP="002450D7">
            <w:pPr>
              <w:jc w:val="center"/>
            </w:pPr>
            <w:r w:rsidRPr="007501FB">
              <w:t>179,12</w:t>
            </w:r>
          </w:p>
        </w:tc>
        <w:tc>
          <w:tcPr>
            <w:tcW w:w="985" w:type="dxa"/>
            <w:vAlign w:val="center"/>
          </w:tcPr>
          <w:p w:rsidR="002877A5" w:rsidRPr="007501FB" w:rsidRDefault="002877A5" w:rsidP="002450D7">
            <w:pPr>
              <w:jc w:val="center"/>
            </w:pPr>
            <w:r w:rsidRPr="007501FB">
              <w:t>163,51</w:t>
            </w:r>
          </w:p>
        </w:tc>
      </w:tr>
      <w:tr w:rsidR="002877A5" w:rsidRPr="00581B3F" w:rsidTr="002450D7">
        <w:trPr>
          <w:trHeight w:val="393"/>
        </w:trPr>
        <w:tc>
          <w:tcPr>
            <w:tcW w:w="4440" w:type="dxa"/>
            <w:vMerge/>
            <w:vAlign w:val="center"/>
          </w:tcPr>
          <w:p w:rsidR="002877A5" w:rsidRPr="00581B3F" w:rsidRDefault="002877A5" w:rsidP="002450D7">
            <w:pPr>
              <w:jc w:val="center"/>
            </w:pPr>
          </w:p>
        </w:tc>
        <w:tc>
          <w:tcPr>
            <w:tcW w:w="985" w:type="dxa"/>
            <w:vAlign w:val="center"/>
          </w:tcPr>
          <w:p w:rsidR="002877A5" w:rsidRPr="007501FB" w:rsidRDefault="002877A5" w:rsidP="002450D7">
            <w:pPr>
              <w:jc w:val="center"/>
            </w:pPr>
            <w:r w:rsidRPr="007501FB">
              <w:t>43,9%</w:t>
            </w:r>
          </w:p>
        </w:tc>
        <w:tc>
          <w:tcPr>
            <w:tcW w:w="985" w:type="dxa"/>
            <w:vAlign w:val="center"/>
          </w:tcPr>
          <w:p w:rsidR="002877A5" w:rsidRPr="007501FB" w:rsidRDefault="002877A5" w:rsidP="002450D7">
            <w:pPr>
              <w:jc w:val="center"/>
            </w:pPr>
            <w:r w:rsidRPr="007501FB">
              <w:t>43,8%</w:t>
            </w:r>
          </w:p>
        </w:tc>
        <w:tc>
          <w:tcPr>
            <w:tcW w:w="985" w:type="dxa"/>
            <w:vAlign w:val="center"/>
          </w:tcPr>
          <w:p w:rsidR="002877A5" w:rsidRPr="007501FB" w:rsidRDefault="002877A5" w:rsidP="002450D7">
            <w:pPr>
              <w:jc w:val="center"/>
            </w:pPr>
            <w:r w:rsidRPr="007501FB">
              <w:t>43,8%</w:t>
            </w:r>
          </w:p>
        </w:tc>
        <w:tc>
          <w:tcPr>
            <w:tcW w:w="985" w:type="dxa"/>
            <w:vAlign w:val="center"/>
          </w:tcPr>
          <w:p w:rsidR="002877A5" w:rsidRPr="007501FB" w:rsidRDefault="002877A5" w:rsidP="002450D7">
            <w:pPr>
              <w:jc w:val="center"/>
            </w:pPr>
            <w:r w:rsidRPr="007501FB">
              <w:t>43,7%</w:t>
            </w:r>
          </w:p>
        </w:tc>
        <w:tc>
          <w:tcPr>
            <w:tcW w:w="984" w:type="dxa"/>
            <w:vAlign w:val="center"/>
          </w:tcPr>
          <w:p w:rsidR="002877A5" w:rsidRPr="007501FB" w:rsidRDefault="002877A5" w:rsidP="002450D7">
            <w:pPr>
              <w:jc w:val="center"/>
            </w:pPr>
            <w:r w:rsidRPr="007501FB">
              <w:t>42,7%</w:t>
            </w:r>
          </w:p>
        </w:tc>
        <w:tc>
          <w:tcPr>
            <w:tcW w:w="985" w:type="dxa"/>
            <w:vAlign w:val="center"/>
          </w:tcPr>
          <w:p w:rsidR="002877A5" w:rsidRPr="007501FB" w:rsidRDefault="002877A5" w:rsidP="002450D7">
            <w:pPr>
              <w:jc w:val="center"/>
            </w:pPr>
            <w:r w:rsidRPr="007501FB">
              <w:t>41,3%</w:t>
            </w:r>
          </w:p>
        </w:tc>
        <w:tc>
          <w:tcPr>
            <w:tcW w:w="985" w:type="dxa"/>
            <w:vAlign w:val="center"/>
          </w:tcPr>
          <w:p w:rsidR="002877A5" w:rsidRPr="007501FB" w:rsidRDefault="002877A5" w:rsidP="002450D7">
            <w:pPr>
              <w:jc w:val="center"/>
            </w:pPr>
            <w:r w:rsidRPr="007501FB">
              <w:t>39,9%</w:t>
            </w:r>
          </w:p>
        </w:tc>
        <w:tc>
          <w:tcPr>
            <w:tcW w:w="985" w:type="dxa"/>
            <w:vAlign w:val="center"/>
          </w:tcPr>
          <w:p w:rsidR="002877A5" w:rsidRPr="007501FB" w:rsidRDefault="002877A5" w:rsidP="002450D7">
            <w:pPr>
              <w:jc w:val="center"/>
            </w:pPr>
            <w:r w:rsidRPr="007501FB">
              <w:t>37,4%</w:t>
            </w:r>
          </w:p>
        </w:tc>
        <w:tc>
          <w:tcPr>
            <w:tcW w:w="985" w:type="dxa"/>
            <w:vAlign w:val="center"/>
          </w:tcPr>
          <w:p w:rsidR="002877A5" w:rsidRPr="007501FB" w:rsidRDefault="002877A5" w:rsidP="002450D7">
            <w:pPr>
              <w:jc w:val="center"/>
            </w:pPr>
            <w:r w:rsidRPr="007501FB">
              <w:t>34,7%</w:t>
            </w:r>
          </w:p>
        </w:tc>
        <w:tc>
          <w:tcPr>
            <w:tcW w:w="985" w:type="dxa"/>
            <w:vAlign w:val="center"/>
          </w:tcPr>
          <w:p w:rsidR="002877A5" w:rsidRPr="007501FB" w:rsidRDefault="002877A5" w:rsidP="002450D7">
            <w:pPr>
              <w:jc w:val="center"/>
            </w:pPr>
            <w:r w:rsidRPr="007501FB">
              <w:t>32,0%</w:t>
            </w:r>
          </w:p>
        </w:tc>
        <w:tc>
          <w:tcPr>
            <w:tcW w:w="985" w:type="dxa"/>
            <w:vAlign w:val="center"/>
          </w:tcPr>
          <w:p w:rsidR="002877A5" w:rsidRPr="007501FB" w:rsidRDefault="002877A5" w:rsidP="002450D7">
            <w:pPr>
              <w:jc w:val="center"/>
            </w:pPr>
            <w:r w:rsidRPr="007501FB">
              <w:t>29,3%</w:t>
            </w:r>
          </w:p>
        </w:tc>
      </w:tr>
    </w:tbl>
    <w:p w:rsidR="002877A5" w:rsidRPr="00581B3F" w:rsidRDefault="002877A5" w:rsidP="002877A5">
      <w:pPr>
        <w:autoSpaceDE w:val="0"/>
        <w:autoSpaceDN w:val="0"/>
        <w:adjustRightInd w:val="0"/>
        <w:spacing w:line="360" w:lineRule="auto"/>
        <w:jc w:val="both"/>
        <w:rPr>
          <w:rFonts w:eastAsia="TimesNewRoman"/>
          <w:sz w:val="28"/>
          <w:szCs w:val="28"/>
        </w:rPr>
      </w:pPr>
    </w:p>
    <w:p w:rsidR="002877A5" w:rsidRPr="00A56ACF" w:rsidRDefault="002877A5" w:rsidP="002877A5">
      <w:pPr>
        <w:autoSpaceDE w:val="0"/>
        <w:autoSpaceDN w:val="0"/>
        <w:adjustRightInd w:val="0"/>
        <w:spacing w:line="360" w:lineRule="auto"/>
        <w:jc w:val="both"/>
        <w:rPr>
          <w:rFonts w:eastAsia="TimesNewRoman"/>
          <w:color w:val="FF0000"/>
          <w:sz w:val="28"/>
          <w:szCs w:val="28"/>
        </w:rPr>
      </w:pPr>
    </w:p>
    <w:p w:rsidR="002877A5" w:rsidRPr="00A56ACF" w:rsidRDefault="002877A5" w:rsidP="002877A5">
      <w:pPr>
        <w:autoSpaceDE w:val="0"/>
        <w:autoSpaceDN w:val="0"/>
        <w:adjustRightInd w:val="0"/>
        <w:spacing w:line="360" w:lineRule="auto"/>
        <w:jc w:val="both"/>
        <w:rPr>
          <w:rFonts w:eastAsia="TimesNewRoman"/>
          <w:color w:val="FF0000"/>
          <w:sz w:val="28"/>
          <w:szCs w:val="28"/>
        </w:rPr>
      </w:pPr>
    </w:p>
    <w:p w:rsidR="002877A5" w:rsidRPr="00A56ACF" w:rsidRDefault="002877A5" w:rsidP="002877A5">
      <w:pPr>
        <w:autoSpaceDE w:val="0"/>
        <w:autoSpaceDN w:val="0"/>
        <w:adjustRightInd w:val="0"/>
        <w:spacing w:line="360" w:lineRule="auto"/>
        <w:jc w:val="both"/>
        <w:rPr>
          <w:rFonts w:eastAsia="TimesNewRoman"/>
          <w:color w:val="FF0000"/>
          <w:sz w:val="28"/>
          <w:szCs w:val="28"/>
        </w:rPr>
        <w:sectPr w:rsidR="002877A5" w:rsidRPr="00A56ACF" w:rsidSect="006837D0">
          <w:pgSz w:w="16838" w:h="11906" w:orient="landscape" w:code="9"/>
          <w:pgMar w:top="1701" w:right="1134" w:bottom="851" w:left="1134" w:header="454" w:footer="454" w:gutter="0"/>
          <w:cols w:space="708"/>
          <w:docGrid w:linePitch="360"/>
        </w:sectPr>
      </w:pPr>
    </w:p>
    <w:p w:rsidR="002877A5" w:rsidRPr="00581B3F" w:rsidRDefault="002877A5" w:rsidP="002877A5">
      <w:pPr>
        <w:spacing w:before="240" w:line="360" w:lineRule="auto"/>
        <w:ind w:firstLine="709"/>
        <w:jc w:val="both"/>
        <w:rPr>
          <w:sz w:val="28"/>
          <w:szCs w:val="28"/>
        </w:rPr>
      </w:pPr>
      <w:r w:rsidRPr="00581B3F">
        <w:rPr>
          <w:sz w:val="28"/>
          <w:szCs w:val="28"/>
          <w:u w:val="single"/>
        </w:rPr>
        <w:lastRenderedPageBreak/>
        <w:t>При первом варианте развитии системы водоснабжения</w:t>
      </w:r>
      <w:r w:rsidRPr="00581B3F">
        <w:rPr>
          <w:sz w:val="28"/>
          <w:szCs w:val="28"/>
        </w:rPr>
        <w:t>, при сущес</w:t>
      </w:r>
      <w:r w:rsidRPr="00581B3F">
        <w:rPr>
          <w:sz w:val="28"/>
          <w:szCs w:val="28"/>
        </w:rPr>
        <w:t>т</w:t>
      </w:r>
      <w:r w:rsidRPr="00581B3F">
        <w:rPr>
          <w:sz w:val="28"/>
          <w:szCs w:val="28"/>
        </w:rPr>
        <w:t>вующем состоянии водопроводных сетей в с.п. Хрящёвка потери при транспортировке воды к 2028 г. увеличатся.</w:t>
      </w:r>
    </w:p>
    <w:p w:rsidR="002877A5" w:rsidRPr="00581B3F" w:rsidRDefault="002877A5" w:rsidP="002877A5">
      <w:pPr>
        <w:spacing w:line="360" w:lineRule="auto"/>
        <w:ind w:firstLine="720"/>
        <w:jc w:val="both"/>
        <w:rPr>
          <w:sz w:val="28"/>
          <w:szCs w:val="28"/>
        </w:rPr>
      </w:pPr>
      <w:r w:rsidRPr="00581B3F">
        <w:rPr>
          <w:sz w:val="28"/>
          <w:szCs w:val="28"/>
          <w:u w:val="single"/>
        </w:rPr>
        <w:t>При втором варианте развитии системы водоснабжения</w:t>
      </w:r>
      <w:r w:rsidRPr="00581B3F">
        <w:rPr>
          <w:sz w:val="28"/>
          <w:szCs w:val="28"/>
        </w:rPr>
        <w:t xml:space="preserve"> (при провед</w:t>
      </w:r>
      <w:r w:rsidRPr="00581B3F">
        <w:rPr>
          <w:sz w:val="28"/>
          <w:szCs w:val="28"/>
        </w:rPr>
        <w:t>е</w:t>
      </w:r>
      <w:r w:rsidRPr="00581B3F">
        <w:rPr>
          <w:sz w:val="28"/>
          <w:szCs w:val="28"/>
        </w:rPr>
        <w:t>нии замены трубопроводов системы водоснабжения в посёлке) потери воды к общему объему отпущенной воды в сеть ниже, чем при пе</w:t>
      </w:r>
      <w:r w:rsidRPr="00581B3F">
        <w:rPr>
          <w:sz w:val="28"/>
          <w:szCs w:val="28"/>
        </w:rPr>
        <w:t>р</w:t>
      </w:r>
      <w:r w:rsidRPr="00581B3F">
        <w:rPr>
          <w:sz w:val="28"/>
          <w:szCs w:val="28"/>
        </w:rPr>
        <w:t>вом варианте развития, вследствие этого второй вариант развития с.п. Хрящёвка принят в качестве о</w:t>
      </w:r>
      <w:r w:rsidRPr="00581B3F">
        <w:rPr>
          <w:sz w:val="28"/>
          <w:szCs w:val="28"/>
        </w:rPr>
        <w:t>с</w:t>
      </w:r>
      <w:r w:rsidRPr="00581B3F">
        <w:rPr>
          <w:sz w:val="28"/>
          <w:szCs w:val="28"/>
        </w:rPr>
        <w:t>новного.</w:t>
      </w:r>
    </w:p>
    <w:p w:rsidR="002877A5" w:rsidRPr="00581B3F" w:rsidRDefault="002877A5" w:rsidP="002877A5">
      <w:pPr>
        <w:spacing w:line="360" w:lineRule="auto"/>
        <w:ind w:firstLine="720"/>
        <w:jc w:val="both"/>
        <w:rPr>
          <w:sz w:val="28"/>
          <w:szCs w:val="28"/>
        </w:rPr>
      </w:pPr>
      <w:r w:rsidRPr="00581B3F">
        <w:rPr>
          <w:sz w:val="28"/>
          <w:szCs w:val="28"/>
        </w:rPr>
        <w:t>При втором варианте развития систем водоснабжения, планируется прокладка новых уличных водопроводных сетей из полиэтиленовых труб. Водопроводные сети необходимо предусмотреть для обеспечения 100%-ого охвата жилой и культурно-бытовой застройки площадок II очереди стро</w:t>
      </w:r>
      <w:r w:rsidRPr="00581B3F">
        <w:rPr>
          <w:sz w:val="28"/>
          <w:szCs w:val="28"/>
        </w:rPr>
        <w:t>и</w:t>
      </w:r>
      <w:r w:rsidRPr="00581B3F">
        <w:rPr>
          <w:sz w:val="28"/>
          <w:szCs w:val="28"/>
        </w:rPr>
        <w:t>тельства централизованными системами водоснабжения с одновременной заменой старых сетей, выработавших свой амортизационный срок и сетей с недостаточной пропускной способн</w:t>
      </w:r>
      <w:r w:rsidRPr="00581B3F">
        <w:rPr>
          <w:sz w:val="28"/>
          <w:szCs w:val="28"/>
        </w:rPr>
        <w:t>о</w:t>
      </w:r>
      <w:r w:rsidRPr="00581B3F">
        <w:rPr>
          <w:sz w:val="28"/>
          <w:szCs w:val="28"/>
        </w:rPr>
        <w:t>стью.</w:t>
      </w:r>
    </w:p>
    <w:p w:rsidR="002877A5" w:rsidRPr="00581B3F" w:rsidRDefault="002877A5" w:rsidP="002877A5">
      <w:pPr>
        <w:pStyle w:val="2"/>
        <w:tabs>
          <w:tab w:val="left" w:pos="1320"/>
        </w:tabs>
        <w:spacing w:before="0" w:line="360" w:lineRule="auto"/>
        <w:ind w:firstLine="709"/>
        <w:jc w:val="both"/>
        <w:rPr>
          <w:rFonts w:ascii="Times New Roman" w:hAnsi="Times New Roman" w:cs="Times New Roman"/>
          <w:i/>
        </w:rPr>
      </w:pPr>
    </w:p>
    <w:p w:rsidR="002877A5" w:rsidRPr="00581B3F" w:rsidRDefault="002877A5" w:rsidP="002877A5">
      <w:pPr>
        <w:pStyle w:val="2"/>
        <w:tabs>
          <w:tab w:val="left" w:pos="1320"/>
        </w:tabs>
        <w:spacing w:before="0"/>
        <w:ind w:firstLine="709"/>
        <w:jc w:val="both"/>
        <w:rPr>
          <w:rFonts w:ascii="Times New Roman" w:hAnsi="Times New Roman" w:cs="Times New Roman"/>
          <w:i/>
        </w:rPr>
      </w:pPr>
      <w:r w:rsidRPr="00581B3F">
        <w:rPr>
          <w:rFonts w:ascii="Times New Roman" w:hAnsi="Times New Roman" w:cs="Times New Roman"/>
          <w:i/>
        </w:rPr>
        <w:t>2.3.8. Описание централизованной системы горячего водоснабж</w:t>
      </w:r>
      <w:r w:rsidRPr="00581B3F">
        <w:rPr>
          <w:rFonts w:ascii="Times New Roman" w:hAnsi="Times New Roman" w:cs="Times New Roman"/>
          <w:i/>
        </w:rPr>
        <w:t>е</w:t>
      </w:r>
      <w:r w:rsidRPr="00581B3F">
        <w:rPr>
          <w:rFonts w:ascii="Times New Roman" w:hAnsi="Times New Roman" w:cs="Times New Roman"/>
          <w:i/>
        </w:rPr>
        <w:t>ния с использованием закрытых систем горячего водоснабжения, отр</w:t>
      </w:r>
      <w:r w:rsidRPr="00581B3F">
        <w:rPr>
          <w:rFonts w:ascii="Times New Roman" w:hAnsi="Times New Roman" w:cs="Times New Roman"/>
          <w:i/>
        </w:rPr>
        <w:t>а</w:t>
      </w:r>
      <w:r w:rsidRPr="00581B3F">
        <w:rPr>
          <w:rFonts w:ascii="Times New Roman" w:hAnsi="Times New Roman" w:cs="Times New Roman"/>
          <w:i/>
        </w:rPr>
        <w:t>жающее технологические особенности указанной сист</w:t>
      </w:r>
      <w:r w:rsidRPr="00581B3F">
        <w:rPr>
          <w:rFonts w:ascii="Times New Roman" w:hAnsi="Times New Roman" w:cs="Times New Roman"/>
          <w:i/>
        </w:rPr>
        <w:t>е</w:t>
      </w:r>
      <w:r w:rsidRPr="00581B3F">
        <w:rPr>
          <w:rFonts w:ascii="Times New Roman" w:hAnsi="Times New Roman" w:cs="Times New Roman"/>
          <w:i/>
        </w:rPr>
        <w:t>мы</w:t>
      </w:r>
    </w:p>
    <w:p w:rsidR="002877A5" w:rsidRPr="00581B3F" w:rsidRDefault="002877A5" w:rsidP="002877A5">
      <w:pPr>
        <w:spacing w:before="240" w:line="360" w:lineRule="auto"/>
        <w:ind w:firstLine="709"/>
        <w:jc w:val="both"/>
        <w:rPr>
          <w:sz w:val="28"/>
          <w:szCs w:val="28"/>
        </w:rPr>
      </w:pPr>
      <w:r w:rsidRPr="00581B3F">
        <w:rPr>
          <w:sz w:val="28"/>
          <w:szCs w:val="28"/>
        </w:rPr>
        <w:t>Многоквартирный жилой фонд, общественные здания, коммунально-бытовые предприятия, расположенные в районе ул. Полевая, подключены к централизованной системе горячего водоснабж</w:t>
      </w:r>
      <w:r w:rsidRPr="00581B3F">
        <w:rPr>
          <w:sz w:val="28"/>
          <w:szCs w:val="28"/>
        </w:rPr>
        <w:t>е</w:t>
      </w:r>
      <w:r w:rsidRPr="00581B3F">
        <w:rPr>
          <w:sz w:val="28"/>
          <w:szCs w:val="28"/>
        </w:rPr>
        <w:t xml:space="preserve">ния с использованием закрытой системы горячего водоснабжения, которая состоит из центральной котельной № 3 и тепловых сетей. </w:t>
      </w:r>
    </w:p>
    <w:p w:rsidR="002877A5" w:rsidRPr="00581B3F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  <w:r w:rsidRPr="00581B3F">
        <w:rPr>
          <w:sz w:val="28"/>
          <w:szCs w:val="28"/>
        </w:rPr>
        <w:t>Котельная является централизованной и автоматизированной, используется для теплоснабжения и подачи горячей воды жилым домам и общественным зданиям. В 2013 году котельная была реконструирована, работает только в отопительный период. Температурный график 90/70</w:t>
      </w:r>
      <w:r w:rsidRPr="00581B3F">
        <w:rPr>
          <w:sz w:val="28"/>
          <w:szCs w:val="28"/>
          <w:vertAlign w:val="superscript"/>
        </w:rPr>
        <w:t xml:space="preserve">0 </w:t>
      </w:r>
      <w:r w:rsidRPr="00581B3F">
        <w:rPr>
          <w:sz w:val="28"/>
          <w:szCs w:val="28"/>
        </w:rPr>
        <w:t>С.</w:t>
      </w:r>
    </w:p>
    <w:p w:rsidR="002877A5" w:rsidRPr="00581B3F" w:rsidRDefault="002877A5" w:rsidP="002877A5">
      <w:pPr>
        <w:spacing w:line="360" w:lineRule="auto"/>
        <w:ind w:firstLine="709"/>
        <w:jc w:val="both"/>
        <w:rPr>
          <w:lang w:eastAsia="en-US"/>
        </w:rPr>
      </w:pPr>
      <w:r w:rsidRPr="00581B3F">
        <w:rPr>
          <w:sz w:val="28"/>
          <w:szCs w:val="28"/>
        </w:rPr>
        <w:lastRenderedPageBreak/>
        <w:t>Учреждение здравоохранения с.п. Хрящевка имеет собственную автономною мини-котельную ЦРБ.</w:t>
      </w:r>
    </w:p>
    <w:p w:rsidR="002877A5" w:rsidRPr="00581B3F" w:rsidRDefault="002877A5" w:rsidP="002877A5">
      <w:pPr>
        <w:pStyle w:val="2"/>
        <w:spacing w:before="0"/>
        <w:ind w:firstLine="720"/>
        <w:jc w:val="both"/>
        <w:rPr>
          <w:rFonts w:ascii="Times New Roman" w:hAnsi="Times New Roman" w:cs="Times New Roman"/>
          <w:i/>
        </w:rPr>
      </w:pPr>
      <w:r w:rsidRPr="00A56ACF">
        <w:rPr>
          <w:rFonts w:ascii="Times New Roman" w:hAnsi="Times New Roman" w:cs="Times New Roman"/>
          <w:i/>
          <w:color w:val="FF0000"/>
        </w:rPr>
        <w:br w:type="page"/>
      </w:r>
      <w:r w:rsidRPr="00581B3F">
        <w:rPr>
          <w:rFonts w:ascii="Times New Roman" w:hAnsi="Times New Roman" w:cs="Times New Roman"/>
          <w:i/>
        </w:rPr>
        <w:lastRenderedPageBreak/>
        <w:t>2.3.9. Сведения о фактическом и ожидаемом потреблении воды (г</w:t>
      </w:r>
      <w:r w:rsidRPr="00581B3F">
        <w:rPr>
          <w:rFonts w:ascii="Times New Roman" w:hAnsi="Times New Roman" w:cs="Times New Roman"/>
          <w:i/>
        </w:rPr>
        <w:t>о</w:t>
      </w:r>
      <w:r w:rsidRPr="00581B3F">
        <w:rPr>
          <w:rFonts w:ascii="Times New Roman" w:hAnsi="Times New Roman" w:cs="Times New Roman"/>
          <w:i/>
        </w:rPr>
        <w:t>довое, среднесуточное, максимальное суточное)</w:t>
      </w:r>
    </w:p>
    <w:p w:rsidR="002877A5" w:rsidRPr="00581B3F" w:rsidRDefault="002877A5" w:rsidP="002877A5">
      <w:pPr>
        <w:pStyle w:val="af5"/>
        <w:spacing w:line="360" w:lineRule="auto"/>
        <w:ind w:left="0" w:firstLine="708"/>
      </w:pPr>
    </w:p>
    <w:p w:rsidR="002877A5" w:rsidRPr="00581B3F" w:rsidRDefault="002877A5" w:rsidP="002877A5">
      <w:pPr>
        <w:pStyle w:val="af5"/>
        <w:spacing w:line="360" w:lineRule="auto"/>
        <w:ind w:left="0" w:firstLine="708"/>
      </w:pPr>
      <w:r w:rsidRPr="00581B3F">
        <w:tab/>
      </w:r>
      <w:r w:rsidRPr="00581B3F">
        <w:rPr>
          <w:rFonts w:ascii="Times New Roman" w:hAnsi="Times New Roman" w:cs="Times New Roman"/>
          <w:sz w:val="28"/>
          <w:szCs w:val="28"/>
        </w:rPr>
        <w:t>Сведения о ожидаемом потреблении холодной воды были рассчитаны на основе:</w:t>
      </w:r>
    </w:p>
    <w:p w:rsidR="002877A5" w:rsidRPr="00581B3F" w:rsidRDefault="002877A5" w:rsidP="002877A5">
      <w:pPr>
        <w:pStyle w:val="af5"/>
        <w:spacing w:line="360" w:lineRule="auto"/>
        <w:ind w:left="0" w:firstLine="708"/>
        <w:rPr>
          <w:rFonts w:ascii="Times New Roman" w:hAnsi="Times New Roman" w:cs="Times New Roman"/>
          <w:sz w:val="28"/>
          <w:szCs w:val="28"/>
        </w:rPr>
      </w:pPr>
      <w:r w:rsidRPr="00581B3F">
        <w:rPr>
          <w:rFonts w:ascii="Times New Roman" w:hAnsi="Times New Roman" w:cs="Times New Roman"/>
          <w:sz w:val="28"/>
          <w:szCs w:val="28"/>
        </w:rPr>
        <w:t>- перечня объектов, планируемых к строительству и вводу в эксплуатацию, согласно «Генеральному плану сельского поселения Хрящёвка на расчетный срок до 2035 года»;</w:t>
      </w:r>
    </w:p>
    <w:p w:rsidR="002877A5" w:rsidRPr="00581B3F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  <w:r w:rsidRPr="00581B3F">
        <w:rPr>
          <w:sz w:val="28"/>
          <w:szCs w:val="28"/>
        </w:rPr>
        <w:t>- норм водоснабжения в соответствии с СП 31.13330.2010 «Водосна</w:t>
      </w:r>
      <w:r w:rsidRPr="00581B3F">
        <w:rPr>
          <w:sz w:val="28"/>
          <w:szCs w:val="28"/>
        </w:rPr>
        <w:t>б</w:t>
      </w:r>
      <w:r w:rsidRPr="00581B3F">
        <w:rPr>
          <w:sz w:val="28"/>
          <w:szCs w:val="28"/>
        </w:rPr>
        <w:t>жение. Наружные сети и сооружения» (Актуализация СНиП 2.04.02-84) и СП 30.13330.2012 «Внутренний водопровод и канализация зданий» (Актуализ</w:t>
      </w:r>
      <w:r w:rsidRPr="00581B3F">
        <w:rPr>
          <w:sz w:val="28"/>
          <w:szCs w:val="28"/>
        </w:rPr>
        <w:t>а</w:t>
      </w:r>
      <w:r w:rsidRPr="00581B3F">
        <w:rPr>
          <w:sz w:val="28"/>
          <w:szCs w:val="28"/>
        </w:rPr>
        <w:t>ция СНиП 2.04.01-85*).</w:t>
      </w:r>
    </w:p>
    <w:p w:rsidR="002877A5" w:rsidRPr="00581B3F" w:rsidRDefault="002877A5" w:rsidP="002877A5">
      <w:pPr>
        <w:spacing w:before="120" w:line="360" w:lineRule="auto"/>
        <w:ind w:firstLine="709"/>
        <w:jc w:val="both"/>
        <w:rPr>
          <w:sz w:val="28"/>
          <w:szCs w:val="28"/>
        </w:rPr>
      </w:pPr>
      <w:r w:rsidRPr="00581B3F">
        <w:rPr>
          <w:sz w:val="28"/>
          <w:szCs w:val="28"/>
        </w:rPr>
        <w:t>Результаты расчёта фактического и ожидаемого потребления питьевой воды абонентами с учетом развития площадок под строительство к 2035 г. позволили сделать следующие выводы, пре</w:t>
      </w:r>
      <w:r w:rsidRPr="00581B3F">
        <w:rPr>
          <w:sz w:val="28"/>
          <w:szCs w:val="28"/>
        </w:rPr>
        <w:t>д</w:t>
      </w:r>
      <w:r w:rsidRPr="00581B3F">
        <w:rPr>
          <w:sz w:val="28"/>
          <w:szCs w:val="28"/>
        </w:rPr>
        <w:t>ставленные в таблице 2.3.9.1.</w:t>
      </w:r>
    </w:p>
    <w:p w:rsidR="002877A5" w:rsidRPr="00581B3F" w:rsidRDefault="002877A5" w:rsidP="002877A5">
      <w:pPr>
        <w:spacing w:line="360" w:lineRule="auto"/>
        <w:ind w:hanging="120"/>
        <w:jc w:val="both"/>
        <w:rPr>
          <w:sz w:val="28"/>
          <w:szCs w:val="28"/>
        </w:rPr>
      </w:pPr>
      <w:r w:rsidRPr="00581B3F">
        <w:rPr>
          <w:sz w:val="28"/>
          <w:szCs w:val="28"/>
        </w:rPr>
        <w:t>Таблица 2.3.9.1 – Сведения о фактическом и ожидаемом потреблении воды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4"/>
        <w:gridCol w:w="3047"/>
        <w:gridCol w:w="1839"/>
        <w:gridCol w:w="1905"/>
        <w:gridCol w:w="1889"/>
      </w:tblGrid>
      <w:tr w:rsidR="002877A5" w:rsidRPr="00581B3F" w:rsidTr="002450D7">
        <w:trPr>
          <w:jc w:val="center"/>
        </w:trPr>
        <w:tc>
          <w:tcPr>
            <w:tcW w:w="675" w:type="dxa"/>
            <w:vMerge w:val="restart"/>
            <w:shd w:val="clear" w:color="auto" w:fill="auto"/>
            <w:vAlign w:val="center"/>
          </w:tcPr>
          <w:p w:rsidR="002877A5" w:rsidRPr="00581B3F" w:rsidRDefault="002877A5" w:rsidP="002450D7">
            <w:pPr>
              <w:jc w:val="center"/>
              <w:rPr>
                <w:rFonts w:eastAsia="TimesNewRomanPSMT"/>
              </w:rPr>
            </w:pPr>
            <w:r w:rsidRPr="00581B3F">
              <w:rPr>
                <w:rFonts w:eastAsia="TimesNewRomanPSMT"/>
              </w:rPr>
              <w:t>№</w:t>
            </w:r>
          </w:p>
          <w:p w:rsidR="002877A5" w:rsidRPr="00581B3F" w:rsidRDefault="002877A5" w:rsidP="002450D7">
            <w:pPr>
              <w:jc w:val="center"/>
              <w:rPr>
                <w:rFonts w:eastAsia="TimesNewRomanPSMT"/>
              </w:rPr>
            </w:pPr>
            <w:r w:rsidRPr="00581B3F">
              <w:rPr>
                <w:rFonts w:eastAsia="TimesNewRomanPSMT"/>
              </w:rPr>
              <w:t>п/п</w:t>
            </w:r>
          </w:p>
        </w:tc>
        <w:tc>
          <w:tcPr>
            <w:tcW w:w="3153" w:type="dxa"/>
            <w:vMerge w:val="restart"/>
            <w:shd w:val="clear" w:color="auto" w:fill="auto"/>
            <w:vAlign w:val="center"/>
          </w:tcPr>
          <w:p w:rsidR="002877A5" w:rsidRPr="00581B3F" w:rsidRDefault="002877A5" w:rsidP="002450D7">
            <w:pPr>
              <w:jc w:val="center"/>
            </w:pPr>
            <w:r w:rsidRPr="00581B3F">
              <w:t>Наименование</w:t>
            </w:r>
          </w:p>
          <w:p w:rsidR="002877A5" w:rsidRPr="00581B3F" w:rsidRDefault="002877A5" w:rsidP="002450D7">
            <w:pPr>
              <w:jc w:val="center"/>
              <w:rPr>
                <w:rFonts w:eastAsia="TimesNewRomanPSMT"/>
              </w:rPr>
            </w:pPr>
            <w:r w:rsidRPr="00581B3F">
              <w:t>параметра</w:t>
            </w:r>
          </w:p>
        </w:tc>
        <w:tc>
          <w:tcPr>
            <w:tcW w:w="5742" w:type="dxa"/>
            <w:gridSpan w:val="3"/>
            <w:shd w:val="clear" w:color="auto" w:fill="auto"/>
            <w:vAlign w:val="center"/>
          </w:tcPr>
          <w:p w:rsidR="002877A5" w:rsidRPr="00581B3F" w:rsidRDefault="002877A5" w:rsidP="002450D7">
            <w:pPr>
              <w:jc w:val="center"/>
              <w:rPr>
                <w:rFonts w:eastAsia="TimesNewRomanPSMT"/>
              </w:rPr>
            </w:pPr>
            <w:r w:rsidRPr="00581B3F">
              <w:t>В</w:t>
            </w:r>
            <w:r w:rsidRPr="00581B3F">
              <w:t>о</w:t>
            </w:r>
            <w:r w:rsidRPr="00581B3F">
              <w:t>допотребление</w:t>
            </w:r>
          </w:p>
        </w:tc>
      </w:tr>
      <w:tr w:rsidR="002877A5" w:rsidRPr="00581B3F" w:rsidTr="002450D7">
        <w:trPr>
          <w:jc w:val="center"/>
        </w:trPr>
        <w:tc>
          <w:tcPr>
            <w:tcW w:w="675" w:type="dxa"/>
            <w:vMerge/>
            <w:shd w:val="clear" w:color="auto" w:fill="auto"/>
            <w:vAlign w:val="center"/>
          </w:tcPr>
          <w:p w:rsidR="002877A5" w:rsidRPr="00581B3F" w:rsidRDefault="002877A5" w:rsidP="002450D7">
            <w:pPr>
              <w:jc w:val="center"/>
              <w:rPr>
                <w:rFonts w:eastAsia="TimesNewRomanPSMT"/>
              </w:rPr>
            </w:pPr>
          </w:p>
        </w:tc>
        <w:tc>
          <w:tcPr>
            <w:tcW w:w="3153" w:type="dxa"/>
            <w:vMerge/>
            <w:shd w:val="clear" w:color="auto" w:fill="auto"/>
            <w:vAlign w:val="center"/>
          </w:tcPr>
          <w:p w:rsidR="002877A5" w:rsidRPr="00581B3F" w:rsidRDefault="002877A5" w:rsidP="002450D7">
            <w:pPr>
              <w:jc w:val="center"/>
              <w:rPr>
                <w:rFonts w:eastAsia="TimesNewRomanPSMT"/>
              </w:rPr>
            </w:pPr>
          </w:p>
        </w:tc>
        <w:tc>
          <w:tcPr>
            <w:tcW w:w="1914" w:type="dxa"/>
            <w:shd w:val="clear" w:color="auto" w:fill="auto"/>
            <w:vAlign w:val="center"/>
          </w:tcPr>
          <w:p w:rsidR="002877A5" w:rsidRPr="00581B3F" w:rsidRDefault="002877A5" w:rsidP="002450D7">
            <w:pPr>
              <w:jc w:val="center"/>
            </w:pPr>
            <w:r w:rsidRPr="00581B3F">
              <w:t>всего</w:t>
            </w:r>
          </w:p>
          <w:p w:rsidR="002877A5" w:rsidRPr="00581B3F" w:rsidRDefault="002877A5" w:rsidP="002450D7">
            <w:pPr>
              <w:jc w:val="center"/>
              <w:rPr>
                <w:rFonts w:eastAsia="TimesNewRomanPSMT"/>
              </w:rPr>
            </w:pPr>
            <w:r w:rsidRPr="00581B3F">
              <w:t>тыс. м³/год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2877A5" w:rsidRPr="00581B3F" w:rsidRDefault="002877A5" w:rsidP="002450D7">
            <w:pPr>
              <w:jc w:val="center"/>
              <w:rPr>
                <w:rFonts w:eastAsia="TimesNewRomanPSMT"/>
              </w:rPr>
            </w:pPr>
            <w:r w:rsidRPr="00581B3F">
              <w:t>среднесуточное, м³/сут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2877A5" w:rsidRPr="00581B3F" w:rsidRDefault="002877A5" w:rsidP="002450D7">
            <w:pPr>
              <w:jc w:val="center"/>
            </w:pPr>
            <w:r w:rsidRPr="00581B3F">
              <w:t>максимально-суточное,</w:t>
            </w:r>
          </w:p>
          <w:p w:rsidR="002877A5" w:rsidRPr="00581B3F" w:rsidRDefault="002877A5" w:rsidP="002450D7">
            <w:pPr>
              <w:jc w:val="center"/>
              <w:rPr>
                <w:rFonts w:eastAsia="TimesNewRomanPSMT"/>
              </w:rPr>
            </w:pPr>
            <w:r w:rsidRPr="00581B3F">
              <w:t>м³/сут</w:t>
            </w:r>
          </w:p>
        </w:tc>
      </w:tr>
      <w:tr w:rsidR="002877A5" w:rsidRPr="00581B3F" w:rsidTr="002450D7">
        <w:trPr>
          <w:jc w:val="center"/>
        </w:trPr>
        <w:tc>
          <w:tcPr>
            <w:tcW w:w="675" w:type="dxa"/>
            <w:shd w:val="clear" w:color="auto" w:fill="auto"/>
            <w:vAlign w:val="center"/>
          </w:tcPr>
          <w:p w:rsidR="002877A5" w:rsidRPr="00581B3F" w:rsidRDefault="002877A5" w:rsidP="002450D7">
            <w:pPr>
              <w:jc w:val="center"/>
              <w:rPr>
                <w:rFonts w:eastAsia="TimesNewRomanPSMT"/>
              </w:rPr>
            </w:pPr>
            <w:r w:rsidRPr="00581B3F">
              <w:rPr>
                <w:rFonts w:eastAsia="TimesNewRomanPSMT"/>
              </w:rPr>
              <w:t>1</w:t>
            </w:r>
          </w:p>
        </w:tc>
        <w:tc>
          <w:tcPr>
            <w:tcW w:w="3153" w:type="dxa"/>
            <w:shd w:val="clear" w:color="auto" w:fill="auto"/>
            <w:vAlign w:val="center"/>
          </w:tcPr>
          <w:p w:rsidR="002877A5" w:rsidRPr="00581B3F" w:rsidRDefault="002877A5" w:rsidP="002450D7">
            <w:pPr>
              <w:rPr>
                <w:rFonts w:eastAsia="TimesNewRomanPSMT"/>
              </w:rPr>
            </w:pPr>
            <w:r w:rsidRPr="00581B3F">
              <w:t xml:space="preserve">Фактическое потребление воды 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2877A5" w:rsidRPr="00581B3F" w:rsidRDefault="002877A5" w:rsidP="002450D7">
            <w:pPr>
              <w:jc w:val="center"/>
            </w:pPr>
            <w:r w:rsidRPr="00581B3F">
              <w:t>337,25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2877A5" w:rsidRPr="00581B3F" w:rsidRDefault="002877A5" w:rsidP="002450D7">
            <w:pPr>
              <w:jc w:val="center"/>
            </w:pPr>
            <w:r w:rsidRPr="00581B3F">
              <w:t>923,97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2877A5" w:rsidRPr="00581B3F" w:rsidRDefault="002877A5" w:rsidP="002450D7">
            <w:pPr>
              <w:jc w:val="center"/>
            </w:pPr>
            <w:r w:rsidRPr="00581B3F">
              <w:t>1201,16</w:t>
            </w:r>
          </w:p>
        </w:tc>
      </w:tr>
      <w:tr w:rsidR="002877A5" w:rsidRPr="00581B3F" w:rsidTr="002450D7">
        <w:trPr>
          <w:jc w:val="center"/>
        </w:trPr>
        <w:tc>
          <w:tcPr>
            <w:tcW w:w="675" w:type="dxa"/>
            <w:shd w:val="clear" w:color="auto" w:fill="auto"/>
            <w:vAlign w:val="center"/>
          </w:tcPr>
          <w:p w:rsidR="002877A5" w:rsidRPr="00581B3F" w:rsidRDefault="002877A5" w:rsidP="002450D7">
            <w:pPr>
              <w:jc w:val="center"/>
              <w:rPr>
                <w:rFonts w:eastAsia="TimesNewRomanPSMT"/>
              </w:rPr>
            </w:pPr>
            <w:r w:rsidRPr="00581B3F">
              <w:rPr>
                <w:rFonts w:eastAsia="TimesNewRomanPSMT"/>
              </w:rPr>
              <w:t>2</w:t>
            </w:r>
          </w:p>
        </w:tc>
        <w:tc>
          <w:tcPr>
            <w:tcW w:w="3153" w:type="dxa"/>
            <w:shd w:val="clear" w:color="auto" w:fill="auto"/>
            <w:vAlign w:val="center"/>
          </w:tcPr>
          <w:p w:rsidR="002877A5" w:rsidRPr="00581B3F" w:rsidRDefault="002877A5" w:rsidP="002450D7">
            <w:pPr>
              <w:rPr>
                <w:rFonts w:eastAsia="TimesNewRomanPSMT"/>
              </w:rPr>
            </w:pPr>
            <w:r w:rsidRPr="00581B3F">
              <w:t>Планируемый объём п</w:t>
            </w:r>
            <w:r w:rsidRPr="00581B3F">
              <w:t>о</w:t>
            </w:r>
            <w:r w:rsidRPr="00581B3F">
              <w:t>требления питьевой в</w:t>
            </w:r>
            <w:r w:rsidRPr="00581B3F">
              <w:t>о</w:t>
            </w:r>
            <w:r w:rsidRPr="00581B3F">
              <w:t>ды к 2035 г.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2877A5" w:rsidRPr="00581B3F" w:rsidRDefault="002877A5" w:rsidP="002450D7">
            <w:pPr>
              <w:jc w:val="center"/>
            </w:pPr>
            <w:r w:rsidRPr="00581B3F">
              <w:t>510,26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2877A5" w:rsidRPr="00581B3F" w:rsidRDefault="002877A5" w:rsidP="002450D7">
            <w:pPr>
              <w:pStyle w:val="Default"/>
              <w:jc w:val="center"/>
              <w:rPr>
                <w:color w:val="auto"/>
              </w:rPr>
            </w:pPr>
            <w:r w:rsidRPr="00581B3F">
              <w:rPr>
                <w:color w:val="auto"/>
              </w:rPr>
              <w:t>1397,97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2877A5" w:rsidRPr="00581B3F" w:rsidRDefault="002877A5" w:rsidP="002450D7">
            <w:pPr>
              <w:jc w:val="center"/>
            </w:pPr>
            <w:r w:rsidRPr="00581B3F">
              <w:t>1817,36</w:t>
            </w:r>
          </w:p>
        </w:tc>
      </w:tr>
    </w:tbl>
    <w:p w:rsidR="002877A5" w:rsidRPr="00581B3F" w:rsidRDefault="002877A5" w:rsidP="002877A5">
      <w:pPr>
        <w:spacing w:line="360" w:lineRule="auto"/>
        <w:ind w:firstLine="709"/>
        <w:jc w:val="both"/>
        <w:rPr>
          <w:rFonts w:eastAsia="TimesNewRomanPSMT"/>
        </w:rPr>
      </w:pPr>
    </w:p>
    <w:p w:rsidR="002877A5" w:rsidRPr="00581B3F" w:rsidRDefault="002877A5" w:rsidP="002877A5">
      <w:pPr>
        <w:spacing w:line="360" w:lineRule="auto"/>
        <w:ind w:firstLine="720"/>
        <w:jc w:val="both"/>
        <w:rPr>
          <w:sz w:val="28"/>
          <w:szCs w:val="28"/>
        </w:rPr>
      </w:pPr>
      <w:r w:rsidRPr="00581B3F">
        <w:rPr>
          <w:sz w:val="28"/>
          <w:szCs w:val="28"/>
        </w:rPr>
        <w:t xml:space="preserve">Горячее водоснабжение на объектах ИЖС будет осуществляться от индивидуальных источников. </w:t>
      </w:r>
    </w:p>
    <w:p w:rsidR="002877A5" w:rsidRPr="00581B3F" w:rsidRDefault="002877A5" w:rsidP="002877A5">
      <w:pPr>
        <w:pStyle w:val="2"/>
        <w:spacing w:before="0"/>
        <w:ind w:firstLine="720"/>
        <w:jc w:val="both"/>
        <w:rPr>
          <w:i/>
        </w:rPr>
      </w:pPr>
      <w:r w:rsidRPr="00581B3F">
        <w:br w:type="page"/>
      </w:r>
      <w:r w:rsidRPr="00581B3F">
        <w:rPr>
          <w:rFonts w:ascii="Times New Roman" w:hAnsi="Times New Roman" w:cs="Times New Roman"/>
          <w:i/>
        </w:rPr>
        <w:lastRenderedPageBreak/>
        <w:t>2.3.10. Описание территориальной структуры потребления воды, которую следует определять по отчётам организаций, осуществляющих водоснабжение, с разбивкой по технологическим зонам</w:t>
      </w:r>
    </w:p>
    <w:p w:rsidR="002877A5" w:rsidRPr="00581B3F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</w:p>
    <w:p w:rsidR="002877A5" w:rsidRPr="00581B3F" w:rsidRDefault="002877A5" w:rsidP="002877A5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</w:rPr>
      </w:pPr>
      <w:r w:rsidRPr="00581B3F">
        <w:rPr>
          <w:color w:val="auto"/>
          <w:sz w:val="28"/>
          <w:szCs w:val="28"/>
        </w:rPr>
        <w:t>Забор и транспортировку питьевой воды осуществляет ООО «Комфорт Дом». Водоснабжение с.п. Хрящевка осуществляется от 9-ти водозаборных скважин.</w:t>
      </w:r>
    </w:p>
    <w:p w:rsidR="002877A5" w:rsidRPr="00581B3F" w:rsidRDefault="002877A5" w:rsidP="002877A5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</w:rPr>
      </w:pPr>
      <w:r w:rsidRPr="00581B3F">
        <w:rPr>
          <w:color w:val="auto"/>
          <w:sz w:val="28"/>
          <w:szCs w:val="28"/>
        </w:rPr>
        <w:t>Режим работы скважин – круглогодичный, в течение суток по графику.</w:t>
      </w:r>
    </w:p>
    <w:p w:rsidR="002877A5" w:rsidRPr="00581B3F" w:rsidRDefault="002877A5" w:rsidP="002877A5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</w:rPr>
      </w:pPr>
      <w:r w:rsidRPr="00581B3F">
        <w:rPr>
          <w:color w:val="auto"/>
          <w:sz w:val="28"/>
          <w:szCs w:val="28"/>
        </w:rPr>
        <w:t>Участки недр предоставлены предприятию для хозяйс</w:t>
      </w:r>
      <w:r w:rsidRPr="00581B3F">
        <w:rPr>
          <w:color w:val="auto"/>
          <w:sz w:val="28"/>
          <w:szCs w:val="28"/>
        </w:rPr>
        <w:t>т</w:t>
      </w:r>
      <w:r w:rsidRPr="00581B3F">
        <w:rPr>
          <w:color w:val="auto"/>
          <w:sz w:val="28"/>
          <w:szCs w:val="28"/>
        </w:rPr>
        <w:t>венно-питьевого водоснабжения и технологического обеспечения водой с.п. Хрящевка, в пределах пояса строгого режима зоны санитарной охраны.</w:t>
      </w:r>
    </w:p>
    <w:p w:rsidR="002877A5" w:rsidRPr="00581B3F" w:rsidRDefault="002877A5" w:rsidP="002877A5">
      <w:pPr>
        <w:spacing w:line="360" w:lineRule="auto"/>
        <w:ind w:firstLine="709"/>
        <w:jc w:val="both"/>
        <w:rPr>
          <w:rStyle w:val="FontStyle158"/>
          <w:rFonts w:eastAsia="Calibri"/>
          <w:b/>
          <w:sz w:val="28"/>
          <w:szCs w:val="28"/>
        </w:rPr>
      </w:pPr>
    </w:p>
    <w:p w:rsidR="002877A5" w:rsidRPr="00581B3F" w:rsidRDefault="002877A5" w:rsidP="002877A5">
      <w:pPr>
        <w:spacing w:line="360" w:lineRule="auto"/>
        <w:ind w:firstLine="720"/>
        <w:jc w:val="both"/>
        <w:rPr>
          <w:rStyle w:val="FontStyle158"/>
          <w:rFonts w:eastAsia="Calibri"/>
          <w:b/>
        </w:rPr>
      </w:pPr>
    </w:p>
    <w:p w:rsidR="002877A5" w:rsidRPr="00581B3F" w:rsidRDefault="002877A5" w:rsidP="002877A5">
      <w:pPr>
        <w:pStyle w:val="2"/>
        <w:spacing w:before="0"/>
        <w:ind w:firstLine="720"/>
        <w:jc w:val="both"/>
        <w:rPr>
          <w:rFonts w:ascii="Times New Roman" w:hAnsi="Times New Roman" w:cs="Times New Roman"/>
          <w:i/>
        </w:rPr>
      </w:pPr>
      <w:r w:rsidRPr="00581B3F">
        <w:rPr>
          <w:rFonts w:ascii="Times New Roman" w:hAnsi="Times New Roman" w:cs="Times New Roman"/>
          <w:i/>
        </w:rPr>
        <w:t>2.3.11 Прогноз распределения расходов воды на водоснабжение по типам абонентов исходя из фактических расходов воды с учетом данных о перспективном потреблении воды абонентами</w:t>
      </w:r>
    </w:p>
    <w:p w:rsidR="002877A5" w:rsidRPr="00581B3F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</w:p>
    <w:p w:rsidR="002877A5" w:rsidRPr="00581B3F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  <w:r w:rsidRPr="00581B3F">
        <w:rPr>
          <w:sz w:val="28"/>
          <w:szCs w:val="28"/>
        </w:rPr>
        <w:t>При планировании потребления воды населением на перспективу пр</w:t>
      </w:r>
      <w:r w:rsidRPr="00581B3F">
        <w:rPr>
          <w:sz w:val="28"/>
          <w:szCs w:val="28"/>
        </w:rPr>
        <w:t>и</w:t>
      </w:r>
      <w:r w:rsidRPr="00581B3F">
        <w:rPr>
          <w:sz w:val="28"/>
          <w:szCs w:val="28"/>
        </w:rPr>
        <w:t>нимаем во внимание генеральный план разв</w:t>
      </w:r>
      <w:r w:rsidRPr="00581B3F">
        <w:rPr>
          <w:sz w:val="28"/>
          <w:szCs w:val="28"/>
        </w:rPr>
        <w:t>и</w:t>
      </w:r>
      <w:r w:rsidRPr="00581B3F">
        <w:rPr>
          <w:sz w:val="28"/>
          <w:szCs w:val="28"/>
        </w:rPr>
        <w:t xml:space="preserve">тия с.п. Хрящёвка. </w:t>
      </w:r>
    </w:p>
    <w:p w:rsidR="002877A5" w:rsidRPr="00581B3F" w:rsidRDefault="002877A5" w:rsidP="002877A5">
      <w:pPr>
        <w:spacing w:line="360" w:lineRule="auto"/>
        <w:ind w:firstLine="709"/>
        <w:jc w:val="both"/>
        <w:rPr>
          <w:bCs/>
          <w:sz w:val="28"/>
          <w:szCs w:val="28"/>
        </w:rPr>
      </w:pPr>
      <w:r w:rsidRPr="00581B3F">
        <w:rPr>
          <w:sz w:val="28"/>
          <w:szCs w:val="28"/>
        </w:rPr>
        <w:t>Генеральным планом на расчетный срок (до 2035 г.) предусматривается строительство нового ж</w:t>
      </w:r>
      <w:r w:rsidRPr="00581B3F">
        <w:rPr>
          <w:sz w:val="28"/>
          <w:szCs w:val="28"/>
        </w:rPr>
        <w:t>и</w:t>
      </w:r>
      <w:r w:rsidRPr="00581B3F">
        <w:rPr>
          <w:sz w:val="28"/>
          <w:szCs w:val="28"/>
        </w:rPr>
        <w:t>лья на свободных территориях в существующих границах населённых пунктов и освоение новых площадок под жилую з</w:t>
      </w:r>
      <w:r w:rsidRPr="00581B3F">
        <w:rPr>
          <w:sz w:val="28"/>
          <w:szCs w:val="28"/>
        </w:rPr>
        <w:t>а</w:t>
      </w:r>
      <w:r w:rsidRPr="00581B3F">
        <w:rPr>
          <w:sz w:val="28"/>
          <w:szCs w:val="28"/>
        </w:rPr>
        <w:t>стройку. Развитие жилой зоны предусматривает строительство индивидуальной жилой застройки с приусадебными учас</w:t>
      </w:r>
      <w:r w:rsidRPr="00581B3F">
        <w:rPr>
          <w:sz w:val="28"/>
          <w:szCs w:val="28"/>
        </w:rPr>
        <w:t>т</w:t>
      </w:r>
      <w:r w:rsidRPr="00581B3F">
        <w:rPr>
          <w:sz w:val="28"/>
          <w:szCs w:val="28"/>
        </w:rPr>
        <w:t>ками.</w:t>
      </w:r>
    </w:p>
    <w:p w:rsidR="002877A5" w:rsidRPr="00581B3F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PSMT"/>
          <w:sz w:val="28"/>
          <w:szCs w:val="28"/>
        </w:rPr>
      </w:pPr>
      <w:r w:rsidRPr="00581B3F">
        <w:rPr>
          <w:rFonts w:eastAsia="TimesNewRomanPSMT"/>
          <w:sz w:val="28"/>
          <w:szCs w:val="28"/>
        </w:rPr>
        <w:t>При проектировании системы водоснабжения определяются требуемые расходы воды для различных потребителей. Расходование воды на хозяйс</w:t>
      </w:r>
      <w:r w:rsidRPr="00581B3F">
        <w:rPr>
          <w:rFonts w:eastAsia="TimesNewRomanPSMT"/>
          <w:sz w:val="28"/>
          <w:szCs w:val="28"/>
        </w:rPr>
        <w:t>т</w:t>
      </w:r>
      <w:r w:rsidRPr="00581B3F">
        <w:rPr>
          <w:rFonts w:eastAsia="TimesNewRomanPSMT"/>
          <w:sz w:val="28"/>
          <w:szCs w:val="28"/>
        </w:rPr>
        <w:t>венно-питьевые нужды населения является основной категорией водопотре</w:t>
      </w:r>
      <w:r w:rsidRPr="00581B3F">
        <w:rPr>
          <w:rFonts w:eastAsia="TimesNewRomanPSMT"/>
          <w:sz w:val="28"/>
          <w:szCs w:val="28"/>
        </w:rPr>
        <w:t>б</w:t>
      </w:r>
      <w:r w:rsidRPr="00581B3F">
        <w:rPr>
          <w:rFonts w:eastAsia="TimesNewRomanPSMT"/>
          <w:sz w:val="28"/>
          <w:szCs w:val="28"/>
        </w:rPr>
        <w:t xml:space="preserve">ления в сельском поселении. Количество расходуемой воды </w:t>
      </w:r>
      <w:r w:rsidRPr="00581B3F">
        <w:rPr>
          <w:rFonts w:eastAsia="TimesNewRomanPSMT"/>
          <w:sz w:val="28"/>
          <w:szCs w:val="28"/>
        </w:rPr>
        <w:lastRenderedPageBreak/>
        <w:t>зависит от ст</w:t>
      </w:r>
      <w:r w:rsidRPr="00581B3F">
        <w:rPr>
          <w:rFonts w:eastAsia="TimesNewRomanPSMT"/>
          <w:sz w:val="28"/>
          <w:szCs w:val="28"/>
        </w:rPr>
        <w:t>е</w:t>
      </w:r>
      <w:r w:rsidRPr="00581B3F">
        <w:rPr>
          <w:rFonts w:eastAsia="TimesNewRomanPSMT"/>
          <w:sz w:val="28"/>
          <w:szCs w:val="28"/>
        </w:rPr>
        <w:t>пени санитарно-технического благоустройства ра</w:t>
      </w:r>
      <w:r w:rsidRPr="00581B3F">
        <w:rPr>
          <w:rFonts w:eastAsia="TimesNewRomanPSMT"/>
          <w:sz w:val="28"/>
          <w:szCs w:val="28"/>
        </w:rPr>
        <w:t>й</w:t>
      </w:r>
      <w:r w:rsidRPr="00581B3F">
        <w:rPr>
          <w:rFonts w:eastAsia="TimesNewRomanPSMT"/>
          <w:sz w:val="28"/>
          <w:szCs w:val="28"/>
        </w:rPr>
        <w:t>онов жилой застройки.</w:t>
      </w:r>
    </w:p>
    <w:p w:rsidR="002877A5" w:rsidRPr="00581B3F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PSMT"/>
          <w:sz w:val="28"/>
          <w:szCs w:val="28"/>
        </w:rPr>
      </w:pPr>
      <w:r w:rsidRPr="00581B3F">
        <w:rPr>
          <w:rFonts w:eastAsia="TimesNewRomanPSMT"/>
          <w:sz w:val="28"/>
          <w:szCs w:val="28"/>
        </w:rPr>
        <w:t>Благоустройство жилой застройки для сельского поселения принято следующим:</w:t>
      </w:r>
    </w:p>
    <w:p w:rsidR="002877A5" w:rsidRPr="00581B3F" w:rsidRDefault="002877A5" w:rsidP="002877A5">
      <w:pPr>
        <w:autoSpaceDE w:val="0"/>
        <w:autoSpaceDN w:val="0"/>
        <w:adjustRightInd w:val="0"/>
        <w:spacing w:line="360" w:lineRule="auto"/>
        <w:ind w:firstLine="600"/>
        <w:jc w:val="both"/>
        <w:rPr>
          <w:rFonts w:eastAsia="TimesNewRomanPSMT"/>
          <w:sz w:val="28"/>
          <w:szCs w:val="28"/>
        </w:rPr>
      </w:pPr>
      <w:r w:rsidRPr="00581B3F">
        <w:rPr>
          <w:rFonts w:eastAsia="TimesNewRomanPSMT"/>
          <w:sz w:val="28"/>
          <w:szCs w:val="28"/>
        </w:rPr>
        <w:t>- к концу расчетного срока вся жилая застройка оборудуется внутре</w:t>
      </w:r>
      <w:r w:rsidRPr="00581B3F">
        <w:rPr>
          <w:rFonts w:eastAsia="TimesNewRomanPSMT"/>
          <w:sz w:val="28"/>
          <w:szCs w:val="28"/>
        </w:rPr>
        <w:t>н</w:t>
      </w:r>
      <w:r w:rsidRPr="00581B3F">
        <w:rPr>
          <w:rFonts w:eastAsia="TimesNewRomanPSMT"/>
          <w:sz w:val="28"/>
          <w:szCs w:val="28"/>
        </w:rPr>
        <w:t>ними системами водоснабжения и канализации;</w:t>
      </w:r>
    </w:p>
    <w:p w:rsidR="002877A5" w:rsidRPr="00581B3F" w:rsidRDefault="002877A5" w:rsidP="002877A5">
      <w:pPr>
        <w:autoSpaceDE w:val="0"/>
        <w:autoSpaceDN w:val="0"/>
        <w:adjustRightInd w:val="0"/>
        <w:spacing w:line="360" w:lineRule="auto"/>
        <w:ind w:firstLine="600"/>
        <w:jc w:val="both"/>
        <w:rPr>
          <w:rFonts w:eastAsia="TimesNewRomanPSMT"/>
          <w:sz w:val="28"/>
          <w:szCs w:val="28"/>
        </w:rPr>
      </w:pPr>
      <w:r w:rsidRPr="00581B3F">
        <w:rPr>
          <w:rFonts w:eastAsia="TimesNewRomanPSMT"/>
          <w:sz w:val="28"/>
          <w:szCs w:val="28"/>
        </w:rPr>
        <w:t>- новое индивидуальное жилищное строительство оборудуется ванными и местными водонагревателями;</w:t>
      </w:r>
    </w:p>
    <w:p w:rsidR="002877A5" w:rsidRPr="00581B3F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PSMT"/>
          <w:sz w:val="28"/>
          <w:szCs w:val="28"/>
        </w:rPr>
      </w:pPr>
      <w:r w:rsidRPr="00581B3F">
        <w:rPr>
          <w:rFonts w:eastAsia="TimesNewRomanPSMT"/>
          <w:sz w:val="28"/>
          <w:szCs w:val="28"/>
        </w:rPr>
        <w:t>- новое жилищное строительство «бизнес-класс» предполагает пов</w:t>
      </w:r>
      <w:r w:rsidRPr="00581B3F">
        <w:rPr>
          <w:rFonts w:eastAsia="TimesNewRomanPSMT"/>
          <w:sz w:val="28"/>
          <w:szCs w:val="28"/>
        </w:rPr>
        <w:t>ы</w:t>
      </w:r>
      <w:r w:rsidRPr="00581B3F">
        <w:rPr>
          <w:rFonts w:eastAsia="TimesNewRomanPSMT"/>
          <w:sz w:val="28"/>
          <w:szCs w:val="28"/>
        </w:rPr>
        <w:t>шенное сантехническое благоустройство с местными водонагревателями и отоп</w:t>
      </w:r>
      <w:r w:rsidRPr="00581B3F">
        <w:rPr>
          <w:rFonts w:eastAsia="TimesNewRomanPSMT"/>
          <w:sz w:val="28"/>
          <w:szCs w:val="28"/>
        </w:rPr>
        <w:t>и</w:t>
      </w:r>
      <w:r w:rsidRPr="00581B3F">
        <w:rPr>
          <w:rFonts w:eastAsia="TimesNewRomanPSMT"/>
          <w:sz w:val="28"/>
          <w:szCs w:val="28"/>
        </w:rPr>
        <w:t xml:space="preserve">тельными приборами. </w:t>
      </w:r>
    </w:p>
    <w:p w:rsidR="002877A5" w:rsidRPr="00581B3F" w:rsidRDefault="002877A5" w:rsidP="002877A5">
      <w:pPr>
        <w:pStyle w:val="Default"/>
        <w:spacing w:line="336" w:lineRule="auto"/>
        <w:ind w:firstLine="709"/>
        <w:jc w:val="both"/>
        <w:rPr>
          <w:color w:val="auto"/>
          <w:sz w:val="28"/>
          <w:szCs w:val="28"/>
        </w:rPr>
      </w:pPr>
      <w:r w:rsidRPr="00581B3F">
        <w:rPr>
          <w:color w:val="auto"/>
          <w:sz w:val="28"/>
          <w:szCs w:val="28"/>
        </w:rPr>
        <w:t>Расход воды на новое строительство жилых домов рассчитан в соотве</w:t>
      </w:r>
      <w:r w:rsidRPr="00581B3F">
        <w:rPr>
          <w:color w:val="auto"/>
          <w:sz w:val="28"/>
          <w:szCs w:val="28"/>
        </w:rPr>
        <w:t>т</w:t>
      </w:r>
      <w:r w:rsidRPr="00581B3F">
        <w:rPr>
          <w:color w:val="auto"/>
          <w:sz w:val="28"/>
          <w:szCs w:val="28"/>
        </w:rPr>
        <w:t xml:space="preserve">ствии с СП 31.13330.2012 (Актуализация СНиП 2.04.02-84 «Водоснабжение. Наружные сети и сооружения») и СП 30.13330.2012 («Актуализация СНиП 2.04.01-85* « </w:t>
      </w:r>
      <w:r w:rsidRPr="00581B3F">
        <w:rPr>
          <w:bCs/>
          <w:color w:val="auto"/>
          <w:sz w:val="28"/>
          <w:szCs w:val="28"/>
        </w:rPr>
        <w:t>Внутренний водопровод и канализация зд</w:t>
      </w:r>
      <w:r w:rsidRPr="00581B3F">
        <w:rPr>
          <w:bCs/>
          <w:color w:val="auto"/>
          <w:sz w:val="28"/>
          <w:szCs w:val="28"/>
        </w:rPr>
        <w:t>а</w:t>
      </w:r>
      <w:r w:rsidRPr="00581B3F">
        <w:rPr>
          <w:bCs/>
          <w:color w:val="auto"/>
          <w:sz w:val="28"/>
          <w:szCs w:val="28"/>
        </w:rPr>
        <w:t>ний</w:t>
      </w:r>
      <w:r w:rsidRPr="00581B3F">
        <w:rPr>
          <w:color w:val="auto"/>
          <w:sz w:val="28"/>
          <w:szCs w:val="28"/>
        </w:rPr>
        <w:t>»).</w:t>
      </w:r>
    </w:p>
    <w:p w:rsidR="002877A5" w:rsidRPr="00581B3F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PSMT"/>
          <w:sz w:val="20"/>
          <w:szCs w:val="20"/>
        </w:rPr>
      </w:pPr>
      <w:r w:rsidRPr="00581B3F">
        <w:rPr>
          <w:rFonts w:eastAsia="TimesNewRomanPSMT"/>
          <w:sz w:val="28"/>
          <w:szCs w:val="28"/>
        </w:rPr>
        <w:t>Суточный коэффициент неравномерности принят 1,3 в соответствии с СП 31.13330.2012 СНиП 2.04.02-84* «Водоснабжение. Наружные сети и с</w:t>
      </w:r>
      <w:r w:rsidRPr="00581B3F">
        <w:rPr>
          <w:rFonts w:eastAsia="TimesNewRomanPSMT"/>
          <w:sz w:val="28"/>
          <w:szCs w:val="28"/>
        </w:rPr>
        <w:t>о</w:t>
      </w:r>
      <w:r w:rsidRPr="00581B3F">
        <w:rPr>
          <w:rFonts w:eastAsia="TimesNewRomanPSMT"/>
          <w:sz w:val="28"/>
          <w:szCs w:val="28"/>
        </w:rPr>
        <w:t>оружения».</w:t>
      </w:r>
    </w:p>
    <w:p w:rsidR="002877A5" w:rsidRPr="00581B3F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PSMT"/>
          <w:sz w:val="28"/>
          <w:szCs w:val="28"/>
        </w:rPr>
      </w:pPr>
      <w:r w:rsidRPr="00581B3F">
        <w:rPr>
          <w:rFonts w:eastAsia="TimesNewRomanPSMT"/>
          <w:sz w:val="28"/>
          <w:szCs w:val="28"/>
        </w:rPr>
        <w:t xml:space="preserve">Расходы воды на технологические и хозяйственно-питьевые цели этих объектов приняты ориентировочно и должны уточняться на последующих стадиях проектирования. </w:t>
      </w:r>
    </w:p>
    <w:p w:rsidR="002877A5" w:rsidRPr="00581B3F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PSMT"/>
          <w:sz w:val="28"/>
          <w:szCs w:val="28"/>
        </w:rPr>
      </w:pPr>
      <w:r w:rsidRPr="00581B3F">
        <w:rPr>
          <w:sz w:val="28"/>
          <w:szCs w:val="28"/>
        </w:rPr>
        <w:t>Инженерное обеспечение планируемых производственных площадок будет произведено собственниками предприятий (инвесторами) по соглас</w:t>
      </w:r>
      <w:r w:rsidRPr="00581B3F">
        <w:rPr>
          <w:sz w:val="28"/>
          <w:szCs w:val="28"/>
        </w:rPr>
        <w:t>о</w:t>
      </w:r>
      <w:r w:rsidRPr="00581B3F">
        <w:rPr>
          <w:sz w:val="28"/>
          <w:szCs w:val="28"/>
        </w:rPr>
        <w:t>ванию с администрацией поселения.</w:t>
      </w:r>
    </w:p>
    <w:p w:rsidR="002877A5" w:rsidRPr="00581B3F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PSMT"/>
          <w:sz w:val="28"/>
          <w:szCs w:val="28"/>
        </w:rPr>
      </w:pPr>
      <w:r w:rsidRPr="00581B3F">
        <w:rPr>
          <w:rFonts w:eastAsia="TimesNewRomanPSMT"/>
          <w:sz w:val="28"/>
          <w:szCs w:val="28"/>
        </w:rPr>
        <w:lastRenderedPageBreak/>
        <w:t xml:space="preserve">Расходы воды на наружное пожаротушение в сельском поселении принимаются </w:t>
      </w:r>
      <w:r w:rsidRPr="00581B3F">
        <w:rPr>
          <w:sz w:val="28"/>
          <w:szCs w:val="28"/>
        </w:rPr>
        <w:t>на основании СП 8.13130.2009</w:t>
      </w:r>
      <w:r w:rsidRPr="00581B3F">
        <w:rPr>
          <w:rFonts w:eastAsia="TimesNewRomanPSMT"/>
          <w:sz w:val="28"/>
          <w:szCs w:val="28"/>
        </w:rPr>
        <w:t xml:space="preserve">, исходя из численности населения </w:t>
      </w:r>
      <w:r w:rsidRPr="00581B3F">
        <w:rPr>
          <w:sz w:val="28"/>
          <w:szCs w:val="28"/>
        </w:rPr>
        <w:t>перспективных площадок. Осуществляется из существующих и прое</w:t>
      </w:r>
      <w:r w:rsidRPr="00581B3F">
        <w:rPr>
          <w:sz w:val="28"/>
          <w:szCs w:val="28"/>
        </w:rPr>
        <w:t>к</w:t>
      </w:r>
      <w:r w:rsidRPr="00581B3F">
        <w:rPr>
          <w:sz w:val="28"/>
          <w:szCs w:val="28"/>
        </w:rPr>
        <w:t>тируемых пожарных ги</w:t>
      </w:r>
      <w:r w:rsidRPr="00581B3F">
        <w:rPr>
          <w:sz w:val="28"/>
          <w:szCs w:val="28"/>
        </w:rPr>
        <w:t>д</w:t>
      </w:r>
      <w:r w:rsidRPr="00581B3F">
        <w:rPr>
          <w:sz w:val="28"/>
          <w:szCs w:val="28"/>
        </w:rPr>
        <w:t>рантов, и поверхностных водоемов</w:t>
      </w:r>
      <w:r w:rsidRPr="00581B3F">
        <w:rPr>
          <w:rFonts w:eastAsia="TimesNewRomanPSMT"/>
          <w:sz w:val="28"/>
          <w:szCs w:val="28"/>
        </w:rPr>
        <w:t xml:space="preserve">. </w:t>
      </w:r>
    </w:p>
    <w:p w:rsidR="002877A5" w:rsidRPr="00581B3F" w:rsidRDefault="002877A5" w:rsidP="002877A5">
      <w:pPr>
        <w:pStyle w:val="aff0"/>
        <w:spacing w:before="120"/>
        <w:ind w:firstLine="709"/>
        <w:rPr>
          <w:rFonts w:ascii="Times New Roman" w:hAnsi="Times New Roman"/>
          <w:sz w:val="28"/>
          <w:szCs w:val="28"/>
          <w:lang w:val="ru-RU"/>
        </w:rPr>
      </w:pPr>
      <w:r w:rsidRPr="00581B3F">
        <w:rPr>
          <w:rFonts w:ascii="Times New Roman" w:hAnsi="Times New Roman"/>
          <w:sz w:val="28"/>
          <w:szCs w:val="28"/>
        </w:rPr>
        <w:t>Расход воды на новое строительство жилых домов представлен в таблице 2.3.11.</w:t>
      </w:r>
      <w:r w:rsidRPr="00581B3F">
        <w:rPr>
          <w:rFonts w:ascii="Times New Roman" w:hAnsi="Times New Roman"/>
          <w:sz w:val="28"/>
          <w:szCs w:val="28"/>
          <w:lang w:val="ru-RU"/>
        </w:rPr>
        <w:t>1</w:t>
      </w:r>
      <w:r w:rsidRPr="00581B3F">
        <w:rPr>
          <w:rFonts w:ascii="Times New Roman" w:hAnsi="Times New Roman"/>
          <w:sz w:val="28"/>
          <w:szCs w:val="28"/>
        </w:rPr>
        <w:t>.</w:t>
      </w:r>
      <w:r w:rsidRPr="00581B3F">
        <w:rPr>
          <w:rFonts w:ascii="Times New Roman" w:hAnsi="Times New Roman"/>
          <w:sz w:val="28"/>
          <w:szCs w:val="28"/>
          <w:lang w:val="ru-RU"/>
        </w:rPr>
        <w:t xml:space="preserve"> </w:t>
      </w:r>
    </w:p>
    <w:p w:rsidR="002877A5" w:rsidRPr="00581B3F" w:rsidRDefault="002877A5" w:rsidP="002877A5">
      <w:pPr>
        <w:spacing w:before="120" w:line="336" w:lineRule="auto"/>
        <w:ind w:firstLine="709"/>
        <w:jc w:val="both"/>
        <w:rPr>
          <w:sz w:val="28"/>
          <w:szCs w:val="28"/>
        </w:rPr>
      </w:pPr>
      <w:r w:rsidRPr="00581B3F">
        <w:rPr>
          <w:sz w:val="28"/>
          <w:szCs w:val="28"/>
        </w:rPr>
        <w:t>Результаты расчёта расходов воды по объектам соцкультбыта, присо</w:t>
      </w:r>
      <w:r w:rsidRPr="00581B3F">
        <w:rPr>
          <w:sz w:val="28"/>
          <w:szCs w:val="28"/>
        </w:rPr>
        <w:t>е</w:t>
      </w:r>
      <w:r w:rsidRPr="00581B3F">
        <w:rPr>
          <w:sz w:val="28"/>
          <w:szCs w:val="28"/>
        </w:rPr>
        <w:t>диненным к централизованному водоснабжению, приведены в таблице 2.3.11.2.</w:t>
      </w:r>
    </w:p>
    <w:p w:rsidR="002877A5" w:rsidRPr="00A56ACF" w:rsidRDefault="002877A5" w:rsidP="002877A5">
      <w:pPr>
        <w:spacing w:before="120" w:line="336" w:lineRule="auto"/>
        <w:ind w:firstLine="709"/>
        <w:jc w:val="both"/>
        <w:rPr>
          <w:color w:val="FF0000"/>
          <w:sz w:val="28"/>
          <w:szCs w:val="28"/>
        </w:rPr>
      </w:pPr>
    </w:p>
    <w:p w:rsidR="002877A5" w:rsidRPr="00581B3F" w:rsidRDefault="002877A5" w:rsidP="002877A5">
      <w:pPr>
        <w:pStyle w:val="ab"/>
        <w:spacing w:after="0" w:line="360" w:lineRule="auto"/>
        <w:ind w:left="0"/>
        <w:jc w:val="both"/>
        <w:rPr>
          <w:sz w:val="28"/>
          <w:szCs w:val="28"/>
        </w:rPr>
      </w:pPr>
      <w:r w:rsidRPr="00581B3F">
        <w:rPr>
          <w:sz w:val="28"/>
          <w:szCs w:val="28"/>
        </w:rPr>
        <w:t xml:space="preserve">Таблица 2.3.11.1 - Расход воды на новое строительство жилых домов </w:t>
      </w:r>
    </w:p>
    <w:tbl>
      <w:tblPr>
        <w:tblW w:w="9852" w:type="dxa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200"/>
        <w:gridCol w:w="2846"/>
        <w:gridCol w:w="992"/>
        <w:gridCol w:w="1152"/>
        <w:gridCol w:w="1287"/>
        <w:gridCol w:w="1443"/>
        <w:gridCol w:w="932"/>
      </w:tblGrid>
      <w:tr w:rsidR="002877A5" w:rsidRPr="00581B3F" w:rsidTr="002450D7">
        <w:trPr>
          <w:trHeight w:val="1230"/>
        </w:trPr>
        <w:tc>
          <w:tcPr>
            <w:tcW w:w="1200" w:type="dxa"/>
            <w:shd w:val="clear" w:color="auto" w:fill="auto"/>
            <w:vAlign w:val="center"/>
          </w:tcPr>
          <w:p w:rsidR="002877A5" w:rsidRPr="00581B3F" w:rsidRDefault="002877A5" w:rsidP="002450D7">
            <w:pPr>
              <w:jc w:val="center"/>
            </w:pPr>
            <w:r w:rsidRPr="00581B3F">
              <w:t>Очере</w:t>
            </w:r>
            <w:r w:rsidRPr="00581B3F">
              <w:t>д</w:t>
            </w:r>
            <w:r w:rsidRPr="00581B3F">
              <w:t>ность стро</w:t>
            </w:r>
            <w:r w:rsidRPr="00581B3F">
              <w:t>и</w:t>
            </w:r>
            <w:r w:rsidRPr="00581B3F">
              <w:t>тельства</w:t>
            </w:r>
          </w:p>
        </w:tc>
        <w:tc>
          <w:tcPr>
            <w:tcW w:w="2846" w:type="dxa"/>
            <w:shd w:val="clear" w:color="auto" w:fill="auto"/>
            <w:vAlign w:val="center"/>
          </w:tcPr>
          <w:p w:rsidR="002877A5" w:rsidRPr="00581B3F" w:rsidRDefault="002877A5" w:rsidP="002450D7">
            <w:pPr>
              <w:jc w:val="center"/>
            </w:pPr>
            <w:r w:rsidRPr="00581B3F">
              <w:t>Наименование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2877A5" w:rsidRPr="00581B3F" w:rsidRDefault="002877A5" w:rsidP="002450D7">
            <w:pPr>
              <w:jc w:val="center"/>
            </w:pPr>
            <w:r w:rsidRPr="00581B3F">
              <w:t>Кол-во уч-ков</w:t>
            </w:r>
          </w:p>
        </w:tc>
        <w:tc>
          <w:tcPr>
            <w:tcW w:w="1152" w:type="dxa"/>
            <w:shd w:val="clear" w:color="auto" w:fill="auto"/>
            <w:vAlign w:val="center"/>
          </w:tcPr>
          <w:p w:rsidR="002877A5" w:rsidRPr="00581B3F" w:rsidRDefault="002877A5" w:rsidP="002450D7">
            <w:pPr>
              <w:jc w:val="center"/>
            </w:pPr>
            <w:r w:rsidRPr="00581B3F">
              <w:t>Площадь га</w:t>
            </w:r>
          </w:p>
        </w:tc>
        <w:tc>
          <w:tcPr>
            <w:tcW w:w="1287" w:type="dxa"/>
            <w:shd w:val="clear" w:color="auto" w:fill="auto"/>
            <w:vAlign w:val="center"/>
          </w:tcPr>
          <w:p w:rsidR="002877A5" w:rsidRPr="00581B3F" w:rsidRDefault="002877A5" w:rsidP="002450D7">
            <w:pPr>
              <w:jc w:val="center"/>
            </w:pPr>
            <w:r w:rsidRPr="00581B3F">
              <w:t>Расчё</w:t>
            </w:r>
            <w:r w:rsidRPr="00581B3F">
              <w:t>т</w:t>
            </w:r>
            <w:r w:rsidRPr="00581B3F">
              <w:t xml:space="preserve">ное число </w:t>
            </w:r>
          </w:p>
          <w:p w:rsidR="002877A5" w:rsidRPr="00581B3F" w:rsidRDefault="002877A5" w:rsidP="002450D7">
            <w:pPr>
              <w:jc w:val="center"/>
              <w:rPr>
                <w:b/>
              </w:rPr>
            </w:pPr>
            <w:r w:rsidRPr="00581B3F">
              <w:t>ж</w:t>
            </w:r>
            <w:r w:rsidRPr="00581B3F">
              <w:t>и</w:t>
            </w:r>
            <w:r w:rsidRPr="00581B3F">
              <w:t>телей</w:t>
            </w:r>
          </w:p>
        </w:tc>
        <w:tc>
          <w:tcPr>
            <w:tcW w:w="1443" w:type="dxa"/>
            <w:shd w:val="clear" w:color="auto" w:fill="auto"/>
            <w:vAlign w:val="center"/>
          </w:tcPr>
          <w:p w:rsidR="002877A5" w:rsidRPr="00581B3F" w:rsidRDefault="002877A5" w:rsidP="002450D7">
            <w:pPr>
              <w:jc w:val="center"/>
            </w:pPr>
            <w:r w:rsidRPr="00581B3F">
              <w:t xml:space="preserve">Qср. сут.  хоз. быт. </w:t>
            </w:r>
          </w:p>
          <w:p w:rsidR="002877A5" w:rsidRPr="00581B3F" w:rsidRDefault="002877A5" w:rsidP="002450D7">
            <w:pPr>
              <w:jc w:val="center"/>
            </w:pPr>
            <w:r w:rsidRPr="00581B3F">
              <w:t>м³</w:t>
            </w:r>
          </w:p>
        </w:tc>
        <w:tc>
          <w:tcPr>
            <w:tcW w:w="932" w:type="dxa"/>
            <w:shd w:val="clear" w:color="auto" w:fill="auto"/>
            <w:vAlign w:val="center"/>
          </w:tcPr>
          <w:p w:rsidR="002877A5" w:rsidRPr="00581B3F" w:rsidRDefault="002877A5" w:rsidP="002450D7">
            <w:pPr>
              <w:jc w:val="center"/>
            </w:pPr>
            <w:r w:rsidRPr="00581B3F">
              <w:t>Qсут. п</w:t>
            </w:r>
            <w:r w:rsidRPr="00581B3F">
              <w:t>о</w:t>
            </w:r>
            <w:r w:rsidRPr="00581B3F">
              <w:t>лив. м³</w:t>
            </w:r>
          </w:p>
        </w:tc>
      </w:tr>
      <w:tr w:rsidR="002877A5" w:rsidRPr="00581B3F" w:rsidTr="002450D7">
        <w:trPr>
          <w:trHeight w:val="315"/>
        </w:trPr>
        <w:tc>
          <w:tcPr>
            <w:tcW w:w="1200" w:type="dxa"/>
            <w:shd w:val="clear" w:color="auto" w:fill="auto"/>
            <w:vAlign w:val="center"/>
          </w:tcPr>
          <w:p w:rsidR="002877A5" w:rsidRPr="00581B3F" w:rsidRDefault="002877A5" w:rsidP="002450D7">
            <w:pPr>
              <w:jc w:val="center"/>
            </w:pPr>
            <w:r w:rsidRPr="00581B3F">
              <w:t>II</w:t>
            </w:r>
          </w:p>
        </w:tc>
        <w:tc>
          <w:tcPr>
            <w:tcW w:w="2846" w:type="dxa"/>
            <w:shd w:val="clear" w:color="auto" w:fill="auto"/>
            <w:vAlign w:val="center"/>
          </w:tcPr>
          <w:p w:rsidR="002877A5" w:rsidRPr="00581B3F" w:rsidRDefault="002877A5" w:rsidP="002450D7">
            <w:r w:rsidRPr="00581B3F">
              <w:t xml:space="preserve">Площадка №1 </w:t>
            </w:r>
          </w:p>
          <w:p w:rsidR="002877A5" w:rsidRPr="00581B3F" w:rsidRDefault="002877A5" w:rsidP="002450D7">
            <w:pPr>
              <w:pStyle w:val="Default"/>
              <w:rPr>
                <w:color w:val="auto"/>
              </w:rPr>
            </w:pPr>
            <w:r w:rsidRPr="00581B3F">
              <w:rPr>
                <w:color w:val="auto"/>
                <w:sz w:val="23"/>
                <w:szCs w:val="23"/>
              </w:rPr>
              <w:t>В северной части села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2877A5" w:rsidRPr="00581B3F" w:rsidRDefault="002877A5" w:rsidP="002450D7">
            <w:pPr>
              <w:jc w:val="center"/>
            </w:pPr>
            <w:r w:rsidRPr="00581B3F">
              <w:t>186</w:t>
            </w:r>
          </w:p>
        </w:tc>
        <w:tc>
          <w:tcPr>
            <w:tcW w:w="1152" w:type="dxa"/>
            <w:shd w:val="clear" w:color="auto" w:fill="auto"/>
            <w:vAlign w:val="center"/>
          </w:tcPr>
          <w:p w:rsidR="002877A5" w:rsidRPr="00581B3F" w:rsidRDefault="002877A5" w:rsidP="002450D7">
            <w:pPr>
              <w:jc w:val="center"/>
            </w:pPr>
            <w:r w:rsidRPr="00581B3F">
              <w:t>27,9</w:t>
            </w:r>
          </w:p>
        </w:tc>
        <w:tc>
          <w:tcPr>
            <w:tcW w:w="1287" w:type="dxa"/>
            <w:shd w:val="clear" w:color="auto" w:fill="auto"/>
            <w:vAlign w:val="center"/>
          </w:tcPr>
          <w:p w:rsidR="002877A5" w:rsidRPr="00581B3F" w:rsidRDefault="002877A5" w:rsidP="002450D7">
            <w:pPr>
              <w:jc w:val="center"/>
            </w:pPr>
            <w:r w:rsidRPr="00581B3F">
              <w:t>558</w:t>
            </w:r>
          </w:p>
        </w:tc>
        <w:tc>
          <w:tcPr>
            <w:tcW w:w="1443" w:type="dxa"/>
            <w:shd w:val="clear" w:color="auto" w:fill="auto"/>
            <w:vAlign w:val="center"/>
          </w:tcPr>
          <w:p w:rsidR="002877A5" w:rsidRPr="00581B3F" w:rsidRDefault="002877A5" w:rsidP="002450D7">
            <w:pPr>
              <w:jc w:val="center"/>
            </w:pPr>
            <w:r w:rsidRPr="00581B3F">
              <w:t>117,18</w:t>
            </w:r>
          </w:p>
        </w:tc>
        <w:tc>
          <w:tcPr>
            <w:tcW w:w="932" w:type="dxa"/>
            <w:shd w:val="clear" w:color="auto" w:fill="auto"/>
            <w:vAlign w:val="center"/>
          </w:tcPr>
          <w:p w:rsidR="002877A5" w:rsidRPr="00581B3F" w:rsidRDefault="002877A5" w:rsidP="002450D7">
            <w:pPr>
              <w:jc w:val="center"/>
            </w:pPr>
            <w:r w:rsidRPr="00581B3F">
              <w:t>50,22</w:t>
            </w:r>
          </w:p>
        </w:tc>
      </w:tr>
      <w:tr w:rsidR="002877A5" w:rsidRPr="00581B3F" w:rsidTr="002450D7">
        <w:trPr>
          <w:trHeight w:val="315"/>
        </w:trPr>
        <w:tc>
          <w:tcPr>
            <w:tcW w:w="1200" w:type="dxa"/>
            <w:shd w:val="clear" w:color="auto" w:fill="auto"/>
            <w:vAlign w:val="center"/>
          </w:tcPr>
          <w:p w:rsidR="002877A5" w:rsidRPr="00581B3F" w:rsidRDefault="002877A5" w:rsidP="002450D7">
            <w:pPr>
              <w:jc w:val="center"/>
            </w:pPr>
            <w:r w:rsidRPr="00581B3F">
              <w:t>II</w:t>
            </w:r>
          </w:p>
        </w:tc>
        <w:tc>
          <w:tcPr>
            <w:tcW w:w="2846" w:type="dxa"/>
            <w:shd w:val="clear" w:color="auto" w:fill="auto"/>
            <w:vAlign w:val="center"/>
          </w:tcPr>
          <w:p w:rsidR="002877A5" w:rsidRPr="00581B3F" w:rsidRDefault="002877A5" w:rsidP="002450D7">
            <w:r w:rsidRPr="00581B3F">
              <w:t xml:space="preserve">Площадка №2 </w:t>
            </w:r>
          </w:p>
          <w:p w:rsidR="002877A5" w:rsidRPr="00581B3F" w:rsidRDefault="002877A5" w:rsidP="002450D7">
            <w:r w:rsidRPr="00581B3F">
              <w:rPr>
                <w:sz w:val="23"/>
                <w:szCs w:val="23"/>
              </w:rPr>
              <w:t>В южной части села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2877A5" w:rsidRPr="00581B3F" w:rsidRDefault="002877A5" w:rsidP="002450D7">
            <w:pPr>
              <w:jc w:val="center"/>
            </w:pPr>
            <w:r w:rsidRPr="00581B3F">
              <w:t>358</w:t>
            </w:r>
          </w:p>
        </w:tc>
        <w:tc>
          <w:tcPr>
            <w:tcW w:w="1152" w:type="dxa"/>
            <w:shd w:val="clear" w:color="auto" w:fill="auto"/>
            <w:vAlign w:val="center"/>
          </w:tcPr>
          <w:p w:rsidR="002877A5" w:rsidRPr="00581B3F" w:rsidRDefault="002877A5" w:rsidP="002450D7">
            <w:pPr>
              <w:jc w:val="center"/>
            </w:pPr>
            <w:r w:rsidRPr="00581B3F">
              <w:t>53,7</w:t>
            </w:r>
          </w:p>
        </w:tc>
        <w:tc>
          <w:tcPr>
            <w:tcW w:w="1287" w:type="dxa"/>
            <w:shd w:val="clear" w:color="auto" w:fill="auto"/>
            <w:vAlign w:val="center"/>
          </w:tcPr>
          <w:p w:rsidR="002877A5" w:rsidRPr="00581B3F" w:rsidRDefault="002877A5" w:rsidP="002450D7">
            <w:pPr>
              <w:jc w:val="center"/>
            </w:pPr>
            <w:r w:rsidRPr="00581B3F">
              <w:t>1074</w:t>
            </w:r>
          </w:p>
        </w:tc>
        <w:tc>
          <w:tcPr>
            <w:tcW w:w="1443" w:type="dxa"/>
            <w:shd w:val="clear" w:color="auto" w:fill="auto"/>
            <w:vAlign w:val="center"/>
          </w:tcPr>
          <w:p w:rsidR="002877A5" w:rsidRPr="00581B3F" w:rsidRDefault="002877A5" w:rsidP="002450D7">
            <w:pPr>
              <w:jc w:val="center"/>
            </w:pPr>
            <w:r w:rsidRPr="00581B3F">
              <w:t>225,54</w:t>
            </w:r>
          </w:p>
        </w:tc>
        <w:tc>
          <w:tcPr>
            <w:tcW w:w="932" w:type="dxa"/>
            <w:shd w:val="clear" w:color="auto" w:fill="auto"/>
            <w:vAlign w:val="center"/>
          </w:tcPr>
          <w:p w:rsidR="002877A5" w:rsidRPr="00581B3F" w:rsidRDefault="002877A5" w:rsidP="002450D7">
            <w:pPr>
              <w:jc w:val="center"/>
            </w:pPr>
            <w:r w:rsidRPr="00581B3F">
              <w:t>96,66</w:t>
            </w:r>
          </w:p>
        </w:tc>
      </w:tr>
      <w:tr w:rsidR="002877A5" w:rsidRPr="00581B3F" w:rsidTr="002450D7">
        <w:trPr>
          <w:trHeight w:val="315"/>
        </w:trPr>
        <w:tc>
          <w:tcPr>
            <w:tcW w:w="1200" w:type="dxa"/>
            <w:shd w:val="clear" w:color="auto" w:fill="auto"/>
            <w:vAlign w:val="center"/>
          </w:tcPr>
          <w:p w:rsidR="002877A5" w:rsidRPr="00581B3F" w:rsidRDefault="002877A5" w:rsidP="002450D7">
            <w:pPr>
              <w:jc w:val="center"/>
            </w:pPr>
            <w:r w:rsidRPr="00581B3F">
              <w:t>II</w:t>
            </w:r>
          </w:p>
        </w:tc>
        <w:tc>
          <w:tcPr>
            <w:tcW w:w="2846" w:type="dxa"/>
            <w:shd w:val="clear" w:color="auto" w:fill="auto"/>
            <w:vAlign w:val="center"/>
          </w:tcPr>
          <w:p w:rsidR="002877A5" w:rsidRPr="00581B3F" w:rsidRDefault="002877A5" w:rsidP="002450D7">
            <w:r w:rsidRPr="00581B3F">
              <w:t xml:space="preserve">Площадка №3 </w:t>
            </w:r>
          </w:p>
          <w:p w:rsidR="002877A5" w:rsidRPr="00581B3F" w:rsidRDefault="002877A5" w:rsidP="002450D7">
            <w:pPr>
              <w:ind w:right="-113"/>
            </w:pPr>
            <w:r w:rsidRPr="00581B3F">
              <w:rPr>
                <w:sz w:val="23"/>
                <w:szCs w:val="23"/>
              </w:rPr>
              <w:t>в центральной части села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2877A5" w:rsidRPr="00581B3F" w:rsidRDefault="002877A5" w:rsidP="002450D7">
            <w:pPr>
              <w:jc w:val="center"/>
            </w:pPr>
            <w:r w:rsidRPr="00581B3F">
              <w:t>34</w:t>
            </w:r>
          </w:p>
        </w:tc>
        <w:tc>
          <w:tcPr>
            <w:tcW w:w="1152" w:type="dxa"/>
            <w:shd w:val="clear" w:color="auto" w:fill="auto"/>
            <w:vAlign w:val="center"/>
          </w:tcPr>
          <w:p w:rsidR="002877A5" w:rsidRPr="00581B3F" w:rsidRDefault="002877A5" w:rsidP="002450D7">
            <w:pPr>
              <w:jc w:val="center"/>
            </w:pPr>
            <w:r w:rsidRPr="00581B3F">
              <w:t>5,1</w:t>
            </w:r>
          </w:p>
        </w:tc>
        <w:tc>
          <w:tcPr>
            <w:tcW w:w="1287" w:type="dxa"/>
            <w:shd w:val="clear" w:color="auto" w:fill="auto"/>
            <w:vAlign w:val="center"/>
          </w:tcPr>
          <w:p w:rsidR="002877A5" w:rsidRPr="00581B3F" w:rsidRDefault="002877A5" w:rsidP="002450D7">
            <w:pPr>
              <w:jc w:val="center"/>
            </w:pPr>
            <w:r w:rsidRPr="00581B3F">
              <w:t>102</w:t>
            </w:r>
          </w:p>
        </w:tc>
        <w:tc>
          <w:tcPr>
            <w:tcW w:w="1443" w:type="dxa"/>
            <w:shd w:val="clear" w:color="auto" w:fill="auto"/>
            <w:vAlign w:val="center"/>
          </w:tcPr>
          <w:p w:rsidR="002877A5" w:rsidRPr="00581B3F" w:rsidRDefault="002877A5" w:rsidP="002450D7">
            <w:pPr>
              <w:jc w:val="center"/>
            </w:pPr>
            <w:r w:rsidRPr="00581B3F">
              <w:t>21,42</w:t>
            </w:r>
          </w:p>
        </w:tc>
        <w:tc>
          <w:tcPr>
            <w:tcW w:w="932" w:type="dxa"/>
            <w:shd w:val="clear" w:color="auto" w:fill="auto"/>
            <w:vAlign w:val="center"/>
          </w:tcPr>
          <w:p w:rsidR="002877A5" w:rsidRPr="00581B3F" w:rsidRDefault="002877A5" w:rsidP="002450D7">
            <w:pPr>
              <w:jc w:val="center"/>
            </w:pPr>
            <w:r w:rsidRPr="00581B3F">
              <w:t>9,18</w:t>
            </w:r>
          </w:p>
        </w:tc>
      </w:tr>
    </w:tbl>
    <w:p w:rsidR="002877A5" w:rsidRPr="00581B3F" w:rsidRDefault="002877A5" w:rsidP="002877A5">
      <w:pPr>
        <w:spacing w:line="360" w:lineRule="auto"/>
        <w:jc w:val="both"/>
        <w:rPr>
          <w:sz w:val="28"/>
          <w:szCs w:val="28"/>
        </w:rPr>
      </w:pPr>
    </w:p>
    <w:p w:rsidR="002877A5" w:rsidRPr="00581B3F" w:rsidRDefault="002877A5" w:rsidP="002877A5">
      <w:pPr>
        <w:spacing w:line="360" w:lineRule="auto"/>
        <w:rPr>
          <w:i/>
          <w:sz w:val="28"/>
          <w:szCs w:val="28"/>
        </w:rPr>
      </w:pPr>
      <w:r w:rsidRPr="00581B3F">
        <w:rPr>
          <w:sz w:val="28"/>
          <w:szCs w:val="28"/>
        </w:rPr>
        <w:t xml:space="preserve">Таблица 2.3.11.2 </w:t>
      </w:r>
      <w:r w:rsidRPr="00581B3F">
        <w:rPr>
          <w:i/>
          <w:sz w:val="28"/>
          <w:szCs w:val="28"/>
        </w:rPr>
        <w:t xml:space="preserve">- </w:t>
      </w:r>
      <w:r w:rsidRPr="00581B3F">
        <w:rPr>
          <w:sz w:val="28"/>
          <w:szCs w:val="28"/>
        </w:rPr>
        <w:t>Расход воды по перспективным объектам соцкуль</w:t>
      </w:r>
      <w:r w:rsidRPr="00581B3F">
        <w:rPr>
          <w:sz w:val="28"/>
          <w:szCs w:val="28"/>
        </w:rPr>
        <w:t>т</w:t>
      </w:r>
      <w:r w:rsidRPr="00581B3F">
        <w:rPr>
          <w:sz w:val="28"/>
          <w:szCs w:val="28"/>
        </w:rPr>
        <w:t>быта</w:t>
      </w:r>
    </w:p>
    <w:tbl>
      <w:tblPr>
        <w:tblW w:w="94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42"/>
        <w:gridCol w:w="3956"/>
        <w:gridCol w:w="1563"/>
        <w:gridCol w:w="13"/>
        <w:gridCol w:w="1181"/>
        <w:gridCol w:w="13"/>
        <w:gridCol w:w="1907"/>
        <w:gridCol w:w="13"/>
      </w:tblGrid>
      <w:tr w:rsidR="002877A5" w:rsidRPr="00581B3F" w:rsidTr="002450D7">
        <w:trPr>
          <w:gridAfter w:val="1"/>
          <w:wAfter w:w="13" w:type="dxa"/>
          <w:trHeight w:val="775"/>
          <w:jc w:val="center"/>
        </w:trPr>
        <w:tc>
          <w:tcPr>
            <w:tcW w:w="842" w:type="dxa"/>
            <w:vAlign w:val="center"/>
          </w:tcPr>
          <w:p w:rsidR="002877A5" w:rsidRPr="00581B3F" w:rsidRDefault="002877A5" w:rsidP="002450D7">
            <w:pPr>
              <w:jc w:val="center"/>
            </w:pPr>
            <w:r w:rsidRPr="00581B3F">
              <w:t>№</w:t>
            </w:r>
          </w:p>
          <w:p w:rsidR="002877A5" w:rsidRPr="00581B3F" w:rsidRDefault="002877A5" w:rsidP="002450D7">
            <w:pPr>
              <w:jc w:val="center"/>
            </w:pPr>
            <w:r w:rsidRPr="00581B3F">
              <w:t>п/п</w:t>
            </w:r>
          </w:p>
        </w:tc>
        <w:tc>
          <w:tcPr>
            <w:tcW w:w="3956" w:type="dxa"/>
            <w:shd w:val="clear" w:color="auto" w:fill="auto"/>
            <w:vAlign w:val="center"/>
          </w:tcPr>
          <w:p w:rsidR="002877A5" w:rsidRPr="00581B3F" w:rsidRDefault="002877A5" w:rsidP="002450D7">
            <w:pPr>
              <w:jc w:val="center"/>
            </w:pPr>
            <w:r w:rsidRPr="00581B3F">
              <w:t>Наименование</w:t>
            </w:r>
          </w:p>
          <w:p w:rsidR="002877A5" w:rsidRPr="00581B3F" w:rsidRDefault="002877A5" w:rsidP="002450D7">
            <w:pPr>
              <w:jc w:val="center"/>
            </w:pPr>
            <w:r w:rsidRPr="00581B3F">
              <w:t>объекта</w:t>
            </w:r>
          </w:p>
        </w:tc>
        <w:tc>
          <w:tcPr>
            <w:tcW w:w="1563" w:type="dxa"/>
            <w:shd w:val="clear" w:color="auto" w:fill="auto"/>
            <w:vAlign w:val="center"/>
          </w:tcPr>
          <w:p w:rsidR="002877A5" w:rsidRPr="00581B3F" w:rsidRDefault="002877A5" w:rsidP="002450D7">
            <w:pPr>
              <w:jc w:val="center"/>
            </w:pPr>
            <w:r w:rsidRPr="00581B3F">
              <w:t>Ед.</w:t>
            </w:r>
          </w:p>
          <w:p w:rsidR="002877A5" w:rsidRPr="00581B3F" w:rsidRDefault="002877A5" w:rsidP="002450D7">
            <w:pPr>
              <w:jc w:val="center"/>
            </w:pPr>
            <w:r w:rsidRPr="00581B3F">
              <w:t>изм.</w:t>
            </w:r>
          </w:p>
        </w:tc>
        <w:tc>
          <w:tcPr>
            <w:tcW w:w="1194" w:type="dxa"/>
            <w:gridSpan w:val="2"/>
            <w:shd w:val="clear" w:color="auto" w:fill="auto"/>
            <w:vAlign w:val="center"/>
          </w:tcPr>
          <w:p w:rsidR="002877A5" w:rsidRPr="00581B3F" w:rsidRDefault="002877A5" w:rsidP="002450D7">
            <w:pPr>
              <w:pStyle w:val="Default"/>
              <w:jc w:val="center"/>
              <w:rPr>
                <w:color w:val="auto"/>
              </w:rPr>
            </w:pPr>
            <w:r w:rsidRPr="00581B3F">
              <w:rPr>
                <w:color w:val="auto"/>
              </w:rPr>
              <w:t>Кол-во единиц</w:t>
            </w:r>
          </w:p>
        </w:tc>
        <w:tc>
          <w:tcPr>
            <w:tcW w:w="1920" w:type="dxa"/>
            <w:gridSpan w:val="2"/>
            <w:shd w:val="clear" w:color="auto" w:fill="auto"/>
            <w:vAlign w:val="center"/>
          </w:tcPr>
          <w:p w:rsidR="002877A5" w:rsidRPr="00581B3F" w:rsidRDefault="002877A5" w:rsidP="002450D7">
            <w:pPr>
              <w:pStyle w:val="Default"/>
              <w:jc w:val="center"/>
              <w:rPr>
                <w:color w:val="auto"/>
              </w:rPr>
            </w:pPr>
            <w:r w:rsidRPr="00581B3F">
              <w:rPr>
                <w:color w:val="auto"/>
              </w:rPr>
              <w:t>Необходимый объем, м³/сут</w:t>
            </w:r>
          </w:p>
        </w:tc>
      </w:tr>
      <w:tr w:rsidR="002877A5" w:rsidRPr="00581B3F" w:rsidTr="002450D7">
        <w:trPr>
          <w:gridAfter w:val="1"/>
          <w:wAfter w:w="13" w:type="dxa"/>
          <w:trHeight w:val="300"/>
          <w:jc w:val="center"/>
        </w:trPr>
        <w:tc>
          <w:tcPr>
            <w:tcW w:w="842" w:type="dxa"/>
            <w:vAlign w:val="center"/>
          </w:tcPr>
          <w:p w:rsidR="002877A5" w:rsidRPr="00581B3F" w:rsidRDefault="002877A5" w:rsidP="002450D7">
            <w:pPr>
              <w:pStyle w:val="Default"/>
              <w:jc w:val="center"/>
              <w:rPr>
                <w:color w:val="auto"/>
              </w:rPr>
            </w:pPr>
            <w:r w:rsidRPr="00581B3F">
              <w:rPr>
                <w:color w:val="auto"/>
              </w:rPr>
              <w:t>1</w:t>
            </w:r>
          </w:p>
        </w:tc>
        <w:tc>
          <w:tcPr>
            <w:tcW w:w="3956" w:type="dxa"/>
            <w:shd w:val="clear" w:color="auto" w:fill="auto"/>
          </w:tcPr>
          <w:p w:rsidR="002877A5" w:rsidRPr="00581B3F" w:rsidRDefault="002877A5" w:rsidP="002450D7">
            <w:pPr>
              <w:pStyle w:val="Default"/>
              <w:rPr>
                <w:color w:val="auto"/>
              </w:rPr>
            </w:pPr>
            <w:r w:rsidRPr="00581B3F">
              <w:rPr>
                <w:color w:val="auto"/>
              </w:rPr>
              <w:t xml:space="preserve">СДК (реконструкция) </w:t>
            </w:r>
          </w:p>
        </w:tc>
        <w:tc>
          <w:tcPr>
            <w:tcW w:w="1563" w:type="dxa"/>
            <w:shd w:val="clear" w:color="auto" w:fill="auto"/>
            <w:vAlign w:val="center"/>
          </w:tcPr>
          <w:p w:rsidR="002877A5" w:rsidRPr="00581B3F" w:rsidRDefault="002877A5" w:rsidP="002450D7">
            <w:pPr>
              <w:pStyle w:val="Default"/>
              <w:jc w:val="center"/>
              <w:rPr>
                <w:color w:val="auto"/>
              </w:rPr>
            </w:pPr>
            <w:r w:rsidRPr="00581B3F">
              <w:rPr>
                <w:color w:val="auto"/>
              </w:rPr>
              <w:t>мест</w:t>
            </w:r>
          </w:p>
        </w:tc>
        <w:tc>
          <w:tcPr>
            <w:tcW w:w="1194" w:type="dxa"/>
            <w:gridSpan w:val="2"/>
            <w:shd w:val="clear" w:color="auto" w:fill="auto"/>
            <w:vAlign w:val="center"/>
          </w:tcPr>
          <w:p w:rsidR="002877A5" w:rsidRPr="00581B3F" w:rsidRDefault="002877A5" w:rsidP="002450D7">
            <w:pPr>
              <w:pStyle w:val="Default"/>
              <w:jc w:val="center"/>
              <w:rPr>
                <w:color w:val="auto"/>
              </w:rPr>
            </w:pPr>
            <w:r w:rsidRPr="00581B3F">
              <w:rPr>
                <w:color w:val="auto"/>
              </w:rPr>
              <w:t>300</w:t>
            </w:r>
          </w:p>
        </w:tc>
        <w:tc>
          <w:tcPr>
            <w:tcW w:w="1920" w:type="dxa"/>
            <w:gridSpan w:val="2"/>
            <w:shd w:val="clear" w:color="auto" w:fill="auto"/>
            <w:vAlign w:val="center"/>
          </w:tcPr>
          <w:p w:rsidR="002877A5" w:rsidRPr="00581B3F" w:rsidRDefault="002877A5" w:rsidP="002450D7">
            <w:pPr>
              <w:pStyle w:val="Default"/>
              <w:jc w:val="center"/>
              <w:rPr>
                <w:color w:val="auto"/>
              </w:rPr>
            </w:pPr>
            <w:r w:rsidRPr="00581B3F">
              <w:rPr>
                <w:color w:val="auto"/>
              </w:rPr>
              <w:t>2,4</w:t>
            </w:r>
          </w:p>
        </w:tc>
      </w:tr>
      <w:tr w:rsidR="002877A5" w:rsidRPr="00581B3F" w:rsidTr="002450D7">
        <w:trPr>
          <w:gridAfter w:val="1"/>
          <w:wAfter w:w="13" w:type="dxa"/>
          <w:trHeight w:val="251"/>
          <w:jc w:val="center"/>
        </w:trPr>
        <w:tc>
          <w:tcPr>
            <w:tcW w:w="842" w:type="dxa"/>
            <w:vAlign w:val="center"/>
          </w:tcPr>
          <w:p w:rsidR="002877A5" w:rsidRPr="00581B3F" w:rsidRDefault="002877A5" w:rsidP="002450D7">
            <w:pPr>
              <w:pStyle w:val="Default"/>
              <w:jc w:val="center"/>
              <w:rPr>
                <w:color w:val="auto"/>
              </w:rPr>
            </w:pPr>
            <w:r w:rsidRPr="00581B3F">
              <w:rPr>
                <w:color w:val="auto"/>
              </w:rPr>
              <w:t>2</w:t>
            </w:r>
          </w:p>
        </w:tc>
        <w:tc>
          <w:tcPr>
            <w:tcW w:w="3956" w:type="dxa"/>
            <w:shd w:val="clear" w:color="auto" w:fill="auto"/>
          </w:tcPr>
          <w:p w:rsidR="002877A5" w:rsidRPr="00581B3F" w:rsidRDefault="002877A5" w:rsidP="002450D7">
            <w:pPr>
              <w:pStyle w:val="Default"/>
              <w:rPr>
                <w:color w:val="auto"/>
              </w:rPr>
            </w:pPr>
            <w:r w:rsidRPr="00581B3F">
              <w:rPr>
                <w:color w:val="auto"/>
              </w:rPr>
              <w:t xml:space="preserve">ДК на площадке № 1(строительство) </w:t>
            </w:r>
          </w:p>
        </w:tc>
        <w:tc>
          <w:tcPr>
            <w:tcW w:w="1563" w:type="dxa"/>
            <w:shd w:val="clear" w:color="auto" w:fill="auto"/>
            <w:vAlign w:val="center"/>
          </w:tcPr>
          <w:p w:rsidR="002877A5" w:rsidRPr="00581B3F" w:rsidRDefault="002877A5" w:rsidP="002450D7">
            <w:pPr>
              <w:pStyle w:val="Default"/>
              <w:jc w:val="center"/>
              <w:rPr>
                <w:color w:val="auto"/>
              </w:rPr>
            </w:pPr>
            <w:r w:rsidRPr="00581B3F">
              <w:rPr>
                <w:color w:val="auto"/>
              </w:rPr>
              <w:t>мест</w:t>
            </w:r>
          </w:p>
        </w:tc>
        <w:tc>
          <w:tcPr>
            <w:tcW w:w="1194" w:type="dxa"/>
            <w:gridSpan w:val="2"/>
            <w:shd w:val="clear" w:color="auto" w:fill="auto"/>
            <w:vAlign w:val="center"/>
          </w:tcPr>
          <w:p w:rsidR="002877A5" w:rsidRPr="00581B3F" w:rsidRDefault="002877A5" w:rsidP="002450D7">
            <w:pPr>
              <w:pStyle w:val="Default"/>
              <w:jc w:val="center"/>
              <w:rPr>
                <w:color w:val="auto"/>
              </w:rPr>
            </w:pPr>
            <w:r w:rsidRPr="00581B3F">
              <w:rPr>
                <w:color w:val="auto"/>
              </w:rPr>
              <w:t>930</w:t>
            </w:r>
          </w:p>
        </w:tc>
        <w:tc>
          <w:tcPr>
            <w:tcW w:w="1920" w:type="dxa"/>
            <w:gridSpan w:val="2"/>
            <w:shd w:val="clear" w:color="auto" w:fill="auto"/>
            <w:vAlign w:val="center"/>
          </w:tcPr>
          <w:p w:rsidR="002877A5" w:rsidRPr="00581B3F" w:rsidRDefault="002877A5" w:rsidP="002450D7">
            <w:pPr>
              <w:pStyle w:val="Default"/>
              <w:jc w:val="center"/>
              <w:rPr>
                <w:color w:val="auto"/>
              </w:rPr>
            </w:pPr>
            <w:r w:rsidRPr="00581B3F">
              <w:rPr>
                <w:color w:val="auto"/>
              </w:rPr>
              <w:t>7,44</w:t>
            </w:r>
          </w:p>
        </w:tc>
      </w:tr>
      <w:tr w:rsidR="002877A5" w:rsidRPr="00581B3F" w:rsidTr="002450D7">
        <w:trPr>
          <w:gridAfter w:val="1"/>
          <w:wAfter w:w="13" w:type="dxa"/>
          <w:trHeight w:val="251"/>
          <w:jc w:val="center"/>
        </w:trPr>
        <w:tc>
          <w:tcPr>
            <w:tcW w:w="842" w:type="dxa"/>
            <w:vAlign w:val="center"/>
          </w:tcPr>
          <w:p w:rsidR="002877A5" w:rsidRPr="00581B3F" w:rsidRDefault="002877A5" w:rsidP="002450D7">
            <w:pPr>
              <w:pStyle w:val="Default"/>
              <w:jc w:val="center"/>
              <w:rPr>
                <w:color w:val="auto"/>
              </w:rPr>
            </w:pPr>
            <w:r w:rsidRPr="00581B3F">
              <w:rPr>
                <w:color w:val="auto"/>
              </w:rPr>
              <w:t>3</w:t>
            </w:r>
          </w:p>
        </w:tc>
        <w:tc>
          <w:tcPr>
            <w:tcW w:w="3956" w:type="dxa"/>
            <w:shd w:val="clear" w:color="auto" w:fill="auto"/>
          </w:tcPr>
          <w:p w:rsidR="002877A5" w:rsidRPr="00581B3F" w:rsidRDefault="002877A5" w:rsidP="002450D7">
            <w:pPr>
              <w:pStyle w:val="Default"/>
              <w:rPr>
                <w:color w:val="auto"/>
              </w:rPr>
            </w:pPr>
            <w:r w:rsidRPr="00581B3F">
              <w:rPr>
                <w:color w:val="auto"/>
              </w:rPr>
              <w:t xml:space="preserve">ГБОУ (реконструкция) </w:t>
            </w:r>
          </w:p>
        </w:tc>
        <w:tc>
          <w:tcPr>
            <w:tcW w:w="1563" w:type="dxa"/>
            <w:shd w:val="clear" w:color="auto" w:fill="auto"/>
            <w:vAlign w:val="center"/>
          </w:tcPr>
          <w:p w:rsidR="002877A5" w:rsidRPr="00581B3F" w:rsidRDefault="002877A5" w:rsidP="002450D7">
            <w:pPr>
              <w:pStyle w:val="Default"/>
              <w:jc w:val="center"/>
              <w:rPr>
                <w:color w:val="auto"/>
              </w:rPr>
            </w:pPr>
            <w:r w:rsidRPr="00581B3F">
              <w:rPr>
                <w:color w:val="auto"/>
              </w:rPr>
              <w:t>1 учащийся</w:t>
            </w:r>
          </w:p>
        </w:tc>
        <w:tc>
          <w:tcPr>
            <w:tcW w:w="1194" w:type="dxa"/>
            <w:gridSpan w:val="2"/>
            <w:shd w:val="clear" w:color="auto" w:fill="auto"/>
            <w:vAlign w:val="center"/>
          </w:tcPr>
          <w:p w:rsidR="002877A5" w:rsidRPr="00581B3F" w:rsidRDefault="002877A5" w:rsidP="002450D7">
            <w:pPr>
              <w:pStyle w:val="Default"/>
              <w:jc w:val="center"/>
              <w:rPr>
                <w:color w:val="auto"/>
              </w:rPr>
            </w:pPr>
            <w:r w:rsidRPr="00581B3F">
              <w:rPr>
                <w:color w:val="auto"/>
              </w:rPr>
              <w:t>500</w:t>
            </w:r>
          </w:p>
        </w:tc>
        <w:tc>
          <w:tcPr>
            <w:tcW w:w="1920" w:type="dxa"/>
            <w:gridSpan w:val="2"/>
            <w:shd w:val="clear" w:color="auto" w:fill="auto"/>
            <w:vAlign w:val="center"/>
          </w:tcPr>
          <w:p w:rsidR="002877A5" w:rsidRPr="00581B3F" w:rsidRDefault="002877A5" w:rsidP="002450D7">
            <w:pPr>
              <w:pStyle w:val="Default"/>
              <w:jc w:val="center"/>
              <w:rPr>
                <w:color w:val="auto"/>
              </w:rPr>
            </w:pPr>
            <w:r w:rsidRPr="00581B3F">
              <w:rPr>
                <w:color w:val="auto"/>
              </w:rPr>
              <w:t>10,0</w:t>
            </w:r>
          </w:p>
        </w:tc>
      </w:tr>
      <w:tr w:rsidR="002877A5" w:rsidRPr="00581B3F" w:rsidTr="002450D7">
        <w:trPr>
          <w:gridAfter w:val="1"/>
          <w:wAfter w:w="13" w:type="dxa"/>
          <w:trHeight w:val="353"/>
          <w:jc w:val="center"/>
        </w:trPr>
        <w:tc>
          <w:tcPr>
            <w:tcW w:w="842" w:type="dxa"/>
            <w:vAlign w:val="center"/>
          </w:tcPr>
          <w:p w:rsidR="002877A5" w:rsidRPr="00581B3F" w:rsidRDefault="002877A5" w:rsidP="002450D7">
            <w:pPr>
              <w:pStyle w:val="Default"/>
              <w:jc w:val="center"/>
              <w:rPr>
                <w:color w:val="auto"/>
              </w:rPr>
            </w:pPr>
            <w:r w:rsidRPr="00581B3F">
              <w:rPr>
                <w:color w:val="auto"/>
              </w:rPr>
              <w:t>4</w:t>
            </w:r>
          </w:p>
        </w:tc>
        <w:tc>
          <w:tcPr>
            <w:tcW w:w="3956" w:type="dxa"/>
            <w:shd w:val="clear" w:color="auto" w:fill="auto"/>
          </w:tcPr>
          <w:p w:rsidR="002877A5" w:rsidRPr="00581B3F" w:rsidRDefault="002877A5" w:rsidP="002450D7">
            <w:pPr>
              <w:pStyle w:val="Default"/>
              <w:rPr>
                <w:color w:val="auto"/>
              </w:rPr>
            </w:pPr>
            <w:r w:rsidRPr="00581B3F">
              <w:rPr>
                <w:color w:val="auto"/>
              </w:rPr>
              <w:t xml:space="preserve">ДОУ на площадке № 2 (строительство) </w:t>
            </w:r>
          </w:p>
        </w:tc>
        <w:tc>
          <w:tcPr>
            <w:tcW w:w="1563" w:type="dxa"/>
            <w:shd w:val="clear" w:color="auto" w:fill="auto"/>
            <w:vAlign w:val="center"/>
          </w:tcPr>
          <w:p w:rsidR="002877A5" w:rsidRPr="00581B3F" w:rsidRDefault="002877A5" w:rsidP="002450D7">
            <w:pPr>
              <w:pStyle w:val="Default"/>
              <w:jc w:val="center"/>
              <w:rPr>
                <w:color w:val="auto"/>
              </w:rPr>
            </w:pPr>
            <w:r w:rsidRPr="00581B3F">
              <w:rPr>
                <w:color w:val="auto"/>
              </w:rPr>
              <w:t>1 ребенок</w:t>
            </w:r>
          </w:p>
        </w:tc>
        <w:tc>
          <w:tcPr>
            <w:tcW w:w="1194" w:type="dxa"/>
            <w:gridSpan w:val="2"/>
            <w:shd w:val="clear" w:color="auto" w:fill="auto"/>
            <w:vAlign w:val="center"/>
          </w:tcPr>
          <w:p w:rsidR="002877A5" w:rsidRPr="00581B3F" w:rsidRDefault="002877A5" w:rsidP="002450D7">
            <w:pPr>
              <w:pStyle w:val="Default"/>
              <w:jc w:val="center"/>
              <w:rPr>
                <w:color w:val="auto"/>
              </w:rPr>
            </w:pPr>
            <w:r w:rsidRPr="00581B3F">
              <w:rPr>
                <w:color w:val="auto"/>
              </w:rPr>
              <w:t>100</w:t>
            </w:r>
          </w:p>
        </w:tc>
        <w:tc>
          <w:tcPr>
            <w:tcW w:w="1920" w:type="dxa"/>
            <w:gridSpan w:val="2"/>
            <w:shd w:val="clear" w:color="auto" w:fill="auto"/>
            <w:vAlign w:val="center"/>
          </w:tcPr>
          <w:p w:rsidR="002877A5" w:rsidRPr="00581B3F" w:rsidRDefault="002877A5" w:rsidP="002450D7">
            <w:pPr>
              <w:pStyle w:val="Default"/>
              <w:jc w:val="center"/>
              <w:rPr>
                <w:color w:val="auto"/>
              </w:rPr>
            </w:pPr>
            <w:r w:rsidRPr="00581B3F">
              <w:rPr>
                <w:color w:val="auto"/>
              </w:rPr>
              <w:t>8,0</w:t>
            </w:r>
          </w:p>
        </w:tc>
      </w:tr>
      <w:tr w:rsidR="002877A5" w:rsidRPr="00581B3F" w:rsidTr="002450D7">
        <w:trPr>
          <w:gridAfter w:val="1"/>
          <w:wAfter w:w="13" w:type="dxa"/>
          <w:trHeight w:val="287"/>
          <w:jc w:val="center"/>
        </w:trPr>
        <w:tc>
          <w:tcPr>
            <w:tcW w:w="842" w:type="dxa"/>
            <w:vAlign w:val="center"/>
          </w:tcPr>
          <w:p w:rsidR="002877A5" w:rsidRPr="00581B3F" w:rsidRDefault="002877A5" w:rsidP="002450D7">
            <w:pPr>
              <w:pStyle w:val="Default"/>
              <w:jc w:val="center"/>
              <w:rPr>
                <w:color w:val="auto"/>
              </w:rPr>
            </w:pPr>
            <w:r w:rsidRPr="00581B3F">
              <w:rPr>
                <w:color w:val="auto"/>
              </w:rPr>
              <w:lastRenderedPageBreak/>
              <w:t>5</w:t>
            </w:r>
          </w:p>
        </w:tc>
        <w:tc>
          <w:tcPr>
            <w:tcW w:w="3956" w:type="dxa"/>
            <w:shd w:val="clear" w:color="auto" w:fill="auto"/>
          </w:tcPr>
          <w:p w:rsidR="002877A5" w:rsidRPr="00581B3F" w:rsidRDefault="002877A5" w:rsidP="002450D7">
            <w:pPr>
              <w:pStyle w:val="Default"/>
              <w:rPr>
                <w:color w:val="auto"/>
              </w:rPr>
            </w:pPr>
            <w:r w:rsidRPr="00581B3F">
              <w:rPr>
                <w:color w:val="auto"/>
              </w:rPr>
              <w:t xml:space="preserve">ОУ начального, основного общего, среднего полного обучения на площадке № 2 (строительство) </w:t>
            </w:r>
          </w:p>
        </w:tc>
        <w:tc>
          <w:tcPr>
            <w:tcW w:w="1563" w:type="dxa"/>
            <w:shd w:val="clear" w:color="auto" w:fill="auto"/>
            <w:vAlign w:val="center"/>
          </w:tcPr>
          <w:p w:rsidR="002877A5" w:rsidRPr="00581B3F" w:rsidRDefault="002877A5" w:rsidP="002450D7">
            <w:pPr>
              <w:pStyle w:val="Default"/>
              <w:jc w:val="center"/>
              <w:rPr>
                <w:color w:val="auto"/>
              </w:rPr>
            </w:pPr>
            <w:r w:rsidRPr="00581B3F">
              <w:rPr>
                <w:color w:val="auto"/>
              </w:rPr>
              <w:t>1 учащийся</w:t>
            </w:r>
          </w:p>
        </w:tc>
        <w:tc>
          <w:tcPr>
            <w:tcW w:w="1194" w:type="dxa"/>
            <w:gridSpan w:val="2"/>
            <w:shd w:val="clear" w:color="auto" w:fill="auto"/>
            <w:vAlign w:val="center"/>
          </w:tcPr>
          <w:p w:rsidR="002877A5" w:rsidRPr="00581B3F" w:rsidRDefault="002877A5" w:rsidP="002450D7">
            <w:pPr>
              <w:pStyle w:val="Default"/>
              <w:jc w:val="center"/>
              <w:rPr>
                <w:color w:val="auto"/>
              </w:rPr>
            </w:pPr>
            <w:r w:rsidRPr="00581B3F">
              <w:rPr>
                <w:color w:val="auto"/>
              </w:rPr>
              <w:t>380</w:t>
            </w:r>
          </w:p>
        </w:tc>
        <w:tc>
          <w:tcPr>
            <w:tcW w:w="1920" w:type="dxa"/>
            <w:gridSpan w:val="2"/>
            <w:shd w:val="clear" w:color="auto" w:fill="auto"/>
            <w:vAlign w:val="center"/>
          </w:tcPr>
          <w:p w:rsidR="002877A5" w:rsidRPr="00581B3F" w:rsidRDefault="002877A5" w:rsidP="002450D7">
            <w:pPr>
              <w:pStyle w:val="Default"/>
              <w:jc w:val="center"/>
              <w:rPr>
                <w:color w:val="auto"/>
              </w:rPr>
            </w:pPr>
            <w:r w:rsidRPr="00581B3F">
              <w:rPr>
                <w:color w:val="auto"/>
              </w:rPr>
              <w:t>3,8</w:t>
            </w:r>
          </w:p>
        </w:tc>
      </w:tr>
      <w:tr w:rsidR="002877A5" w:rsidRPr="00581B3F" w:rsidTr="002450D7">
        <w:trPr>
          <w:gridAfter w:val="1"/>
          <w:wAfter w:w="13" w:type="dxa"/>
          <w:trHeight w:val="294"/>
          <w:jc w:val="center"/>
        </w:trPr>
        <w:tc>
          <w:tcPr>
            <w:tcW w:w="842" w:type="dxa"/>
            <w:vAlign w:val="center"/>
          </w:tcPr>
          <w:p w:rsidR="002877A5" w:rsidRPr="00581B3F" w:rsidRDefault="002877A5" w:rsidP="002450D7">
            <w:pPr>
              <w:pStyle w:val="Default"/>
              <w:jc w:val="center"/>
              <w:rPr>
                <w:color w:val="auto"/>
              </w:rPr>
            </w:pPr>
            <w:r w:rsidRPr="00581B3F">
              <w:rPr>
                <w:color w:val="auto"/>
              </w:rPr>
              <w:t>6</w:t>
            </w:r>
          </w:p>
        </w:tc>
        <w:tc>
          <w:tcPr>
            <w:tcW w:w="3956" w:type="dxa"/>
            <w:shd w:val="clear" w:color="auto" w:fill="auto"/>
          </w:tcPr>
          <w:p w:rsidR="002877A5" w:rsidRPr="00581B3F" w:rsidRDefault="002877A5" w:rsidP="002450D7">
            <w:pPr>
              <w:pStyle w:val="Default"/>
              <w:rPr>
                <w:color w:val="auto"/>
              </w:rPr>
            </w:pPr>
            <w:r w:rsidRPr="00581B3F">
              <w:rPr>
                <w:color w:val="auto"/>
              </w:rPr>
              <w:t xml:space="preserve">Терапевтическое отделение больницы (реконструкция) </w:t>
            </w:r>
          </w:p>
        </w:tc>
        <w:tc>
          <w:tcPr>
            <w:tcW w:w="1563" w:type="dxa"/>
            <w:shd w:val="clear" w:color="auto" w:fill="auto"/>
            <w:vAlign w:val="center"/>
          </w:tcPr>
          <w:p w:rsidR="002877A5" w:rsidRPr="00581B3F" w:rsidRDefault="002877A5" w:rsidP="002450D7">
            <w:pPr>
              <w:pStyle w:val="Default"/>
              <w:jc w:val="center"/>
              <w:rPr>
                <w:color w:val="auto"/>
              </w:rPr>
            </w:pPr>
            <w:r w:rsidRPr="00581B3F">
              <w:rPr>
                <w:color w:val="auto"/>
              </w:rPr>
              <w:t>1 место (койка)</w:t>
            </w:r>
          </w:p>
        </w:tc>
        <w:tc>
          <w:tcPr>
            <w:tcW w:w="1194" w:type="dxa"/>
            <w:gridSpan w:val="2"/>
            <w:shd w:val="clear" w:color="auto" w:fill="auto"/>
            <w:vAlign w:val="center"/>
          </w:tcPr>
          <w:p w:rsidR="002877A5" w:rsidRPr="00581B3F" w:rsidRDefault="002877A5" w:rsidP="002450D7">
            <w:pPr>
              <w:pStyle w:val="Default"/>
              <w:jc w:val="center"/>
              <w:rPr>
                <w:color w:val="auto"/>
              </w:rPr>
            </w:pPr>
            <w:r w:rsidRPr="00581B3F">
              <w:rPr>
                <w:color w:val="auto"/>
              </w:rPr>
              <w:t>25</w:t>
            </w:r>
          </w:p>
        </w:tc>
        <w:tc>
          <w:tcPr>
            <w:tcW w:w="1920" w:type="dxa"/>
            <w:gridSpan w:val="2"/>
            <w:shd w:val="clear" w:color="auto" w:fill="auto"/>
            <w:vAlign w:val="center"/>
          </w:tcPr>
          <w:p w:rsidR="002877A5" w:rsidRPr="00581B3F" w:rsidRDefault="002877A5" w:rsidP="002450D7">
            <w:pPr>
              <w:pStyle w:val="Default"/>
              <w:jc w:val="center"/>
              <w:rPr>
                <w:color w:val="auto"/>
              </w:rPr>
            </w:pPr>
            <w:r w:rsidRPr="00581B3F">
              <w:rPr>
                <w:color w:val="auto"/>
              </w:rPr>
              <w:t>0,33</w:t>
            </w:r>
          </w:p>
        </w:tc>
      </w:tr>
      <w:tr w:rsidR="002877A5" w:rsidRPr="00581B3F" w:rsidTr="002450D7">
        <w:trPr>
          <w:gridAfter w:val="1"/>
          <w:wAfter w:w="13" w:type="dxa"/>
          <w:trHeight w:val="294"/>
          <w:jc w:val="center"/>
        </w:trPr>
        <w:tc>
          <w:tcPr>
            <w:tcW w:w="842" w:type="dxa"/>
            <w:vAlign w:val="center"/>
          </w:tcPr>
          <w:p w:rsidR="002877A5" w:rsidRPr="00581B3F" w:rsidRDefault="002877A5" w:rsidP="002450D7">
            <w:pPr>
              <w:pStyle w:val="Default"/>
              <w:jc w:val="center"/>
              <w:rPr>
                <w:color w:val="auto"/>
              </w:rPr>
            </w:pPr>
            <w:r w:rsidRPr="00581B3F">
              <w:rPr>
                <w:color w:val="auto"/>
              </w:rPr>
              <w:t>7</w:t>
            </w:r>
          </w:p>
        </w:tc>
        <w:tc>
          <w:tcPr>
            <w:tcW w:w="3956" w:type="dxa"/>
            <w:shd w:val="clear" w:color="auto" w:fill="auto"/>
          </w:tcPr>
          <w:p w:rsidR="002877A5" w:rsidRPr="00581B3F" w:rsidRDefault="002877A5" w:rsidP="002450D7">
            <w:pPr>
              <w:pStyle w:val="Default"/>
              <w:rPr>
                <w:color w:val="auto"/>
              </w:rPr>
            </w:pPr>
            <w:r w:rsidRPr="00581B3F">
              <w:rPr>
                <w:color w:val="auto"/>
              </w:rPr>
              <w:t xml:space="preserve">Офис ВОП (строительство) </w:t>
            </w:r>
          </w:p>
        </w:tc>
        <w:tc>
          <w:tcPr>
            <w:tcW w:w="1563" w:type="dxa"/>
            <w:shd w:val="clear" w:color="auto" w:fill="auto"/>
            <w:vAlign w:val="center"/>
          </w:tcPr>
          <w:p w:rsidR="002877A5" w:rsidRPr="00581B3F" w:rsidRDefault="002877A5" w:rsidP="002450D7">
            <w:pPr>
              <w:pStyle w:val="Default"/>
              <w:jc w:val="center"/>
              <w:rPr>
                <w:color w:val="auto"/>
              </w:rPr>
            </w:pPr>
            <w:r w:rsidRPr="00581B3F">
              <w:rPr>
                <w:color w:val="auto"/>
              </w:rPr>
              <w:t>1 посещение/см.</w:t>
            </w:r>
          </w:p>
        </w:tc>
        <w:tc>
          <w:tcPr>
            <w:tcW w:w="1194" w:type="dxa"/>
            <w:gridSpan w:val="2"/>
            <w:shd w:val="clear" w:color="auto" w:fill="auto"/>
            <w:vAlign w:val="center"/>
          </w:tcPr>
          <w:p w:rsidR="002877A5" w:rsidRPr="00581B3F" w:rsidRDefault="002877A5" w:rsidP="002450D7">
            <w:pPr>
              <w:pStyle w:val="Default"/>
              <w:jc w:val="center"/>
              <w:rPr>
                <w:color w:val="auto"/>
              </w:rPr>
            </w:pPr>
            <w:r w:rsidRPr="00581B3F">
              <w:rPr>
                <w:color w:val="auto"/>
              </w:rPr>
              <w:t>30</w:t>
            </w:r>
          </w:p>
        </w:tc>
        <w:tc>
          <w:tcPr>
            <w:tcW w:w="1920" w:type="dxa"/>
            <w:gridSpan w:val="2"/>
            <w:shd w:val="clear" w:color="auto" w:fill="auto"/>
            <w:vAlign w:val="center"/>
          </w:tcPr>
          <w:p w:rsidR="002877A5" w:rsidRPr="00581B3F" w:rsidRDefault="002877A5" w:rsidP="002450D7">
            <w:pPr>
              <w:pStyle w:val="Default"/>
              <w:jc w:val="center"/>
              <w:rPr>
                <w:color w:val="auto"/>
              </w:rPr>
            </w:pPr>
            <w:r w:rsidRPr="00581B3F">
              <w:rPr>
                <w:color w:val="auto"/>
              </w:rPr>
              <w:t>0,39</w:t>
            </w:r>
          </w:p>
        </w:tc>
      </w:tr>
      <w:tr w:rsidR="002877A5" w:rsidRPr="00581B3F" w:rsidTr="002450D7">
        <w:trPr>
          <w:gridAfter w:val="1"/>
          <w:wAfter w:w="13" w:type="dxa"/>
          <w:trHeight w:val="294"/>
          <w:jc w:val="center"/>
        </w:trPr>
        <w:tc>
          <w:tcPr>
            <w:tcW w:w="842" w:type="dxa"/>
            <w:vAlign w:val="center"/>
          </w:tcPr>
          <w:p w:rsidR="002877A5" w:rsidRPr="00581B3F" w:rsidRDefault="002877A5" w:rsidP="002450D7">
            <w:pPr>
              <w:pStyle w:val="Default"/>
              <w:jc w:val="center"/>
              <w:rPr>
                <w:color w:val="auto"/>
              </w:rPr>
            </w:pPr>
            <w:r w:rsidRPr="00581B3F">
              <w:rPr>
                <w:color w:val="auto"/>
              </w:rPr>
              <w:t>8</w:t>
            </w:r>
          </w:p>
        </w:tc>
        <w:tc>
          <w:tcPr>
            <w:tcW w:w="3956" w:type="dxa"/>
            <w:shd w:val="clear" w:color="auto" w:fill="auto"/>
          </w:tcPr>
          <w:p w:rsidR="002877A5" w:rsidRPr="00581B3F" w:rsidRDefault="002877A5" w:rsidP="002450D7">
            <w:pPr>
              <w:pStyle w:val="Default"/>
              <w:rPr>
                <w:color w:val="auto"/>
              </w:rPr>
            </w:pPr>
            <w:r w:rsidRPr="00581B3F">
              <w:rPr>
                <w:color w:val="auto"/>
              </w:rPr>
              <w:t>ФОК со спортивным залом и бассейном, (Sобщ =220 м</w:t>
            </w:r>
            <w:r w:rsidRPr="00581B3F">
              <w:rPr>
                <w:color w:val="auto"/>
                <w:vertAlign w:val="superscript"/>
              </w:rPr>
              <w:t>2</w:t>
            </w:r>
            <w:r w:rsidRPr="00581B3F">
              <w:rPr>
                <w:color w:val="auto"/>
              </w:rPr>
              <w:t xml:space="preserve">) </w:t>
            </w:r>
          </w:p>
        </w:tc>
        <w:tc>
          <w:tcPr>
            <w:tcW w:w="2757" w:type="dxa"/>
            <w:gridSpan w:val="3"/>
            <w:shd w:val="clear" w:color="auto" w:fill="auto"/>
            <w:vAlign w:val="center"/>
          </w:tcPr>
          <w:p w:rsidR="002877A5" w:rsidRPr="00581B3F" w:rsidRDefault="002877A5" w:rsidP="002450D7">
            <w:pPr>
              <w:pStyle w:val="Default"/>
              <w:jc w:val="center"/>
              <w:rPr>
                <w:color w:val="auto"/>
              </w:rPr>
            </w:pPr>
            <w:r w:rsidRPr="00581B3F">
              <w:rPr>
                <w:color w:val="auto"/>
              </w:rPr>
              <w:t>4,0 подп.; 10,0 х-б.</w:t>
            </w:r>
          </w:p>
        </w:tc>
        <w:tc>
          <w:tcPr>
            <w:tcW w:w="1920" w:type="dxa"/>
            <w:gridSpan w:val="2"/>
            <w:shd w:val="clear" w:color="auto" w:fill="auto"/>
            <w:vAlign w:val="center"/>
          </w:tcPr>
          <w:p w:rsidR="002877A5" w:rsidRPr="00581B3F" w:rsidRDefault="002877A5" w:rsidP="002450D7">
            <w:pPr>
              <w:pStyle w:val="Default"/>
              <w:jc w:val="center"/>
              <w:rPr>
                <w:color w:val="auto"/>
              </w:rPr>
            </w:pPr>
            <w:r w:rsidRPr="00581B3F">
              <w:rPr>
                <w:color w:val="auto"/>
              </w:rPr>
              <w:t>14,00</w:t>
            </w:r>
          </w:p>
        </w:tc>
      </w:tr>
      <w:tr w:rsidR="002877A5" w:rsidRPr="00581B3F" w:rsidTr="002450D7">
        <w:trPr>
          <w:trHeight w:val="315"/>
          <w:jc w:val="center"/>
        </w:trPr>
        <w:tc>
          <w:tcPr>
            <w:tcW w:w="842" w:type="dxa"/>
            <w:vAlign w:val="center"/>
          </w:tcPr>
          <w:p w:rsidR="002877A5" w:rsidRPr="00581B3F" w:rsidRDefault="002877A5" w:rsidP="002450D7">
            <w:pPr>
              <w:jc w:val="center"/>
              <w:rPr>
                <w:b/>
              </w:rPr>
            </w:pPr>
          </w:p>
        </w:tc>
        <w:tc>
          <w:tcPr>
            <w:tcW w:w="5532" w:type="dxa"/>
            <w:gridSpan w:val="3"/>
            <w:shd w:val="clear" w:color="auto" w:fill="auto"/>
            <w:vAlign w:val="center"/>
          </w:tcPr>
          <w:p w:rsidR="002877A5" w:rsidRPr="00581B3F" w:rsidRDefault="002877A5" w:rsidP="002450D7">
            <w:pPr>
              <w:jc w:val="center"/>
              <w:rPr>
                <w:b/>
              </w:rPr>
            </w:pPr>
            <w:r w:rsidRPr="00581B3F">
              <w:rPr>
                <w:b/>
              </w:rPr>
              <w:t>Итого:</w:t>
            </w:r>
          </w:p>
        </w:tc>
        <w:tc>
          <w:tcPr>
            <w:tcW w:w="1194" w:type="dxa"/>
            <w:gridSpan w:val="2"/>
            <w:shd w:val="clear" w:color="auto" w:fill="auto"/>
            <w:vAlign w:val="center"/>
          </w:tcPr>
          <w:p w:rsidR="002877A5" w:rsidRPr="00581B3F" w:rsidRDefault="002877A5" w:rsidP="002450D7">
            <w:pPr>
              <w:jc w:val="center"/>
              <w:rPr>
                <w:b/>
              </w:rPr>
            </w:pPr>
          </w:p>
        </w:tc>
        <w:tc>
          <w:tcPr>
            <w:tcW w:w="1920" w:type="dxa"/>
            <w:gridSpan w:val="2"/>
            <w:shd w:val="clear" w:color="auto" w:fill="auto"/>
            <w:vAlign w:val="center"/>
          </w:tcPr>
          <w:p w:rsidR="002877A5" w:rsidRPr="00581B3F" w:rsidRDefault="002877A5" w:rsidP="002450D7">
            <w:pPr>
              <w:jc w:val="center"/>
              <w:rPr>
                <w:b/>
              </w:rPr>
            </w:pPr>
            <w:r w:rsidRPr="00581B3F">
              <w:rPr>
                <w:b/>
              </w:rPr>
              <w:t>46,36</w:t>
            </w:r>
          </w:p>
        </w:tc>
      </w:tr>
    </w:tbl>
    <w:p w:rsidR="002877A5" w:rsidRPr="00581B3F" w:rsidRDefault="002877A5" w:rsidP="002877A5">
      <w:pPr>
        <w:autoSpaceDE w:val="0"/>
        <w:autoSpaceDN w:val="0"/>
        <w:adjustRightInd w:val="0"/>
        <w:jc w:val="both"/>
        <w:rPr>
          <w:rFonts w:eastAsia="TimesNewRoman"/>
        </w:rPr>
      </w:pPr>
    </w:p>
    <w:p w:rsidR="002877A5" w:rsidRPr="00581B3F" w:rsidRDefault="002877A5" w:rsidP="002877A5">
      <w:pPr>
        <w:pStyle w:val="ab"/>
        <w:spacing w:after="0" w:line="360" w:lineRule="auto"/>
        <w:ind w:left="0" w:firstLine="720"/>
        <w:jc w:val="both"/>
        <w:rPr>
          <w:sz w:val="28"/>
          <w:szCs w:val="28"/>
        </w:rPr>
      </w:pPr>
      <w:r w:rsidRPr="00581B3F">
        <w:rPr>
          <w:sz w:val="28"/>
          <w:szCs w:val="28"/>
        </w:rPr>
        <w:t>Прогноз распределения расходов воды по типам абонентов с учетом данных о перспекти</w:t>
      </w:r>
      <w:r w:rsidRPr="00581B3F">
        <w:rPr>
          <w:sz w:val="28"/>
          <w:szCs w:val="28"/>
        </w:rPr>
        <w:t>в</w:t>
      </w:r>
      <w:r w:rsidRPr="00581B3F">
        <w:rPr>
          <w:sz w:val="28"/>
          <w:szCs w:val="28"/>
        </w:rPr>
        <w:t>ном строительстве, представлен в таблице 2.3.11.3.</w:t>
      </w:r>
    </w:p>
    <w:p w:rsidR="002877A5" w:rsidRPr="00581B3F" w:rsidRDefault="002877A5" w:rsidP="002877A5">
      <w:pPr>
        <w:spacing w:line="360" w:lineRule="auto"/>
        <w:jc w:val="both"/>
        <w:rPr>
          <w:sz w:val="28"/>
          <w:szCs w:val="28"/>
        </w:rPr>
      </w:pPr>
      <w:r w:rsidRPr="00581B3F">
        <w:rPr>
          <w:sz w:val="28"/>
          <w:szCs w:val="28"/>
        </w:rPr>
        <w:t>Таблица 2.3.11.3 - Результаты распределения расходов холодной воды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59"/>
        <w:gridCol w:w="1595"/>
        <w:gridCol w:w="1595"/>
        <w:gridCol w:w="2055"/>
        <w:gridCol w:w="2409"/>
      </w:tblGrid>
      <w:tr w:rsidR="002877A5" w:rsidRPr="00CB0AE0" w:rsidTr="002450D7">
        <w:trPr>
          <w:trHeight w:val="539"/>
        </w:trPr>
        <w:tc>
          <w:tcPr>
            <w:tcW w:w="959" w:type="dxa"/>
            <w:vMerge w:val="restart"/>
            <w:shd w:val="clear" w:color="auto" w:fill="auto"/>
            <w:vAlign w:val="center"/>
          </w:tcPr>
          <w:p w:rsidR="002877A5" w:rsidRPr="00CB0AE0" w:rsidRDefault="002877A5" w:rsidP="002450D7">
            <w:pPr>
              <w:jc w:val="center"/>
              <w:rPr>
                <w:bCs/>
              </w:rPr>
            </w:pPr>
            <w:r w:rsidRPr="00CB0AE0">
              <w:rPr>
                <w:bCs/>
              </w:rPr>
              <w:t>№</w:t>
            </w:r>
          </w:p>
          <w:p w:rsidR="002877A5" w:rsidRPr="00CB0AE0" w:rsidRDefault="002877A5" w:rsidP="002450D7">
            <w:pPr>
              <w:jc w:val="center"/>
              <w:rPr>
                <w:bCs/>
              </w:rPr>
            </w:pPr>
            <w:r w:rsidRPr="00CB0AE0">
              <w:rPr>
                <w:bCs/>
              </w:rPr>
              <w:t>п.п.</w:t>
            </w:r>
          </w:p>
        </w:tc>
        <w:tc>
          <w:tcPr>
            <w:tcW w:w="1595" w:type="dxa"/>
            <w:vMerge w:val="restart"/>
            <w:shd w:val="clear" w:color="auto" w:fill="auto"/>
            <w:vAlign w:val="center"/>
          </w:tcPr>
          <w:p w:rsidR="002877A5" w:rsidRPr="00CB0AE0" w:rsidRDefault="002877A5" w:rsidP="002450D7">
            <w:pPr>
              <w:jc w:val="center"/>
              <w:rPr>
                <w:bCs/>
              </w:rPr>
            </w:pPr>
            <w:r w:rsidRPr="00CB0AE0">
              <w:rPr>
                <w:bCs/>
              </w:rPr>
              <w:t>Период,</w:t>
            </w:r>
          </w:p>
          <w:p w:rsidR="002877A5" w:rsidRPr="00CB0AE0" w:rsidRDefault="002877A5" w:rsidP="002450D7">
            <w:pPr>
              <w:jc w:val="center"/>
              <w:rPr>
                <w:bCs/>
              </w:rPr>
            </w:pPr>
            <w:r w:rsidRPr="00CB0AE0">
              <w:rPr>
                <w:bCs/>
              </w:rPr>
              <w:t>год</w:t>
            </w:r>
          </w:p>
        </w:tc>
        <w:tc>
          <w:tcPr>
            <w:tcW w:w="6059" w:type="dxa"/>
            <w:gridSpan w:val="3"/>
            <w:shd w:val="clear" w:color="auto" w:fill="auto"/>
            <w:vAlign w:val="center"/>
          </w:tcPr>
          <w:p w:rsidR="002877A5" w:rsidRPr="00CB0AE0" w:rsidRDefault="002877A5" w:rsidP="002450D7">
            <w:pPr>
              <w:jc w:val="center"/>
              <w:rPr>
                <w:bCs/>
              </w:rPr>
            </w:pPr>
            <w:r w:rsidRPr="00CB0AE0">
              <w:rPr>
                <w:bCs/>
              </w:rPr>
              <w:t>Водоснабжение, тыс. м</w:t>
            </w:r>
            <w:r w:rsidRPr="00CB0AE0">
              <w:rPr>
                <w:bCs/>
                <w:vertAlign w:val="superscript"/>
              </w:rPr>
              <w:t>3</w:t>
            </w:r>
            <w:r w:rsidRPr="00CB0AE0">
              <w:rPr>
                <w:bCs/>
              </w:rPr>
              <w:t>/год</w:t>
            </w:r>
          </w:p>
        </w:tc>
      </w:tr>
      <w:tr w:rsidR="002877A5" w:rsidRPr="00CB0AE0" w:rsidTr="002450D7">
        <w:tc>
          <w:tcPr>
            <w:tcW w:w="959" w:type="dxa"/>
            <w:vMerge/>
            <w:shd w:val="clear" w:color="auto" w:fill="auto"/>
            <w:vAlign w:val="center"/>
          </w:tcPr>
          <w:p w:rsidR="002877A5" w:rsidRPr="00CB0AE0" w:rsidRDefault="002877A5" w:rsidP="002450D7">
            <w:pPr>
              <w:autoSpaceDE w:val="0"/>
              <w:autoSpaceDN w:val="0"/>
              <w:adjustRightInd w:val="0"/>
              <w:jc w:val="center"/>
              <w:rPr>
                <w:rFonts w:eastAsia="TimesNewRoman"/>
              </w:rPr>
            </w:pPr>
          </w:p>
        </w:tc>
        <w:tc>
          <w:tcPr>
            <w:tcW w:w="1595" w:type="dxa"/>
            <w:vMerge/>
            <w:shd w:val="clear" w:color="auto" w:fill="auto"/>
            <w:vAlign w:val="center"/>
          </w:tcPr>
          <w:p w:rsidR="002877A5" w:rsidRPr="00CB0AE0" w:rsidRDefault="002877A5" w:rsidP="002450D7">
            <w:pPr>
              <w:autoSpaceDE w:val="0"/>
              <w:autoSpaceDN w:val="0"/>
              <w:adjustRightInd w:val="0"/>
              <w:jc w:val="center"/>
              <w:rPr>
                <w:rFonts w:eastAsia="TimesNewRoman"/>
              </w:rPr>
            </w:pPr>
          </w:p>
        </w:tc>
        <w:tc>
          <w:tcPr>
            <w:tcW w:w="1595" w:type="dxa"/>
            <w:shd w:val="clear" w:color="auto" w:fill="auto"/>
            <w:vAlign w:val="center"/>
          </w:tcPr>
          <w:p w:rsidR="002877A5" w:rsidRPr="00CB0AE0" w:rsidRDefault="002877A5" w:rsidP="002450D7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CB0AE0">
              <w:rPr>
                <w:bCs/>
              </w:rPr>
              <w:t>население</w:t>
            </w:r>
          </w:p>
        </w:tc>
        <w:tc>
          <w:tcPr>
            <w:tcW w:w="2055" w:type="dxa"/>
            <w:shd w:val="clear" w:color="auto" w:fill="auto"/>
            <w:vAlign w:val="center"/>
          </w:tcPr>
          <w:p w:rsidR="002877A5" w:rsidRPr="00CB0AE0" w:rsidRDefault="002877A5" w:rsidP="002450D7">
            <w:pPr>
              <w:jc w:val="center"/>
              <w:rPr>
                <w:bCs/>
              </w:rPr>
            </w:pPr>
            <w:r w:rsidRPr="00CB0AE0">
              <w:rPr>
                <w:bCs/>
              </w:rPr>
              <w:t xml:space="preserve">бюджетные </w:t>
            </w:r>
          </w:p>
          <w:p w:rsidR="002877A5" w:rsidRPr="00CB0AE0" w:rsidRDefault="002877A5" w:rsidP="002450D7">
            <w:pPr>
              <w:jc w:val="center"/>
              <w:rPr>
                <w:bCs/>
              </w:rPr>
            </w:pPr>
            <w:r w:rsidRPr="00CB0AE0">
              <w:rPr>
                <w:bCs/>
              </w:rPr>
              <w:t>потребители</w:t>
            </w:r>
          </w:p>
        </w:tc>
        <w:tc>
          <w:tcPr>
            <w:tcW w:w="2409" w:type="dxa"/>
            <w:shd w:val="clear" w:color="auto" w:fill="auto"/>
            <w:vAlign w:val="center"/>
          </w:tcPr>
          <w:p w:rsidR="002877A5" w:rsidRPr="00CB0AE0" w:rsidRDefault="002877A5" w:rsidP="002450D7">
            <w:pPr>
              <w:jc w:val="center"/>
              <w:rPr>
                <w:bCs/>
              </w:rPr>
            </w:pPr>
            <w:r w:rsidRPr="00CB0AE0">
              <w:rPr>
                <w:bCs/>
              </w:rPr>
              <w:t xml:space="preserve">прочие </w:t>
            </w:r>
          </w:p>
          <w:p w:rsidR="002877A5" w:rsidRPr="00CB0AE0" w:rsidRDefault="002877A5" w:rsidP="002450D7">
            <w:pPr>
              <w:jc w:val="center"/>
              <w:rPr>
                <w:bCs/>
              </w:rPr>
            </w:pPr>
            <w:r w:rsidRPr="00CB0AE0">
              <w:rPr>
                <w:bCs/>
              </w:rPr>
              <w:t>потребители</w:t>
            </w:r>
          </w:p>
        </w:tc>
      </w:tr>
      <w:tr w:rsidR="002877A5" w:rsidRPr="00CB0AE0" w:rsidTr="002450D7">
        <w:trPr>
          <w:trHeight w:val="414"/>
        </w:trPr>
        <w:tc>
          <w:tcPr>
            <w:tcW w:w="959" w:type="dxa"/>
            <w:shd w:val="clear" w:color="auto" w:fill="auto"/>
            <w:vAlign w:val="center"/>
          </w:tcPr>
          <w:p w:rsidR="002877A5" w:rsidRPr="00CB0AE0" w:rsidRDefault="002877A5" w:rsidP="002450D7">
            <w:pPr>
              <w:jc w:val="center"/>
            </w:pPr>
            <w:r w:rsidRPr="00CB0AE0">
              <w:t>1</w:t>
            </w:r>
          </w:p>
        </w:tc>
        <w:tc>
          <w:tcPr>
            <w:tcW w:w="1595" w:type="dxa"/>
            <w:shd w:val="clear" w:color="auto" w:fill="auto"/>
            <w:vAlign w:val="center"/>
          </w:tcPr>
          <w:p w:rsidR="002877A5" w:rsidRPr="00CB0AE0" w:rsidRDefault="002877A5" w:rsidP="002450D7">
            <w:pPr>
              <w:jc w:val="center"/>
            </w:pPr>
            <w:r w:rsidRPr="00CB0AE0">
              <w:t>2018</w:t>
            </w:r>
          </w:p>
        </w:tc>
        <w:tc>
          <w:tcPr>
            <w:tcW w:w="1595" w:type="dxa"/>
            <w:shd w:val="clear" w:color="auto" w:fill="auto"/>
            <w:vAlign w:val="center"/>
          </w:tcPr>
          <w:p w:rsidR="002877A5" w:rsidRPr="00CB0AE0" w:rsidRDefault="002877A5" w:rsidP="002450D7">
            <w:pPr>
              <w:autoSpaceDE w:val="0"/>
              <w:autoSpaceDN w:val="0"/>
              <w:adjustRightInd w:val="0"/>
              <w:jc w:val="center"/>
              <w:rPr>
                <w:rFonts w:eastAsia="TimesNewRoman"/>
              </w:rPr>
            </w:pPr>
            <w:r w:rsidRPr="00CB0AE0">
              <w:rPr>
                <w:rFonts w:eastAsia="TimesNewRoman"/>
              </w:rPr>
              <w:t>289,79</w:t>
            </w:r>
          </w:p>
        </w:tc>
        <w:tc>
          <w:tcPr>
            <w:tcW w:w="2055" w:type="dxa"/>
            <w:shd w:val="clear" w:color="auto" w:fill="auto"/>
            <w:vAlign w:val="center"/>
          </w:tcPr>
          <w:p w:rsidR="002877A5" w:rsidRPr="00CB0AE0" w:rsidRDefault="002877A5" w:rsidP="002450D7">
            <w:pPr>
              <w:autoSpaceDE w:val="0"/>
              <w:autoSpaceDN w:val="0"/>
              <w:adjustRightInd w:val="0"/>
              <w:jc w:val="center"/>
              <w:rPr>
                <w:rFonts w:eastAsia="TimesNewRoman"/>
              </w:rPr>
            </w:pPr>
            <w:r w:rsidRPr="00CB0AE0">
              <w:rPr>
                <w:rFonts w:eastAsia="TimesNewRoman"/>
              </w:rPr>
              <w:t>11,93</w:t>
            </w:r>
          </w:p>
        </w:tc>
        <w:tc>
          <w:tcPr>
            <w:tcW w:w="2409" w:type="dxa"/>
            <w:shd w:val="clear" w:color="auto" w:fill="auto"/>
            <w:vAlign w:val="center"/>
          </w:tcPr>
          <w:p w:rsidR="002877A5" w:rsidRPr="00CB0AE0" w:rsidRDefault="002877A5" w:rsidP="002450D7">
            <w:pPr>
              <w:autoSpaceDE w:val="0"/>
              <w:autoSpaceDN w:val="0"/>
              <w:adjustRightInd w:val="0"/>
              <w:jc w:val="center"/>
              <w:rPr>
                <w:rFonts w:eastAsia="TimesNewRoman"/>
              </w:rPr>
            </w:pPr>
            <w:r w:rsidRPr="00CB0AE0">
              <w:rPr>
                <w:rFonts w:eastAsia="TimesNewRoman"/>
              </w:rPr>
              <w:t>32,53</w:t>
            </w:r>
          </w:p>
        </w:tc>
      </w:tr>
      <w:tr w:rsidR="002877A5" w:rsidRPr="00CB0AE0" w:rsidTr="002450D7">
        <w:trPr>
          <w:trHeight w:val="351"/>
        </w:trPr>
        <w:tc>
          <w:tcPr>
            <w:tcW w:w="959" w:type="dxa"/>
            <w:shd w:val="clear" w:color="auto" w:fill="auto"/>
            <w:vAlign w:val="center"/>
          </w:tcPr>
          <w:p w:rsidR="002877A5" w:rsidRPr="00CB0AE0" w:rsidRDefault="002877A5" w:rsidP="002450D7">
            <w:pPr>
              <w:jc w:val="center"/>
            </w:pPr>
            <w:r w:rsidRPr="00CB0AE0">
              <w:t>2</w:t>
            </w:r>
          </w:p>
        </w:tc>
        <w:tc>
          <w:tcPr>
            <w:tcW w:w="1595" w:type="dxa"/>
            <w:shd w:val="clear" w:color="auto" w:fill="auto"/>
            <w:vAlign w:val="center"/>
          </w:tcPr>
          <w:p w:rsidR="002877A5" w:rsidRPr="00CB0AE0" w:rsidRDefault="002877A5" w:rsidP="002450D7">
            <w:pPr>
              <w:jc w:val="center"/>
            </w:pPr>
            <w:r w:rsidRPr="00CB0AE0">
              <w:t>2023</w:t>
            </w:r>
          </w:p>
        </w:tc>
        <w:tc>
          <w:tcPr>
            <w:tcW w:w="1595" w:type="dxa"/>
            <w:shd w:val="clear" w:color="auto" w:fill="auto"/>
            <w:vAlign w:val="center"/>
          </w:tcPr>
          <w:p w:rsidR="002877A5" w:rsidRPr="00CB0AE0" w:rsidRDefault="002877A5" w:rsidP="002450D7">
            <w:pPr>
              <w:autoSpaceDE w:val="0"/>
              <w:autoSpaceDN w:val="0"/>
              <w:adjustRightInd w:val="0"/>
              <w:jc w:val="center"/>
              <w:rPr>
                <w:rFonts w:eastAsia="TimesNewRoman"/>
              </w:rPr>
            </w:pPr>
            <w:r w:rsidRPr="00CB0AE0">
              <w:rPr>
                <w:rFonts w:eastAsia="TimesNewRoman"/>
              </w:rPr>
              <w:t>292,93</w:t>
            </w:r>
          </w:p>
        </w:tc>
        <w:tc>
          <w:tcPr>
            <w:tcW w:w="2055" w:type="dxa"/>
            <w:shd w:val="clear" w:color="auto" w:fill="auto"/>
            <w:vAlign w:val="center"/>
          </w:tcPr>
          <w:p w:rsidR="002877A5" w:rsidRPr="00CB0AE0" w:rsidRDefault="002877A5" w:rsidP="002450D7">
            <w:pPr>
              <w:autoSpaceDE w:val="0"/>
              <w:autoSpaceDN w:val="0"/>
              <w:adjustRightInd w:val="0"/>
              <w:jc w:val="center"/>
              <w:rPr>
                <w:rFonts w:eastAsia="TimesNewRoman"/>
              </w:rPr>
            </w:pPr>
            <w:r w:rsidRPr="00CB0AE0">
              <w:rPr>
                <w:rFonts w:eastAsia="TimesNewRoman"/>
              </w:rPr>
              <w:t>11,93</w:t>
            </w:r>
          </w:p>
        </w:tc>
        <w:tc>
          <w:tcPr>
            <w:tcW w:w="2409" w:type="dxa"/>
            <w:shd w:val="clear" w:color="auto" w:fill="auto"/>
            <w:vAlign w:val="center"/>
          </w:tcPr>
          <w:p w:rsidR="002877A5" w:rsidRPr="00CB0AE0" w:rsidRDefault="002877A5" w:rsidP="002450D7">
            <w:pPr>
              <w:autoSpaceDE w:val="0"/>
              <w:autoSpaceDN w:val="0"/>
              <w:adjustRightInd w:val="0"/>
              <w:jc w:val="center"/>
              <w:rPr>
                <w:rFonts w:eastAsia="TimesNewRoman"/>
              </w:rPr>
            </w:pPr>
            <w:r w:rsidRPr="00CB0AE0">
              <w:rPr>
                <w:rFonts w:eastAsia="TimesNewRoman"/>
              </w:rPr>
              <w:t>32,53</w:t>
            </w:r>
          </w:p>
        </w:tc>
      </w:tr>
      <w:tr w:rsidR="002877A5" w:rsidRPr="00CB0AE0" w:rsidTr="002450D7">
        <w:trPr>
          <w:trHeight w:val="487"/>
        </w:trPr>
        <w:tc>
          <w:tcPr>
            <w:tcW w:w="959" w:type="dxa"/>
            <w:shd w:val="clear" w:color="auto" w:fill="auto"/>
            <w:vAlign w:val="center"/>
          </w:tcPr>
          <w:p w:rsidR="002877A5" w:rsidRPr="00CB0AE0" w:rsidRDefault="002877A5" w:rsidP="002450D7">
            <w:pPr>
              <w:jc w:val="center"/>
            </w:pPr>
            <w:r w:rsidRPr="00CB0AE0">
              <w:t>3</w:t>
            </w:r>
          </w:p>
        </w:tc>
        <w:tc>
          <w:tcPr>
            <w:tcW w:w="1595" w:type="dxa"/>
            <w:shd w:val="clear" w:color="auto" w:fill="auto"/>
            <w:vAlign w:val="center"/>
          </w:tcPr>
          <w:p w:rsidR="002877A5" w:rsidRPr="00CB0AE0" w:rsidRDefault="002877A5" w:rsidP="002450D7">
            <w:pPr>
              <w:jc w:val="center"/>
            </w:pPr>
            <w:r w:rsidRPr="00CB0AE0">
              <w:t>2035</w:t>
            </w:r>
          </w:p>
        </w:tc>
        <w:tc>
          <w:tcPr>
            <w:tcW w:w="1595" w:type="dxa"/>
            <w:shd w:val="clear" w:color="auto" w:fill="auto"/>
            <w:vAlign w:val="center"/>
          </w:tcPr>
          <w:p w:rsidR="002877A5" w:rsidRPr="00CB0AE0" w:rsidRDefault="002877A5" w:rsidP="002450D7">
            <w:pPr>
              <w:autoSpaceDE w:val="0"/>
              <w:autoSpaceDN w:val="0"/>
              <w:adjustRightInd w:val="0"/>
              <w:jc w:val="center"/>
              <w:rPr>
                <w:rFonts w:eastAsia="TimesNewRoman"/>
              </w:rPr>
            </w:pPr>
            <w:r w:rsidRPr="00CB0AE0">
              <w:rPr>
                <w:rFonts w:eastAsia="TimesNewRoman"/>
              </w:rPr>
              <w:t>449,11</w:t>
            </w:r>
          </w:p>
        </w:tc>
        <w:tc>
          <w:tcPr>
            <w:tcW w:w="2055" w:type="dxa"/>
            <w:shd w:val="clear" w:color="auto" w:fill="auto"/>
            <w:vAlign w:val="center"/>
          </w:tcPr>
          <w:p w:rsidR="002877A5" w:rsidRPr="00CB0AE0" w:rsidRDefault="002877A5" w:rsidP="002450D7">
            <w:pPr>
              <w:autoSpaceDE w:val="0"/>
              <w:autoSpaceDN w:val="0"/>
              <w:adjustRightInd w:val="0"/>
              <w:jc w:val="center"/>
              <w:rPr>
                <w:rFonts w:eastAsia="TimesNewRoman"/>
              </w:rPr>
            </w:pPr>
            <w:r w:rsidRPr="00CB0AE0">
              <w:rPr>
                <w:rFonts w:eastAsia="TimesNewRoman"/>
              </w:rPr>
              <w:t>20,9</w:t>
            </w:r>
          </w:p>
        </w:tc>
        <w:tc>
          <w:tcPr>
            <w:tcW w:w="2409" w:type="dxa"/>
            <w:shd w:val="clear" w:color="auto" w:fill="auto"/>
            <w:vAlign w:val="center"/>
          </w:tcPr>
          <w:p w:rsidR="002877A5" w:rsidRPr="00CB0AE0" w:rsidRDefault="002877A5" w:rsidP="002450D7">
            <w:pPr>
              <w:autoSpaceDE w:val="0"/>
              <w:autoSpaceDN w:val="0"/>
              <w:adjustRightInd w:val="0"/>
              <w:jc w:val="center"/>
              <w:rPr>
                <w:rFonts w:eastAsia="TimesNewRoman"/>
              </w:rPr>
            </w:pPr>
            <w:r w:rsidRPr="00CB0AE0">
              <w:rPr>
                <w:rFonts w:eastAsia="TimesNewRoman"/>
              </w:rPr>
              <w:t>40,25</w:t>
            </w:r>
          </w:p>
        </w:tc>
      </w:tr>
    </w:tbl>
    <w:p w:rsidR="002877A5" w:rsidRPr="00A56ACF" w:rsidRDefault="002877A5" w:rsidP="002877A5">
      <w:pPr>
        <w:autoSpaceDE w:val="0"/>
        <w:autoSpaceDN w:val="0"/>
        <w:adjustRightInd w:val="0"/>
        <w:jc w:val="both"/>
        <w:rPr>
          <w:rFonts w:eastAsia="TimesNewRoman"/>
          <w:color w:val="FF0000"/>
          <w:sz w:val="28"/>
          <w:szCs w:val="28"/>
        </w:rPr>
      </w:pPr>
    </w:p>
    <w:p w:rsidR="002877A5" w:rsidRPr="00A56ACF" w:rsidRDefault="002877A5" w:rsidP="002877A5">
      <w:pPr>
        <w:autoSpaceDE w:val="0"/>
        <w:autoSpaceDN w:val="0"/>
        <w:adjustRightInd w:val="0"/>
        <w:jc w:val="both"/>
        <w:rPr>
          <w:rFonts w:eastAsia="TimesNewRoman"/>
          <w:color w:val="FF0000"/>
          <w:sz w:val="28"/>
          <w:szCs w:val="28"/>
        </w:rPr>
      </w:pPr>
    </w:p>
    <w:p w:rsidR="002877A5" w:rsidRPr="00CB0AE0" w:rsidRDefault="002877A5" w:rsidP="002877A5">
      <w:pPr>
        <w:pStyle w:val="2"/>
        <w:tabs>
          <w:tab w:val="left" w:pos="851"/>
          <w:tab w:val="left" w:pos="1560"/>
        </w:tabs>
        <w:spacing w:before="0" w:line="360" w:lineRule="auto"/>
        <w:ind w:firstLine="720"/>
        <w:rPr>
          <w:rFonts w:ascii="Times New Roman" w:hAnsi="Times New Roman" w:cs="Times New Roman"/>
          <w:i/>
          <w:lang w:eastAsia="zh-CN"/>
        </w:rPr>
      </w:pPr>
      <w:r w:rsidRPr="00CB0AE0">
        <w:rPr>
          <w:rFonts w:ascii="Times New Roman" w:hAnsi="Times New Roman" w:cs="Times New Roman"/>
          <w:i/>
          <w:lang w:eastAsia="zh-CN"/>
        </w:rPr>
        <w:t>2.3.12. Сведения о фактических и планируемых потерях воды при ее транспортировке (годовые, среднесуточные значения)</w:t>
      </w:r>
    </w:p>
    <w:p w:rsidR="002877A5" w:rsidRPr="00CB0AE0" w:rsidRDefault="002877A5" w:rsidP="002877A5">
      <w:pPr>
        <w:autoSpaceDE w:val="0"/>
        <w:autoSpaceDN w:val="0"/>
        <w:adjustRightInd w:val="0"/>
        <w:spacing w:before="120" w:line="360" w:lineRule="auto"/>
        <w:ind w:firstLine="709"/>
        <w:jc w:val="both"/>
        <w:rPr>
          <w:sz w:val="28"/>
          <w:szCs w:val="28"/>
        </w:rPr>
      </w:pPr>
      <w:r w:rsidRPr="00CB0AE0">
        <w:rPr>
          <w:sz w:val="28"/>
          <w:szCs w:val="28"/>
        </w:rPr>
        <w:t xml:space="preserve">Анализ информации о потерях питьевой воды при ее транспортировке позволил сделать вывод, что в 2018 году потери холодной воды по сельскому поселению составили </w:t>
      </w:r>
      <w:r>
        <w:rPr>
          <w:sz w:val="28"/>
          <w:szCs w:val="28"/>
        </w:rPr>
        <w:t>263,61</w:t>
      </w:r>
      <w:r w:rsidRPr="00CB0AE0">
        <w:rPr>
          <w:sz w:val="28"/>
          <w:szCs w:val="28"/>
        </w:rPr>
        <w:t xml:space="preserve"> тыс. м</w:t>
      </w:r>
      <w:r w:rsidRPr="00CB0AE0">
        <w:rPr>
          <w:sz w:val="28"/>
          <w:szCs w:val="28"/>
          <w:vertAlign w:val="superscript"/>
        </w:rPr>
        <w:t>3</w:t>
      </w:r>
      <w:r w:rsidRPr="00CB0AE0">
        <w:rPr>
          <w:sz w:val="28"/>
          <w:szCs w:val="28"/>
        </w:rPr>
        <w:t xml:space="preserve"> или </w:t>
      </w:r>
      <w:r>
        <w:rPr>
          <w:sz w:val="28"/>
          <w:szCs w:val="28"/>
        </w:rPr>
        <w:t>43,9</w:t>
      </w:r>
      <w:r w:rsidRPr="00CB0AE0">
        <w:rPr>
          <w:sz w:val="28"/>
          <w:szCs w:val="28"/>
        </w:rPr>
        <w:t xml:space="preserve"> %.</w:t>
      </w:r>
    </w:p>
    <w:p w:rsidR="002877A5" w:rsidRPr="00CB0AE0" w:rsidRDefault="002877A5" w:rsidP="002877A5">
      <w:pPr>
        <w:pStyle w:val="140"/>
      </w:pPr>
      <w:r w:rsidRPr="00CB0AE0">
        <w:t>Результаты прогноза ожидаемых потерь питьевой воды при ее тран</w:t>
      </w:r>
      <w:r w:rsidRPr="00CB0AE0">
        <w:t>с</w:t>
      </w:r>
      <w:r w:rsidRPr="00CB0AE0">
        <w:t xml:space="preserve">портировке </w:t>
      </w:r>
      <w:r w:rsidRPr="004C747C">
        <w:rPr>
          <w:i/>
        </w:rPr>
        <w:t>по второму варианту</w:t>
      </w:r>
      <w:r w:rsidRPr="00CB0AE0">
        <w:t xml:space="preserve"> развития централизованной системы водоснабжения сведены в таблицу 2.3.12.1.</w:t>
      </w:r>
    </w:p>
    <w:p w:rsidR="002877A5" w:rsidRPr="00A56ACF" w:rsidRDefault="002877A5" w:rsidP="002877A5">
      <w:pPr>
        <w:pStyle w:val="140"/>
        <w:rPr>
          <w:color w:val="FF0000"/>
        </w:rPr>
      </w:pPr>
    </w:p>
    <w:p w:rsidR="002877A5" w:rsidRPr="00A56ACF" w:rsidRDefault="002877A5" w:rsidP="002877A5">
      <w:pPr>
        <w:pStyle w:val="140"/>
        <w:rPr>
          <w:color w:val="FF0000"/>
        </w:rPr>
      </w:pPr>
    </w:p>
    <w:p w:rsidR="002877A5" w:rsidRPr="00A56ACF" w:rsidRDefault="002877A5" w:rsidP="002877A5">
      <w:pPr>
        <w:autoSpaceDE w:val="0"/>
        <w:autoSpaceDN w:val="0"/>
        <w:adjustRightInd w:val="0"/>
        <w:spacing w:line="360" w:lineRule="auto"/>
        <w:ind w:hanging="120"/>
        <w:jc w:val="both"/>
        <w:rPr>
          <w:color w:val="FF0000"/>
          <w:sz w:val="28"/>
          <w:szCs w:val="28"/>
        </w:rPr>
      </w:pPr>
    </w:p>
    <w:p w:rsidR="002877A5" w:rsidRPr="00A56ACF" w:rsidRDefault="002877A5" w:rsidP="002877A5">
      <w:pPr>
        <w:autoSpaceDE w:val="0"/>
        <w:autoSpaceDN w:val="0"/>
        <w:adjustRightInd w:val="0"/>
        <w:spacing w:line="360" w:lineRule="auto"/>
        <w:ind w:hanging="120"/>
        <w:jc w:val="both"/>
        <w:rPr>
          <w:color w:val="FF0000"/>
          <w:sz w:val="28"/>
          <w:szCs w:val="28"/>
        </w:rPr>
        <w:sectPr w:rsidR="002877A5" w:rsidRPr="00A56ACF" w:rsidSect="00AD7FF6">
          <w:pgSz w:w="11906" w:h="16838" w:code="9"/>
          <w:pgMar w:top="1134" w:right="851" w:bottom="902" w:left="1701" w:header="454" w:footer="454" w:gutter="0"/>
          <w:cols w:space="708"/>
          <w:docGrid w:linePitch="360"/>
        </w:sectPr>
      </w:pPr>
    </w:p>
    <w:p w:rsidR="002877A5" w:rsidRPr="00CB0AE0" w:rsidRDefault="002877A5" w:rsidP="002877A5">
      <w:pPr>
        <w:autoSpaceDE w:val="0"/>
        <w:autoSpaceDN w:val="0"/>
        <w:adjustRightInd w:val="0"/>
        <w:spacing w:line="360" w:lineRule="auto"/>
        <w:ind w:hanging="120"/>
        <w:jc w:val="both"/>
        <w:rPr>
          <w:sz w:val="28"/>
          <w:szCs w:val="28"/>
        </w:rPr>
      </w:pPr>
      <w:r w:rsidRPr="00CB0AE0">
        <w:rPr>
          <w:sz w:val="28"/>
          <w:szCs w:val="28"/>
        </w:rPr>
        <w:lastRenderedPageBreak/>
        <w:t>Таблица 2.3.12.1 - Результаты прогноза ожидаемых потерь</w:t>
      </w:r>
      <w:r w:rsidRPr="00CB0AE0">
        <w:rPr>
          <w:iCs/>
          <w:sz w:val="28"/>
          <w:szCs w:val="28"/>
          <w:lang w:eastAsia="zh-CN"/>
        </w:rPr>
        <w:t xml:space="preserve"> воды</w:t>
      </w:r>
    </w:p>
    <w:tbl>
      <w:tblPr>
        <w:tblW w:w="1578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4"/>
        <w:gridCol w:w="52"/>
        <w:gridCol w:w="757"/>
        <w:gridCol w:w="758"/>
        <w:gridCol w:w="757"/>
        <w:gridCol w:w="759"/>
        <w:gridCol w:w="760"/>
        <w:gridCol w:w="760"/>
        <w:gridCol w:w="759"/>
        <w:gridCol w:w="760"/>
        <w:gridCol w:w="759"/>
        <w:gridCol w:w="759"/>
        <w:gridCol w:w="760"/>
        <w:gridCol w:w="800"/>
        <w:gridCol w:w="868"/>
        <w:gridCol w:w="808"/>
        <w:gridCol w:w="992"/>
        <w:gridCol w:w="851"/>
        <w:gridCol w:w="849"/>
      </w:tblGrid>
      <w:tr w:rsidR="002877A5" w:rsidRPr="00CB0AE0" w:rsidTr="002450D7">
        <w:trPr>
          <w:cantSplit/>
          <w:trHeight w:val="356"/>
          <w:jc w:val="center"/>
        </w:trPr>
        <w:tc>
          <w:tcPr>
            <w:tcW w:w="2214" w:type="dxa"/>
            <w:vMerge w:val="restart"/>
            <w:shd w:val="clear" w:color="auto" w:fill="auto"/>
            <w:vAlign w:val="center"/>
          </w:tcPr>
          <w:p w:rsidR="002877A5" w:rsidRPr="00CB0AE0" w:rsidRDefault="002877A5" w:rsidP="002450D7">
            <w:pPr>
              <w:jc w:val="center"/>
            </w:pPr>
            <w:r w:rsidRPr="00CB0AE0">
              <w:t xml:space="preserve">Наименование </w:t>
            </w:r>
          </w:p>
          <w:p w:rsidR="002877A5" w:rsidRPr="00CB0AE0" w:rsidRDefault="002877A5" w:rsidP="002450D7">
            <w:pPr>
              <w:jc w:val="center"/>
            </w:pPr>
            <w:r w:rsidRPr="00CB0AE0">
              <w:t>показ</w:t>
            </w:r>
            <w:r w:rsidRPr="00CB0AE0">
              <w:t>а</w:t>
            </w:r>
            <w:r w:rsidRPr="00CB0AE0">
              <w:t>теля</w:t>
            </w:r>
          </w:p>
        </w:tc>
        <w:tc>
          <w:tcPr>
            <w:tcW w:w="13568" w:type="dxa"/>
            <w:gridSpan w:val="18"/>
            <w:vAlign w:val="center"/>
          </w:tcPr>
          <w:p w:rsidR="002877A5" w:rsidRPr="00CB0AE0" w:rsidRDefault="002877A5" w:rsidP="002450D7">
            <w:pPr>
              <w:jc w:val="center"/>
            </w:pPr>
            <w:r w:rsidRPr="00CB0AE0">
              <w:t>Период</w:t>
            </w:r>
          </w:p>
        </w:tc>
      </w:tr>
      <w:tr w:rsidR="002877A5" w:rsidRPr="00CB0AE0" w:rsidTr="002450D7">
        <w:trPr>
          <w:cantSplit/>
          <w:trHeight w:val="1134"/>
          <w:jc w:val="center"/>
        </w:trPr>
        <w:tc>
          <w:tcPr>
            <w:tcW w:w="2214" w:type="dxa"/>
            <w:vMerge/>
            <w:vAlign w:val="center"/>
          </w:tcPr>
          <w:p w:rsidR="002877A5" w:rsidRPr="00CB0AE0" w:rsidRDefault="002877A5" w:rsidP="002450D7">
            <w:pPr>
              <w:jc w:val="center"/>
            </w:pPr>
          </w:p>
        </w:tc>
        <w:tc>
          <w:tcPr>
            <w:tcW w:w="52" w:type="dxa"/>
            <w:textDirection w:val="btLr"/>
            <w:vAlign w:val="center"/>
          </w:tcPr>
          <w:p w:rsidR="002877A5" w:rsidRPr="00CB0AE0" w:rsidRDefault="002877A5" w:rsidP="002450D7">
            <w:pPr>
              <w:ind w:left="113" w:right="113"/>
              <w:jc w:val="center"/>
            </w:pPr>
          </w:p>
        </w:tc>
        <w:tc>
          <w:tcPr>
            <w:tcW w:w="757" w:type="dxa"/>
            <w:textDirection w:val="btLr"/>
            <w:vAlign w:val="center"/>
          </w:tcPr>
          <w:p w:rsidR="002877A5" w:rsidRPr="00CB0AE0" w:rsidRDefault="002877A5" w:rsidP="002450D7">
            <w:pPr>
              <w:ind w:left="113" w:right="113"/>
              <w:jc w:val="center"/>
            </w:pPr>
            <w:smartTag w:uri="urn:schemas-microsoft-com:office:smarttags" w:element="metricconverter">
              <w:smartTagPr>
                <w:attr w:name="ProductID" w:val="2018 г"/>
              </w:smartTagPr>
              <w:r w:rsidRPr="00CB0AE0">
                <w:rPr>
                  <w:bCs/>
                </w:rPr>
                <w:t>2018 г</w:t>
              </w:r>
            </w:smartTag>
            <w:r w:rsidRPr="00CB0AE0">
              <w:rPr>
                <w:bCs/>
              </w:rPr>
              <w:t>.</w:t>
            </w:r>
          </w:p>
        </w:tc>
        <w:tc>
          <w:tcPr>
            <w:tcW w:w="758" w:type="dxa"/>
            <w:textDirection w:val="btLr"/>
            <w:vAlign w:val="center"/>
          </w:tcPr>
          <w:p w:rsidR="002877A5" w:rsidRPr="00CB0AE0" w:rsidRDefault="002877A5" w:rsidP="002450D7">
            <w:pPr>
              <w:ind w:left="113" w:right="113"/>
              <w:jc w:val="center"/>
            </w:pPr>
            <w:smartTag w:uri="urn:schemas-microsoft-com:office:smarttags" w:element="metricconverter">
              <w:smartTagPr>
                <w:attr w:name="ProductID" w:val="2019 г"/>
              </w:smartTagPr>
              <w:r w:rsidRPr="00CB0AE0">
                <w:rPr>
                  <w:bCs/>
                </w:rPr>
                <w:t>2019 г</w:t>
              </w:r>
            </w:smartTag>
            <w:r w:rsidRPr="00CB0AE0">
              <w:rPr>
                <w:bCs/>
              </w:rPr>
              <w:t>.</w:t>
            </w:r>
          </w:p>
        </w:tc>
        <w:tc>
          <w:tcPr>
            <w:tcW w:w="757" w:type="dxa"/>
            <w:textDirection w:val="btLr"/>
            <w:vAlign w:val="center"/>
          </w:tcPr>
          <w:p w:rsidR="002877A5" w:rsidRPr="00CB0AE0" w:rsidRDefault="002877A5" w:rsidP="002450D7">
            <w:pPr>
              <w:ind w:left="113" w:right="113"/>
              <w:jc w:val="center"/>
            </w:pPr>
            <w:smartTag w:uri="urn:schemas-microsoft-com:office:smarttags" w:element="metricconverter">
              <w:smartTagPr>
                <w:attr w:name="ProductID" w:val="2020 г"/>
              </w:smartTagPr>
              <w:r w:rsidRPr="00CB0AE0">
                <w:rPr>
                  <w:bCs/>
                </w:rPr>
                <w:t>2020 г</w:t>
              </w:r>
            </w:smartTag>
            <w:r w:rsidRPr="00CB0AE0">
              <w:rPr>
                <w:bCs/>
              </w:rPr>
              <w:t>.</w:t>
            </w:r>
          </w:p>
        </w:tc>
        <w:tc>
          <w:tcPr>
            <w:tcW w:w="759" w:type="dxa"/>
            <w:textDirection w:val="btLr"/>
            <w:vAlign w:val="center"/>
          </w:tcPr>
          <w:p w:rsidR="002877A5" w:rsidRPr="00CB0AE0" w:rsidRDefault="002877A5" w:rsidP="002450D7">
            <w:pPr>
              <w:ind w:left="113" w:right="113"/>
              <w:jc w:val="center"/>
            </w:pPr>
            <w:smartTag w:uri="urn:schemas-microsoft-com:office:smarttags" w:element="metricconverter">
              <w:smartTagPr>
                <w:attr w:name="ProductID" w:val="2021 г"/>
              </w:smartTagPr>
              <w:r w:rsidRPr="00CB0AE0">
                <w:rPr>
                  <w:bCs/>
                </w:rPr>
                <w:t>2021 г</w:t>
              </w:r>
            </w:smartTag>
            <w:r w:rsidRPr="00CB0AE0">
              <w:rPr>
                <w:bCs/>
              </w:rPr>
              <w:t>.</w:t>
            </w:r>
          </w:p>
        </w:tc>
        <w:tc>
          <w:tcPr>
            <w:tcW w:w="760" w:type="dxa"/>
            <w:textDirection w:val="btLr"/>
            <w:vAlign w:val="center"/>
          </w:tcPr>
          <w:p w:rsidR="002877A5" w:rsidRPr="00CB0AE0" w:rsidRDefault="002877A5" w:rsidP="002450D7">
            <w:pPr>
              <w:ind w:left="113" w:right="113"/>
              <w:jc w:val="center"/>
            </w:pPr>
            <w:r w:rsidRPr="00CB0AE0">
              <w:rPr>
                <w:bCs/>
              </w:rPr>
              <w:t>2022 г.</w:t>
            </w:r>
          </w:p>
        </w:tc>
        <w:tc>
          <w:tcPr>
            <w:tcW w:w="760" w:type="dxa"/>
            <w:textDirection w:val="btLr"/>
            <w:vAlign w:val="center"/>
          </w:tcPr>
          <w:p w:rsidR="002877A5" w:rsidRPr="00CB0AE0" w:rsidRDefault="002877A5" w:rsidP="002450D7">
            <w:pPr>
              <w:ind w:left="113" w:right="113"/>
              <w:jc w:val="center"/>
            </w:pPr>
            <w:smartTag w:uri="urn:schemas-microsoft-com:office:smarttags" w:element="metricconverter">
              <w:smartTagPr>
                <w:attr w:name="ProductID" w:val="2023 г"/>
              </w:smartTagPr>
              <w:r w:rsidRPr="00CB0AE0">
                <w:rPr>
                  <w:bCs/>
                </w:rPr>
                <w:t>2023 г</w:t>
              </w:r>
            </w:smartTag>
            <w:r w:rsidRPr="00CB0AE0">
              <w:rPr>
                <w:bCs/>
              </w:rPr>
              <w:t>.</w:t>
            </w:r>
          </w:p>
        </w:tc>
        <w:tc>
          <w:tcPr>
            <w:tcW w:w="759" w:type="dxa"/>
            <w:textDirection w:val="btLr"/>
            <w:vAlign w:val="center"/>
          </w:tcPr>
          <w:p w:rsidR="002877A5" w:rsidRPr="00CB0AE0" w:rsidRDefault="002877A5" w:rsidP="002450D7">
            <w:pPr>
              <w:ind w:left="113" w:right="113"/>
              <w:jc w:val="center"/>
            </w:pPr>
            <w:smartTag w:uri="urn:schemas-microsoft-com:office:smarttags" w:element="metricconverter">
              <w:smartTagPr>
                <w:attr w:name="ProductID" w:val="2024 г"/>
              </w:smartTagPr>
              <w:r w:rsidRPr="00CB0AE0">
                <w:rPr>
                  <w:bCs/>
                </w:rPr>
                <w:t>2024 г</w:t>
              </w:r>
            </w:smartTag>
            <w:r w:rsidRPr="00CB0AE0">
              <w:rPr>
                <w:bCs/>
              </w:rPr>
              <w:t>.</w:t>
            </w:r>
          </w:p>
        </w:tc>
        <w:tc>
          <w:tcPr>
            <w:tcW w:w="760" w:type="dxa"/>
            <w:textDirection w:val="btLr"/>
            <w:vAlign w:val="center"/>
          </w:tcPr>
          <w:p w:rsidR="002877A5" w:rsidRPr="00CB0AE0" w:rsidRDefault="002877A5" w:rsidP="002450D7">
            <w:pPr>
              <w:ind w:left="113" w:right="113"/>
              <w:jc w:val="center"/>
            </w:pPr>
            <w:smartTag w:uri="urn:schemas-microsoft-com:office:smarttags" w:element="metricconverter">
              <w:smartTagPr>
                <w:attr w:name="ProductID" w:val="2025 г"/>
              </w:smartTagPr>
              <w:r w:rsidRPr="00CB0AE0">
                <w:rPr>
                  <w:bCs/>
                </w:rPr>
                <w:t>2025 г</w:t>
              </w:r>
            </w:smartTag>
            <w:r w:rsidRPr="00CB0AE0">
              <w:rPr>
                <w:bCs/>
              </w:rPr>
              <w:t>.</w:t>
            </w:r>
          </w:p>
        </w:tc>
        <w:tc>
          <w:tcPr>
            <w:tcW w:w="759" w:type="dxa"/>
            <w:textDirection w:val="btLr"/>
            <w:vAlign w:val="center"/>
          </w:tcPr>
          <w:p w:rsidR="002877A5" w:rsidRPr="00CB0AE0" w:rsidRDefault="002877A5" w:rsidP="002450D7">
            <w:pPr>
              <w:ind w:left="113" w:right="113"/>
              <w:jc w:val="center"/>
            </w:pPr>
            <w:r w:rsidRPr="00CB0AE0">
              <w:rPr>
                <w:bCs/>
              </w:rPr>
              <w:t>2026 г.</w:t>
            </w:r>
          </w:p>
        </w:tc>
        <w:tc>
          <w:tcPr>
            <w:tcW w:w="759" w:type="dxa"/>
            <w:textDirection w:val="btLr"/>
            <w:vAlign w:val="center"/>
          </w:tcPr>
          <w:p w:rsidR="002877A5" w:rsidRPr="00CB0AE0" w:rsidRDefault="002877A5" w:rsidP="002450D7">
            <w:pPr>
              <w:ind w:left="113" w:right="113"/>
              <w:jc w:val="center"/>
            </w:pPr>
            <w:smartTag w:uri="urn:schemas-microsoft-com:office:smarttags" w:element="metricconverter">
              <w:smartTagPr>
                <w:attr w:name="ProductID" w:val="2027 г"/>
              </w:smartTagPr>
              <w:r w:rsidRPr="00CB0AE0">
                <w:rPr>
                  <w:bCs/>
                </w:rPr>
                <w:t>2027 г</w:t>
              </w:r>
            </w:smartTag>
            <w:r w:rsidRPr="00CB0AE0">
              <w:rPr>
                <w:bCs/>
              </w:rPr>
              <w:t>.</w:t>
            </w:r>
          </w:p>
        </w:tc>
        <w:tc>
          <w:tcPr>
            <w:tcW w:w="760" w:type="dxa"/>
            <w:textDirection w:val="btLr"/>
            <w:vAlign w:val="center"/>
          </w:tcPr>
          <w:p w:rsidR="002877A5" w:rsidRPr="00CB0AE0" w:rsidRDefault="002877A5" w:rsidP="002450D7">
            <w:pPr>
              <w:ind w:left="113" w:right="113"/>
              <w:jc w:val="center"/>
            </w:pPr>
            <w:smartTag w:uri="urn:schemas-microsoft-com:office:smarttags" w:element="metricconverter">
              <w:smartTagPr>
                <w:attr w:name="ProductID" w:val="2028 г"/>
              </w:smartTagPr>
              <w:r w:rsidRPr="00CB0AE0">
                <w:rPr>
                  <w:bCs/>
                </w:rPr>
                <w:t>2028 г</w:t>
              </w:r>
            </w:smartTag>
            <w:r w:rsidRPr="00CB0AE0">
              <w:rPr>
                <w:bCs/>
              </w:rPr>
              <w:t>.</w:t>
            </w:r>
          </w:p>
        </w:tc>
        <w:tc>
          <w:tcPr>
            <w:tcW w:w="800" w:type="dxa"/>
            <w:textDirection w:val="btLr"/>
            <w:vAlign w:val="center"/>
          </w:tcPr>
          <w:p w:rsidR="002877A5" w:rsidRPr="00CB0AE0" w:rsidRDefault="002877A5" w:rsidP="002450D7">
            <w:pPr>
              <w:ind w:left="113" w:right="113"/>
              <w:jc w:val="center"/>
            </w:pPr>
            <w:smartTag w:uri="urn:schemas-microsoft-com:office:smarttags" w:element="metricconverter">
              <w:smartTagPr>
                <w:attr w:name="ProductID" w:val="2029 г"/>
              </w:smartTagPr>
              <w:r w:rsidRPr="00CB0AE0">
                <w:rPr>
                  <w:bCs/>
                </w:rPr>
                <w:t>2029 г</w:t>
              </w:r>
            </w:smartTag>
            <w:r w:rsidRPr="00CB0AE0">
              <w:rPr>
                <w:bCs/>
              </w:rPr>
              <w:t>.</w:t>
            </w:r>
          </w:p>
        </w:tc>
        <w:tc>
          <w:tcPr>
            <w:tcW w:w="868" w:type="dxa"/>
            <w:textDirection w:val="btLr"/>
            <w:vAlign w:val="center"/>
          </w:tcPr>
          <w:p w:rsidR="002877A5" w:rsidRPr="00CB0AE0" w:rsidRDefault="002877A5" w:rsidP="002450D7">
            <w:pPr>
              <w:ind w:left="113" w:right="113"/>
              <w:jc w:val="center"/>
            </w:pPr>
            <w:r w:rsidRPr="00CB0AE0">
              <w:t>2030 г.</w:t>
            </w:r>
          </w:p>
        </w:tc>
        <w:tc>
          <w:tcPr>
            <w:tcW w:w="808" w:type="dxa"/>
            <w:textDirection w:val="btLr"/>
            <w:vAlign w:val="center"/>
          </w:tcPr>
          <w:p w:rsidR="002877A5" w:rsidRPr="00CB0AE0" w:rsidRDefault="002877A5" w:rsidP="002450D7">
            <w:pPr>
              <w:ind w:left="113" w:right="113"/>
              <w:jc w:val="center"/>
            </w:pPr>
            <w:r w:rsidRPr="00CB0AE0">
              <w:t>2031 г.</w:t>
            </w:r>
          </w:p>
        </w:tc>
        <w:tc>
          <w:tcPr>
            <w:tcW w:w="992" w:type="dxa"/>
            <w:textDirection w:val="btLr"/>
            <w:vAlign w:val="center"/>
          </w:tcPr>
          <w:p w:rsidR="002877A5" w:rsidRPr="00CB0AE0" w:rsidRDefault="002877A5" w:rsidP="002450D7">
            <w:pPr>
              <w:ind w:left="113" w:right="113"/>
              <w:jc w:val="center"/>
            </w:pPr>
            <w:r w:rsidRPr="00CB0AE0">
              <w:t>2032 г.</w:t>
            </w:r>
          </w:p>
        </w:tc>
        <w:tc>
          <w:tcPr>
            <w:tcW w:w="851" w:type="dxa"/>
            <w:textDirection w:val="btLr"/>
            <w:vAlign w:val="center"/>
          </w:tcPr>
          <w:p w:rsidR="002877A5" w:rsidRPr="00CB0AE0" w:rsidRDefault="002877A5" w:rsidP="002450D7">
            <w:pPr>
              <w:ind w:left="113" w:right="113"/>
              <w:jc w:val="center"/>
            </w:pPr>
            <w:r w:rsidRPr="00CB0AE0">
              <w:t>2033 г.</w:t>
            </w:r>
          </w:p>
        </w:tc>
        <w:tc>
          <w:tcPr>
            <w:tcW w:w="849" w:type="dxa"/>
            <w:textDirection w:val="btLr"/>
            <w:vAlign w:val="center"/>
          </w:tcPr>
          <w:p w:rsidR="002877A5" w:rsidRPr="00CB0AE0" w:rsidRDefault="002877A5" w:rsidP="002450D7">
            <w:pPr>
              <w:ind w:left="113" w:right="113"/>
            </w:pPr>
            <w:r w:rsidRPr="00CB0AE0">
              <w:t>2034 г.</w:t>
            </w:r>
          </w:p>
        </w:tc>
      </w:tr>
      <w:tr w:rsidR="002877A5" w:rsidRPr="00CB0AE0" w:rsidTr="002450D7">
        <w:trPr>
          <w:cantSplit/>
          <w:trHeight w:val="533"/>
          <w:jc w:val="center"/>
        </w:trPr>
        <w:tc>
          <w:tcPr>
            <w:tcW w:w="2214" w:type="dxa"/>
            <w:vAlign w:val="center"/>
          </w:tcPr>
          <w:p w:rsidR="002877A5" w:rsidRPr="00CB0AE0" w:rsidRDefault="002877A5" w:rsidP="002450D7">
            <w:pPr>
              <w:ind w:left="79"/>
            </w:pPr>
            <w:r w:rsidRPr="00CB0AE0">
              <w:t>Подано воды в сеть, тыс. м</w:t>
            </w:r>
            <w:r w:rsidRPr="00CB0AE0">
              <w:rPr>
                <w:vertAlign w:val="superscript"/>
              </w:rPr>
              <w:t>3</w:t>
            </w:r>
            <w:r w:rsidRPr="00CB0AE0">
              <w:t>/год</w:t>
            </w:r>
          </w:p>
        </w:tc>
        <w:tc>
          <w:tcPr>
            <w:tcW w:w="52" w:type="dxa"/>
            <w:vAlign w:val="center"/>
          </w:tcPr>
          <w:p w:rsidR="002877A5" w:rsidRPr="00CB0AE0" w:rsidRDefault="002877A5" w:rsidP="002450D7">
            <w:pPr>
              <w:jc w:val="center"/>
            </w:pPr>
          </w:p>
        </w:tc>
        <w:tc>
          <w:tcPr>
            <w:tcW w:w="757" w:type="dxa"/>
            <w:vAlign w:val="center"/>
          </w:tcPr>
          <w:p w:rsidR="002877A5" w:rsidRPr="004C747C" w:rsidRDefault="002877A5" w:rsidP="002450D7">
            <w:pPr>
              <w:jc w:val="center"/>
            </w:pPr>
            <w:r w:rsidRPr="004C747C">
              <w:t>600,86</w:t>
            </w:r>
          </w:p>
        </w:tc>
        <w:tc>
          <w:tcPr>
            <w:tcW w:w="758" w:type="dxa"/>
            <w:vAlign w:val="center"/>
          </w:tcPr>
          <w:p w:rsidR="002877A5" w:rsidRPr="004C747C" w:rsidRDefault="002877A5" w:rsidP="002450D7">
            <w:pPr>
              <w:jc w:val="center"/>
            </w:pPr>
            <w:r w:rsidRPr="004C747C">
              <w:t>600,25</w:t>
            </w:r>
          </w:p>
        </w:tc>
        <w:tc>
          <w:tcPr>
            <w:tcW w:w="757" w:type="dxa"/>
            <w:vAlign w:val="center"/>
          </w:tcPr>
          <w:p w:rsidR="002877A5" w:rsidRPr="004C747C" w:rsidRDefault="002877A5" w:rsidP="002450D7">
            <w:pPr>
              <w:jc w:val="center"/>
            </w:pPr>
            <w:r w:rsidRPr="004C747C">
              <w:t>599,64</w:t>
            </w:r>
          </w:p>
        </w:tc>
        <w:tc>
          <w:tcPr>
            <w:tcW w:w="759" w:type="dxa"/>
            <w:vAlign w:val="center"/>
          </w:tcPr>
          <w:p w:rsidR="002877A5" w:rsidRPr="004C747C" w:rsidRDefault="002877A5" w:rsidP="002450D7">
            <w:pPr>
              <w:jc w:val="center"/>
            </w:pPr>
            <w:r w:rsidRPr="004C747C">
              <w:t>599,03</w:t>
            </w:r>
          </w:p>
        </w:tc>
        <w:tc>
          <w:tcPr>
            <w:tcW w:w="760" w:type="dxa"/>
            <w:vAlign w:val="center"/>
          </w:tcPr>
          <w:p w:rsidR="002877A5" w:rsidRPr="004C747C" w:rsidRDefault="002877A5" w:rsidP="002450D7">
            <w:pPr>
              <w:jc w:val="center"/>
            </w:pPr>
            <w:r w:rsidRPr="004C747C">
              <w:t>588,42</w:t>
            </w:r>
          </w:p>
        </w:tc>
        <w:tc>
          <w:tcPr>
            <w:tcW w:w="760" w:type="dxa"/>
            <w:vAlign w:val="center"/>
          </w:tcPr>
          <w:p w:rsidR="002877A5" w:rsidRPr="004C747C" w:rsidRDefault="002877A5" w:rsidP="002450D7">
            <w:pPr>
              <w:jc w:val="center"/>
            </w:pPr>
            <w:r w:rsidRPr="004C747C">
              <w:t>574,81</w:t>
            </w:r>
          </w:p>
        </w:tc>
        <w:tc>
          <w:tcPr>
            <w:tcW w:w="759" w:type="dxa"/>
            <w:vAlign w:val="center"/>
          </w:tcPr>
          <w:p w:rsidR="002877A5" w:rsidRPr="004C747C" w:rsidRDefault="002877A5" w:rsidP="002450D7">
            <w:pPr>
              <w:jc w:val="center"/>
            </w:pPr>
            <w:r w:rsidRPr="004C747C">
              <w:t>561,20</w:t>
            </w:r>
          </w:p>
        </w:tc>
        <w:tc>
          <w:tcPr>
            <w:tcW w:w="760" w:type="dxa"/>
            <w:vAlign w:val="center"/>
          </w:tcPr>
          <w:p w:rsidR="002877A5" w:rsidRPr="004C747C" w:rsidRDefault="002877A5" w:rsidP="002450D7">
            <w:pPr>
              <w:jc w:val="center"/>
            </w:pPr>
            <w:r w:rsidRPr="004C747C">
              <w:t>562,00</w:t>
            </w:r>
          </w:p>
        </w:tc>
        <w:tc>
          <w:tcPr>
            <w:tcW w:w="759" w:type="dxa"/>
            <w:vAlign w:val="center"/>
          </w:tcPr>
          <w:p w:rsidR="002877A5" w:rsidRPr="004C747C" w:rsidRDefault="002877A5" w:rsidP="002450D7">
            <w:pPr>
              <w:jc w:val="center"/>
            </w:pPr>
            <w:r w:rsidRPr="004C747C">
              <w:t>560,81</w:t>
            </w:r>
          </w:p>
        </w:tc>
        <w:tc>
          <w:tcPr>
            <w:tcW w:w="759" w:type="dxa"/>
            <w:vAlign w:val="center"/>
          </w:tcPr>
          <w:p w:rsidR="002877A5" w:rsidRPr="004C747C" w:rsidRDefault="002877A5" w:rsidP="002450D7">
            <w:pPr>
              <w:jc w:val="center"/>
            </w:pPr>
            <w:r w:rsidRPr="004C747C">
              <w:t>559,62</w:t>
            </w:r>
          </w:p>
        </w:tc>
        <w:tc>
          <w:tcPr>
            <w:tcW w:w="760" w:type="dxa"/>
            <w:vAlign w:val="center"/>
          </w:tcPr>
          <w:p w:rsidR="002877A5" w:rsidRPr="004C747C" w:rsidRDefault="002877A5" w:rsidP="002450D7">
            <w:pPr>
              <w:jc w:val="center"/>
            </w:pPr>
            <w:r w:rsidRPr="004C747C">
              <w:t>558,43</w:t>
            </w:r>
          </w:p>
        </w:tc>
        <w:tc>
          <w:tcPr>
            <w:tcW w:w="800" w:type="dxa"/>
            <w:vAlign w:val="center"/>
          </w:tcPr>
          <w:p w:rsidR="002877A5" w:rsidRPr="004C747C" w:rsidRDefault="002877A5" w:rsidP="002450D7">
            <w:pPr>
              <w:jc w:val="center"/>
            </w:pPr>
            <w:r w:rsidRPr="004C747C">
              <w:t>557,23</w:t>
            </w:r>
          </w:p>
        </w:tc>
        <w:tc>
          <w:tcPr>
            <w:tcW w:w="868" w:type="dxa"/>
            <w:vAlign w:val="center"/>
          </w:tcPr>
          <w:p w:rsidR="002877A5" w:rsidRPr="004C747C" w:rsidRDefault="002877A5" w:rsidP="002450D7">
            <w:pPr>
              <w:jc w:val="center"/>
            </w:pPr>
            <w:r w:rsidRPr="004C747C">
              <w:t>556,04</w:t>
            </w:r>
          </w:p>
        </w:tc>
        <w:tc>
          <w:tcPr>
            <w:tcW w:w="808" w:type="dxa"/>
            <w:vAlign w:val="center"/>
          </w:tcPr>
          <w:p w:rsidR="002877A5" w:rsidRPr="004C747C" w:rsidRDefault="002877A5" w:rsidP="002450D7">
            <w:pPr>
              <w:jc w:val="center"/>
            </w:pPr>
            <w:r w:rsidRPr="004C747C">
              <w:t>549,85</w:t>
            </w:r>
          </w:p>
        </w:tc>
        <w:tc>
          <w:tcPr>
            <w:tcW w:w="992" w:type="dxa"/>
            <w:vAlign w:val="center"/>
          </w:tcPr>
          <w:p w:rsidR="002877A5" w:rsidRPr="004C747C" w:rsidRDefault="002877A5" w:rsidP="002450D7">
            <w:pPr>
              <w:jc w:val="center"/>
            </w:pPr>
            <w:r w:rsidRPr="004C747C">
              <w:t>543,65</w:t>
            </w:r>
          </w:p>
        </w:tc>
        <w:tc>
          <w:tcPr>
            <w:tcW w:w="851" w:type="dxa"/>
            <w:vAlign w:val="center"/>
          </w:tcPr>
          <w:p w:rsidR="002877A5" w:rsidRPr="004C747C" w:rsidRDefault="002877A5" w:rsidP="002450D7">
            <w:pPr>
              <w:jc w:val="center"/>
            </w:pPr>
            <w:r w:rsidRPr="004C747C">
              <w:t>537,46</w:t>
            </w:r>
          </w:p>
        </w:tc>
        <w:tc>
          <w:tcPr>
            <w:tcW w:w="849" w:type="dxa"/>
            <w:vAlign w:val="center"/>
          </w:tcPr>
          <w:p w:rsidR="002877A5" w:rsidRPr="004C747C" w:rsidRDefault="002877A5" w:rsidP="002450D7">
            <w:pPr>
              <w:jc w:val="center"/>
            </w:pPr>
            <w:r w:rsidRPr="004C747C">
              <w:t>531,27</w:t>
            </w:r>
          </w:p>
        </w:tc>
      </w:tr>
      <w:tr w:rsidR="002877A5" w:rsidRPr="00CB0AE0" w:rsidTr="002450D7">
        <w:trPr>
          <w:cantSplit/>
          <w:trHeight w:val="413"/>
          <w:jc w:val="center"/>
        </w:trPr>
        <w:tc>
          <w:tcPr>
            <w:tcW w:w="2214" w:type="dxa"/>
            <w:vMerge w:val="restart"/>
            <w:vAlign w:val="center"/>
          </w:tcPr>
          <w:p w:rsidR="002877A5" w:rsidRPr="00CB0AE0" w:rsidRDefault="002877A5" w:rsidP="002450D7">
            <w:pPr>
              <w:ind w:left="79"/>
            </w:pPr>
            <w:r w:rsidRPr="00CB0AE0">
              <w:t xml:space="preserve">Потери воды, </w:t>
            </w:r>
          </w:p>
          <w:p w:rsidR="002877A5" w:rsidRPr="00CB0AE0" w:rsidRDefault="002877A5" w:rsidP="002450D7">
            <w:pPr>
              <w:ind w:left="79"/>
            </w:pPr>
            <w:r w:rsidRPr="00CB0AE0">
              <w:t>тыс. м</w:t>
            </w:r>
            <w:r w:rsidRPr="00CB0AE0">
              <w:rPr>
                <w:vertAlign w:val="superscript"/>
              </w:rPr>
              <w:t>3</w:t>
            </w:r>
            <w:r w:rsidRPr="00CB0AE0">
              <w:t>/год</w:t>
            </w:r>
          </w:p>
        </w:tc>
        <w:tc>
          <w:tcPr>
            <w:tcW w:w="52" w:type="dxa"/>
            <w:vAlign w:val="center"/>
          </w:tcPr>
          <w:p w:rsidR="002877A5" w:rsidRPr="00CB0AE0" w:rsidRDefault="002877A5" w:rsidP="002450D7">
            <w:pPr>
              <w:jc w:val="center"/>
            </w:pPr>
          </w:p>
        </w:tc>
        <w:tc>
          <w:tcPr>
            <w:tcW w:w="757" w:type="dxa"/>
            <w:vAlign w:val="center"/>
          </w:tcPr>
          <w:p w:rsidR="002877A5" w:rsidRPr="004C747C" w:rsidRDefault="002877A5" w:rsidP="002450D7">
            <w:pPr>
              <w:jc w:val="center"/>
            </w:pPr>
            <w:r w:rsidRPr="004C747C">
              <w:t>263,61</w:t>
            </w:r>
          </w:p>
        </w:tc>
        <w:tc>
          <w:tcPr>
            <w:tcW w:w="758" w:type="dxa"/>
            <w:vAlign w:val="center"/>
          </w:tcPr>
          <w:p w:rsidR="002877A5" w:rsidRPr="004C747C" w:rsidRDefault="002877A5" w:rsidP="002450D7">
            <w:pPr>
              <w:jc w:val="center"/>
            </w:pPr>
            <w:r w:rsidRPr="004C747C">
              <w:t>263,00</w:t>
            </w:r>
          </w:p>
        </w:tc>
        <w:tc>
          <w:tcPr>
            <w:tcW w:w="757" w:type="dxa"/>
            <w:vAlign w:val="center"/>
          </w:tcPr>
          <w:p w:rsidR="002877A5" w:rsidRPr="004C747C" w:rsidRDefault="002877A5" w:rsidP="002450D7">
            <w:pPr>
              <w:jc w:val="center"/>
            </w:pPr>
            <w:r w:rsidRPr="004C747C">
              <w:t>262,39</w:t>
            </w:r>
          </w:p>
        </w:tc>
        <w:tc>
          <w:tcPr>
            <w:tcW w:w="759" w:type="dxa"/>
            <w:vAlign w:val="center"/>
          </w:tcPr>
          <w:p w:rsidR="002877A5" w:rsidRPr="004C747C" w:rsidRDefault="002877A5" w:rsidP="002450D7">
            <w:pPr>
              <w:jc w:val="center"/>
            </w:pPr>
            <w:r w:rsidRPr="004C747C">
              <w:t>261,78</w:t>
            </w:r>
          </w:p>
        </w:tc>
        <w:tc>
          <w:tcPr>
            <w:tcW w:w="760" w:type="dxa"/>
            <w:vAlign w:val="center"/>
          </w:tcPr>
          <w:p w:rsidR="002877A5" w:rsidRPr="004C747C" w:rsidRDefault="002877A5" w:rsidP="002450D7">
            <w:pPr>
              <w:jc w:val="center"/>
            </w:pPr>
            <w:r w:rsidRPr="004C747C">
              <w:t>251,17</w:t>
            </w:r>
          </w:p>
        </w:tc>
        <w:tc>
          <w:tcPr>
            <w:tcW w:w="760" w:type="dxa"/>
            <w:vAlign w:val="center"/>
          </w:tcPr>
          <w:p w:rsidR="002877A5" w:rsidRPr="004C747C" w:rsidRDefault="002877A5" w:rsidP="002450D7">
            <w:pPr>
              <w:jc w:val="center"/>
            </w:pPr>
            <w:r w:rsidRPr="004C747C">
              <w:t>237,56</w:t>
            </w:r>
          </w:p>
        </w:tc>
        <w:tc>
          <w:tcPr>
            <w:tcW w:w="759" w:type="dxa"/>
            <w:vAlign w:val="center"/>
          </w:tcPr>
          <w:p w:rsidR="002877A5" w:rsidRPr="004C747C" w:rsidRDefault="002877A5" w:rsidP="002450D7">
            <w:pPr>
              <w:jc w:val="center"/>
            </w:pPr>
            <w:r w:rsidRPr="004C747C">
              <w:t>223,95</w:t>
            </w:r>
          </w:p>
        </w:tc>
        <w:tc>
          <w:tcPr>
            <w:tcW w:w="760" w:type="dxa"/>
            <w:vAlign w:val="center"/>
          </w:tcPr>
          <w:p w:rsidR="002877A5" w:rsidRPr="004C747C" w:rsidRDefault="002877A5" w:rsidP="002450D7">
            <w:pPr>
              <w:jc w:val="center"/>
            </w:pPr>
            <w:r w:rsidRPr="004C747C">
              <w:t>210,34</w:t>
            </w:r>
          </w:p>
        </w:tc>
        <w:tc>
          <w:tcPr>
            <w:tcW w:w="759" w:type="dxa"/>
            <w:vAlign w:val="center"/>
          </w:tcPr>
          <w:p w:rsidR="002877A5" w:rsidRPr="004C747C" w:rsidRDefault="002877A5" w:rsidP="002450D7">
            <w:pPr>
              <w:jc w:val="center"/>
            </w:pPr>
            <w:r w:rsidRPr="004C747C">
              <w:t>194,73</w:t>
            </w:r>
          </w:p>
        </w:tc>
        <w:tc>
          <w:tcPr>
            <w:tcW w:w="759" w:type="dxa"/>
            <w:vAlign w:val="center"/>
          </w:tcPr>
          <w:p w:rsidR="002877A5" w:rsidRPr="004C747C" w:rsidRDefault="002877A5" w:rsidP="002450D7">
            <w:pPr>
              <w:jc w:val="center"/>
            </w:pPr>
            <w:r w:rsidRPr="004C747C">
              <w:t>179,12</w:t>
            </w:r>
          </w:p>
        </w:tc>
        <w:tc>
          <w:tcPr>
            <w:tcW w:w="760" w:type="dxa"/>
            <w:vAlign w:val="center"/>
          </w:tcPr>
          <w:p w:rsidR="002877A5" w:rsidRPr="004C747C" w:rsidRDefault="002877A5" w:rsidP="002450D7">
            <w:pPr>
              <w:jc w:val="center"/>
            </w:pPr>
            <w:r w:rsidRPr="004C747C">
              <w:t>163,51</w:t>
            </w:r>
          </w:p>
        </w:tc>
        <w:tc>
          <w:tcPr>
            <w:tcW w:w="800" w:type="dxa"/>
            <w:vAlign w:val="center"/>
          </w:tcPr>
          <w:p w:rsidR="002877A5" w:rsidRPr="004C747C" w:rsidRDefault="002877A5" w:rsidP="002450D7">
            <w:pPr>
              <w:jc w:val="center"/>
            </w:pPr>
            <w:r w:rsidRPr="004C747C">
              <w:t>147,90</w:t>
            </w:r>
          </w:p>
        </w:tc>
        <w:tc>
          <w:tcPr>
            <w:tcW w:w="868" w:type="dxa"/>
            <w:vAlign w:val="center"/>
          </w:tcPr>
          <w:p w:rsidR="002877A5" w:rsidRPr="004C747C" w:rsidRDefault="002877A5" w:rsidP="002450D7">
            <w:pPr>
              <w:jc w:val="center"/>
            </w:pPr>
            <w:r w:rsidRPr="004C747C">
              <w:t>132,29</w:t>
            </w:r>
          </w:p>
        </w:tc>
        <w:tc>
          <w:tcPr>
            <w:tcW w:w="808" w:type="dxa"/>
            <w:vAlign w:val="center"/>
          </w:tcPr>
          <w:p w:rsidR="002877A5" w:rsidRPr="004C747C" w:rsidRDefault="002877A5" w:rsidP="002450D7">
            <w:pPr>
              <w:jc w:val="center"/>
            </w:pPr>
            <w:r w:rsidRPr="004C747C">
              <w:t>111,68</w:t>
            </w:r>
          </w:p>
        </w:tc>
        <w:tc>
          <w:tcPr>
            <w:tcW w:w="992" w:type="dxa"/>
            <w:vAlign w:val="center"/>
          </w:tcPr>
          <w:p w:rsidR="002877A5" w:rsidRPr="004C747C" w:rsidRDefault="002877A5" w:rsidP="002450D7">
            <w:pPr>
              <w:jc w:val="center"/>
            </w:pPr>
            <w:r w:rsidRPr="004C747C">
              <w:t>91,07</w:t>
            </w:r>
          </w:p>
        </w:tc>
        <w:tc>
          <w:tcPr>
            <w:tcW w:w="851" w:type="dxa"/>
            <w:vAlign w:val="center"/>
          </w:tcPr>
          <w:p w:rsidR="002877A5" w:rsidRPr="004C747C" w:rsidRDefault="002877A5" w:rsidP="002450D7">
            <w:pPr>
              <w:jc w:val="center"/>
            </w:pPr>
            <w:r w:rsidRPr="004C747C">
              <w:t>70,46</w:t>
            </w:r>
          </w:p>
        </w:tc>
        <w:tc>
          <w:tcPr>
            <w:tcW w:w="849" w:type="dxa"/>
            <w:vAlign w:val="center"/>
          </w:tcPr>
          <w:p w:rsidR="002877A5" w:rsidRPr="004C747C" w:rsidRDefault="002877A5" w:rsidP="002450D7">
            <w:pPr>
              <w:jc w:val="center"/>
            </w:pPr>
            <w:r w:rsidRPr="004C747C">
              <w:t>49,85</w:t>
            </w:r>
          </w:p>
        </w:tc>
      </w:tr>
      <w:tr w:rsidR="002877A5" w:rsidRPr="00CB0AE0" w:rsidTr="002450D7">
        <w:trPr>
          <w:cantSplit/>
          <w:trHeight w:val="415"/>
          <w:jc w:val="center"/>
        </w:trPr>
        <w:tc>
          <w:tcPr>
            <w:tcW w:w="2214" w:type="dxa"/>
            <w:vMerge/>
            <w:vAlign w:val="center"/>
          </w:tcPr>
          <w:p w:rsidR="002877A5" w:rsidRPr="00CB0AE0" w:rsidRDefault="002877A5" w:rsidP="002450D7">
            <w:pPr>
              <w:ind w:left="79"/>
            </w:pPr>
          </w:p>
        </w:tc>
        <w:tc>
          <w:tcPr>
            <w:tcW w:w="52" w:type="dxa"/>
            <w:vAlign w:val="center"/>
          </w:tcPr>
          <w:p w:rsidR="002877A5" w:rsidRPr="00CB0AE0" w:rsidRDefault="002877A5" w:rsidP="002450D7">
            <w:pPr>
              <w:jc w:val="center"/>
            </w:pPr>
          </w:p>
        </w:tc>
        <w:tc>
          <w:tcPr>
            <w:tcW w:w="757" w:type="dxa"/>
            <w:vAlign w:val="center"/>
          </w:tcPr>
          <w:p w:rsidR="002877A5" w:rsidRPr="004C747C" w:rsidRDefault="002877A5" w:rsidP="002450D7">
            <w:pPr>
              <w:jc w:val="center"/>
              <w:rPr>
                <w:i/>
              </w:rPr>
            </w:pPr>
            <w:r w:rsidRPr="004C747C">
              <w:rPr>
                <w:i/>
              </w:rPr>
              <w:t>43,9%</w:t>
            </w:r>
          </w:p>
        </w:tc>
        <w:tc>
          <w:tcPr>
            <w:tcW w:w="758" w:type="dxa"/>
            <w:vAlign w:val="center"/>
          </w:tcPr>
          <w:p w:rsidR="002877A5" w:rsidRPr="004C747C" w:rsidRDefault="002877A5" w:rsidP="002450D7">
            <w:pPr>
              <w:jc w:val="center"/>
              <w:rPr>
                <w:i/>
              </w:rPr>
            </w:pPr>
            <w:r w:rsidRPr="004C747C">
              <w:rPr>
                <w:i/>
              </w:rPr>
              <w:t>43,8%</w:t>
            </w:r>
          </w:p>
        </w:tc>
        <w:tc>
          <w:tcPr>
            <w:tcW w:w="757" w:type="dxa"/>
            <w:vAlign w:val="center"/>
          </w:tcPr>
          <w:p w:rsidR="002877A5" w:rsidRPr="004C747C" w:rsidRDefault="002877A5" w:rsidP="002450D7">
            <w:pPr>
              <w:jc w:val="center"/>
              <w:rPr>
                <w:i/>
              </w:rPr>
            </w:pPr>
            <w:r w:rsidRPr="004C747C">
              <w:rPr>
                <w:i/>
              </w:rPr>
              <w:t>43,8%</w:t>
            </w:r>
          </w:p>
        </w:tc>
        <w:tc>
          <w:tcPr>
            <w:tcW w:w="759" w:type="dxa"/>
            <w:vAlign w:val="center"/>
          </w:tcPr>
          <w:p w:rsidR="002877A5" w:rsidRPr="004C747C" w:rsidRDefault="002877A5" w:rsidP="002450D7">
            <w:pPr>
              <w:jc w:val="center"/>
              <w:rPr>
                <w:i/>
              </w:rPr>
            </w:pPr>
            <w:r w:rsidRPr="004C747C">
              <w:rPr>
                <w:i/>
              </w:rPr>
              <w:t>43,7%</w:t>
            </w:r>
          </w:p>
        </w:tc>
        <w:tc>
          <w:tcPr>
            <w:tcW w:w="760" w:type="dxa"/>
            <w:vAlign w:val="center"/>
          </w:tcPr>
          <w:p w:rsidR="002877A5" w:rsidRPr="004C747C" w:rsidRDefault="002877A5" w:rsidP="002450D7">
            <w:pPr>
              <w:jc w:val="center"/>
              <w:rPr>
                <w:i/>
              </w:rPr>
            </w:pPr>
            <w:r w:rsidRPr="004C747C">
              <w:rPr>
                <w:i/>
              </w:rPr>
              <w:t>42,7%</w:t>
            </w:r>
          </w:p>
        </w:tc>
        <w:tc>
          <w:tcPr>
            <w:tcW w:w="760" w:type="dxa"/>
            <w:vAlign w:val="center"/>
          </w:tcPr>
          <w:p w:rsidR="002877A5" w:rsidRPr="004C747C" w:rsidRDefault="002877A5" w:rsidP="002450D7">
            <w:pPr>
              <w:jc w:val="center"/>
              <w:rPr>
                <w:i/>
              </w:rPr>
            </w:pPr>
            <w:r w:rsidRPr="004C747C">
              <w:rPr>
                <w:i/>
              </w:rPr>
              <w:t>41,3%</w:t>
            </w:r>
          </w:p>
        </w:tc>
        <w:tc>
          <w:tcPr>
            <w:tcW w:w="759" w:type="dxa"/>
            <w:vAlign w:val="center"/>
          </w:tcPr>
          <w:p w:rsidR="002877A5" w:rsidRPr="004C747C" w:rsidRDefault="002877A5" w:rsidP="002450D7">
            <w:pPr>
              <w:jc w:val="center"/>
              <w:rPr>
                <w:i/>
              </w:rPr>
            </w:pPr>
            <w:r w:rsidRPr="004C747C">
              <w:rPr>
                <w:i/>
              </w:rPr>
              <w:t>39,9%</w:t>
            </w:r>
          </w:p>
        </w:tc>
        <w:tc>
          <w:tcPr>
            <w:tcW w:w="760" w:type="dxa"/>
            <w:vAlign w:val="center"/>
          </w:tcPr>
          <w:p w:rsidR="002877A5" w:rsidRPr="004C747C" w:rsidRDefault="002877A5" w:rsidP="002450D7">
            <w:pPr>
              <w:jc w:val="center"/>
              <w:rPr>
                <w:i/>
              </w:rPr>
            </w:pPr>
            <w:r w:rsidRPr="004C747C">
              <w:rPr>
                <w:i/>
              </w:rPr>
              <w:t>37,4%</w:t>
            </w:r>
          </w:p>
        </w:tc>
        <w:tc>
          <w:tcPr>
            <w:tcW w:w="759" w:type="dxa"/>
            <w:vAlign w:val="center"/>
          </w:tcPr>
          <w:p w:rsidR="002877A5" w:rsidRPr="004C747C" w:rsidRDefault="002877A5" w:rsidP="002450D7">
            <w:pPr>
              <w:jc w:val="center"/>
              <w:rPr>
                <w:i/>
              </w:rPr>
            </w:pPr>
            <w:r w:rsidRPr="004C747C">
              <w:rPr>
                <w:i/>
              </w:rPr>
              <w:t>34,7%</w:t>
            </w:r>
          </w:p>
        </w:tc>
        <w:tc>
          <w:tcPr>
            <w:tcW w:w="759" w:type="dxa"/>
            <w:vAlign w:val="center"/>
          </w:tcPr>
          <w:p w:rsidR="002877A5" w:rsidRPr="004C747C" w:rsidRDefault="002877A5" w:rsidP="002450D7">
            <w:pPr>
              <w:jc w:val="center"/>
              <w:rPr>
                <w:i/>
              </w:rPr>
            </w:pPr>
            <w:r w:rsidRPr="004C747C">
              <w:rPr>
                <w:i/>
              </w:rPr>
              <w:t>32,0%</w:t>
            </w:r>
          </w:p>
        </w:tc>
        <w:tc>
          <w:tcPr>
            <w:tcW w:w="760" w:type="dxa"/>
            <w:vAlign w:val="center"/>
          </w:tcPr>
          <w:p w:rsidR="002877A5" w:rsidRPr="004C747C" w:rsidRDefault="002877A5" w:rsidP="002450D7">
            <w:pPr>
              <w:jc w:val="center"/>
              <w:rPr>
                <w:i/>
              </w:rPr>
            </w:pPr>
            <w:r w:rsidRPr="004C747C">
              <w:rPr>
                <w:i/>
              </w:rPr>
              <w:t>29,3%</w:t>
            </w:r>
          </w:p>
        </w:tc>
        <w:tc>
          <w:tcPr>
            <w:tcW w:w="800" w:type="dxa"/>
            <w:vAlign w:val="center"/>
          </w:tcPr>
          <w:p w:rsidR="002877A5" w:rsidRPr="004C747C" w:rsidRDefault="002877A5" w:rsidP="002450D7">
            <w:pPr>
              <w:jc w:val="center"/>
              <w:rPr>
                <w:i/>
              </w:rPr>
            </w:pPr>
            <w:r w:rsidRPr="004C747C">
              <w:rPr>
                <w:i/>
              </w:rPr>
              <w:t>26,5%</w:t>
            </w:r>
          </w:p>
        </w:tc>
        <w:tc>
          <w:tcPr>
            <w:tcW w:w="868" w:type="dxa"/>
            <w:vAlign w:val="center"/>
          </w:tcPr>
          <w:p w:rsidR="002877A5" w:rsidRPr="004C747C" w:rsidRDefault="002877A5" w:rsidP="002450D7">
            <w:pPr>
              <w:jc w:val="center"/>
              <w:rPr>
                <w:i/>
              </w:rPr>
            </w:pPr>
            <w:r w:rsidRPr="004C747C">
              <w:rPr>
                <w:i/>
              </w:rPr>
              <w:t>23,8%</w:t>
            </w:r>
          </w:p>
        </w:tc>
        <w:tc>
          <w:tcPr>
            <w:tcW w:w="808" w:type="dxa"/>
            <w:vAlign w:val="center"/>
          </w:tcPr>
          <w:p w:rsidR="002877A5" w:rsidRPr="004C747C" w:rsidRDefault="002877A5" w:rsidP="002450D7">
            <w:pPr>
              <w:jc w:val="center"/>
              <w:rPr>
                <w:i/>
              </w:rPr>
            </w:pPr>
            <w:r w:rsidRPr="004C747C">
              <w:rPr>
                <w:i/>
              </w:rPr>
              <w:t>20,3%</w:t>
            </w:r>
          </w:p>
        </w:tc>
        <w:tc>
          <w:tcPr>
            <w:tcW w:w="992" w:type="dxa"/>
            <w:vAlign w:val="center"/>
          </w:tcPr>
          <w:p w:rsidR="002877A5" w:rsidRPr="004C747C" w:rsidRDefault="002877A5" w:rsidP="002450D7">
            <w:pPr>
              <w:jc w:val="center"/>
              <w:rPr>
                <w:i/>
              </w:rPr>
            </w:pPr>
            <w:r w:rsidRPr="004C747C">
              <w:rPr>
                <w:i/>
              </w:rPr>
              <w:t>16,8%</w:t>
            </w:r>
          </w:p>
        </w:tc>
        <w:tc>
          <w:tcPr>
            <w:tcW w:w="851" w:type="dxa"/>
            <w:vAlign w:val="center"/>
          </w:tcPr>
          <w:p w:rsidR="002877A5" w:rsidRPr="004C747C" w:rsidRDefault="002877A5" w:rsidP="002450D7">
            <w:pPr>
              <w:jc w:val="center"/>
              <w:rPr>
                <w:i/>
              </w:rPr>
            </w:pPr>
            <w:r w:rsidRPr="004C747C">
              <w:rPr>
                <w:i/>
              </w:rPr>
              <w:t>13,1%</w:t>
            </w:r>
          </w:p>
        </w:tc>
        <w:tc>
          <w:tcPr>
            <w:tcW w:w="849" w:type="dxa"/>
            <w:vAlign w:val="center"/>
          </w:tcPr>
          <w:p w:rsidR="002877A5" w:rsidRPr="004C747C" w:rsidRDefault="002877A5" w:rsidP="002450D7">
            <w:pPr>
              <w:jc w:val="center"/>
              <w:rPr>
                <w:i/>
              </w:rPr>
            </w:pPr>
            <w:r w:rsidRPr="004C747C">
              <w:rPr>
                <w:i/>
              </w:rPr>
              <w:t>9,4%</w:t>
            </w:r>
          </w:p>
        </w:tc>
      </w:tr>
      <w:tr w:rsidR="002877A5" w:rsidRPr="00CB0AE0" w:rsidTr="002450D7">
        <w:trPr>
          <w:cantSplit/>
          <w:trHeight w:val="681"/>
          <w:jc w:val="center"/>
        </w:trPr>
        <w:tc>
          <w:tcPr>
            <w:tcW w:w="2214" w:type="dxa"/>
            <w:vAlign w:val="center"/>
          </w:tcPr>
          <w:p w:rsidR="002877A5" w:rsidRPr="00CB0AE0" w:rsidRDefault="002877A5" w:rsidP="002450D7">
            <w:pPr>
              <w:ind w:left="79"/>
            </w:pPr>
            <w:r w:rsidRPr="00CB0AE0">
              <w:t>Среднесуточные потери в</w:t>
            </w:r>
            <w:r w:rsidRPr="00CB0AE0">
              <w:t>о</w:t>
            </w:r>
            <w:r w:rsidRPr="00CB0AE0">
              <w:t>ды, м</w:t>
            </w:r>
            <w:r w:rsidRPr="00CB0AE0">
              <w:rPr>
                <w:vertAlign w:val="superscript"/>
              </w:rPr>
              <w:t>3</w:t>
            </w:r>
            <w:r w:rsidRPr="00CB0AE0">
              <w:t>/сут.</w:t>
            </w:r>
          </w:p>
        </w:tc>
        <w:tc>
          <w:tcPr>
            <w:tcW w:w="52" w:type="dxa"/>
            <w:vAlign w:val="center"/>
          </w:tcPr>
          <w:p w:rsidR="002877A5" w:rsidRPr="00CB0AE0" w:rsidRDefault="002877A5" w:rsidP="002450D7">
            <w:pPr>
              <w:jc w:val="center"/>
            </w:pPr>
          </w:p>
        </w:tc>
        <w:tc>
          <w:tcPr>
            <w:tcW w:w="757" w:type="dxa"/>
            <w:vAlign w:val="center"/>
          </w:tcPr>
          <w:p w:rsidR="002877A5" w:rsidRPr="004C747C" w:rsidRDefault="002877A5" w:rsidP="002450D7">
            <w:pPr>
              <w:jc w:val="center"/>
            </w:pPr>
            <w:r w:rsidRPr="004C747C">
              <w:t>722,21</w:t>
            </w:r>
          </w:p>
        </w:tc>
        <w:tc>
          <w:tcPr>
            <w:tcW w:w="758" w:type="dxa"/>
            <w:vAlign w:val="center"/>
          </w:tcPr>
          <w:p w:rsidR="002877A5" w:rsidRPr="004C747C" w:rsidRDefault="002877A5" w:rsidP="002450D7">
            <w:pPr>
              <w:jc w:val="center"/>
            </w:pPr>
            <w:r w:rsidRPr="004C747C">
              <w:t>720,54</w:t>
            </w:r>
          </w:p>
        </w:tc>
        <w:tc>
          <w:tcPr>
            <w:tcW w:w="757" w:type="dxa"/>
            <w:vAlign w:val="center"/>
          </w:tcPr>
          <w:p w:rsidR="002877A5" w:rsidRPr="004C747C" w:rsidRDefault="002877A5" w:rsidP="002450D7">
            <w:pPr>
              <w:jc w:val="center"/>
            </w:pPr>
            <w:r w:rsidRPr="004C747C">
              <w:t>718,87</w:t>
            </w:r>
          </w:p>
        </w:tc>
        <w:tc>
          <w:tcPr>
            <w:tcW w:w="759" w:type="dxa"/>
            <w:vAlign w:val="center"/>
          </w:tcPr>
          <w:p w:rsidR="002877A5" w:rsidRPr="004C747C" w:rsidRDefault="002877A5" w:rsidP="002450D7">
            <w:pPr>
              <w:jc w:val="center"/>
            </w:pPr>
            <w:r w:rsidRPr="004C747C">
              <w:t>717,19</w:t>
            </w:r>
          </w:p>
        </w:tc>
        <w:tc>
          <w:tcPr>
            <w:tcW w:w="760" w:type="dxa"/>
            <w:vAlign w:val="center"/>
          </w:tcPr>
          <w:p w:rsidR="002877A5" w:rsidRPr="004C747C" w:rsidRDefault="002877A5" w:rsidP="002450D7">
            <w:pPr>
              <w:jc w:val="center"/>
            </w:pPr>
            <w:r w:rsidRPr="004C747C">
              <w:t>688,13</w:t>
            </w:r>
          </w:p>
        </w:tc>
        <w:tc>
          <w:tcPr>
            <w:tcW w:w="760" w:type="dxa"/>
            <w:vAlign w:val="center"/>
          </w:tcPr>
          <w:p w:rsidR="002877A5" w:rsidRPr="004C747C" w:rsidRDefault="002877A5" w:rsidP="002450D7">
            <w:pPr>
              <w:jc w:val="center"/>
            </w:pPr>
            <w:r w:rsidRPr="004C747C">
              <w:t>650,84</w:t>
            </w:r>
          </w:p>
        </w:tc>
        <w:tc>
          <w:tcPr>
            <w:tcW w:w="759" w:type="dxa"/>
            <w:vAlign w:val="center"/>
          </w:tcPr>
          <w:p w:rsidR="002877A5" w:rsidRPr="004C747C" w:rsidRDefault="002877A5" w:rsidP="002450D7">
            <w:pPr>
              <w:jc w:val="center"/>
            </w:pPr>
            <w:r w:rsidRPr="004C747C">
              <w:t>613,55</w:t>
            </w:r>
          </w:p>
        </w:tc>
        <w:tc>
          <w:tcPr>
            <w:tcW w:w="760" w:type="dxa"/>
            <w:vAlign w:val="center"/>
          </w:tcPr>
          <w:p w:rsidR="002877A5" w:rsidRPr="004C747C" w:rsidRDefault="002877A5" w:rsidP="002450D7">
            <w:pPr>
              <w:jc w:val="center"/>
            </w:pPr>
            <w:r w:rsidRPr="004C747C">
              <w:t>576,26</w:t>
            </w:r>
          </w:p>
        </w:tc>
        <w:tc>
          <w:tcPr>
            <w:tcW w:w="759" w:type="dxa"/>
            <w:vAlign w:val="center"/>
          </w:tcPr>
          <w:p w:rsidR="002877A5" w:rsidRPr="004C747C" w:rsidRDefault="002877A5" w:rsidP="002450D7">
            <w:pPr>
              <w:jc w:val="center"/>
            </w:pPr>
            <w:r w:rsidRPr="004C747C">
              <w:t>533,50</w:t>
            </w:r>
          </w:p>
        </w:tc>
        <w:tc>
          <w:tcPr>
            <w:tcW w:w="759" w:type="dxa"/>
            <w:vAlign w:val="center"/>
          </w:tcPr>
          <w:p w:rsidR="002877A5" w:rsidRPr="004C747C" w:rsidRDefault="002877A5" w:rsidP="002450D7">
            <w:pPr>
              <w:jc w:val="center"/>
            </w:pPr>
            <w:r w:rsidRPr="004C747C">
              <w:t>490,73</w:t>
            </w:r>
          </w:p>
        </w:tc>
        <w:tc>
          <w:tcPr>
            <w:tcW w:w="760" w:type="dxa"/>
            <w:vAlign w:val="center"/>
          </w:tcPr>
          <w:p w:rsidR="002877A5" w:rsidRPr="004C747C" w:rsidRDefault="002877A5" w:rsidP="002450D7">
            <w:pPr>
              <w:jc w:val="center"/>
            </w:pPr>
            <w:r w:rsidRPr="004C747C">
              <w:t>447,96</w:t>
            </w:r>
          </w:p>
        </w:tc>
        <w:tc>
          <w:tcPr>
            <w:tcW w:w="800" w:type="dxa"/>
            <w:vAlign w:val="center"/>
          </w:tcPr>
          <w:p w:rsidR="002877A5" w:rsidRPr="004C747C" w:rsidRDefault="002877A5" w:rsidP="002450D7">
            <w:pPr>
              <w:jc w:val="center"/>
            </w:pPr>
            <w:r w:rsidRPr="004C747C">
              <w:t>405,19</w:t>
            </w:r>
          </w:p>
        </w:tc>
        <w:tc>
          <w:tcPr>
            <w:tcW w:w="868" w:type="dxa"/>
            <w:vAlign w:val="center"/>
          </w:tcPr>
          <w:p w:rsidR="002877A5" w:rsidRPr="004C747C" w:rsidRDefault="002877A5" w:rsidP="002450D7">
            <w:pPr>
              <w:jc w:val="center"/>
            </w:pPr>
            <w:r w:rsidRPr="004C747C">
              <w:t>362,43</w:t>
            </w:r>
          </w:p>
        </w:tc>
        <w:tc>
          <w:tcPr>
            <w:tcW w:w="808" w:type="dxa"/>
            <w:vAlign w:val="center"/>
          </w:tcPr>
          <w:p w:rsidR="002877A5" w:rsidRPr="004C747C" w:rsidRDefault="002877A5" w:rsidP="002450D7">
            <w:pPr>
              <w:jc w:val="center"/>
            </w:pPr>
            <w:r w:rsidRPr="004C747C">
              <w:t>305,96</w:t>
            </w:r>
          </w:p>
        </w:tc>
        <w:tc>
          <w:tcPr>
            <w:tcW w:w="992" w:type="dxa"/>
            <w:vAlign w:val="center"/>
          </w:tcPr>
          <w:p w:rsidR="002877A5" w:rsidRPr="004C747C" w:rsidRDefault="002877A5" w:rsidP="002450D7">
            <w:pPr>
              <w:jc w:val="center"/>
            </w:pPr>
            <w:r w:rsidRPr="004C747C">
              <w:t>249,50</w:t>
            </w:r>
          </w:p>
        </w:tc>
        <w:tc>
          <w:tcPr>
            <w:tcW w:w="851" w:type="dxa"/>
            <w:vAlign w:val="center"/>
          </w:tcPr>
          <w:p w:rsidR="002877A5" w:rsidRPr="004C747C" w:rsidRDefault="002877A5" w:rsidP="002450D7">
            <w:pPr>
              <w:jc w:val="center"/>
            </w:pPr>
            <w:r w:rsidRPr="004C747C">
              <w:t>193,03</w:t>
            </w:r>
          </w:p>
        </w:tc>
        <w:tc>
          <w:tcPr>
            <w:tcW w:w="849" w:type="dxa"/>
            <w:vAlign w:val="center"/>
          </w:tcPr>
          <w:p w:rsidR="002877A5" w:rsidRPr="004C747C" w:rsidRDefault="002877A5" w:rsidP="002450D7">
            <w:pPr>
              <w:jc w:val="center"/>
            </w:pPr>
            <w:r w:rsidRPr="004C747C">
              <w:t>136,56</w:t>
            </w:r>
          </w:p>
        </w:tc>
      </w:tr>
    </w:tbl>
    <w:p w:rsidR="002877A5" w:rsidRPr="00A56ACF" w:rsidRDefault="002877A5" w:rsidP="002877A5">
      <w:pPr>
        <w:pStyle w:val="140"/>
        <w:rPr>
          <w:color w:val="FF0000"/>
        </w:rPr>
      </w:pPr>
    </w:p>
    <w:p w:rsidR="002877A5" w:rsidRPr="00A56ACF" w:rsidRDefault="002877A5" w:rsidP="002877A5">
      <w:pPr>
        <w:pStyle w:val="140"/>
        <w:rPr>
          <w:color w:val="FF0000"/>
        </w:rPr>
      </w:pPr>
    </w:p>
    <w:p w:rsidR="002877A5" w:rsidRPr="00A56ACF" w:rsidRDefault="002877A5" w:rsidP="002877A5">
      <w:pPr>
        <w:pStyle w:val="140"/>
        <w:rPr>
          <w:color w:val="FF0000"/>
        </w:rPr>
      </w:pPr>
    </w:p>
    <w:p w:rsidR="002877A5" w:rsidRPr="00A56ACF" w:rsidRDefault="002877A5" w:rsidP="002877A5">
      <w:pPr>
        <w:spacing w:before="240" w:line="360" w:lineRule="auto"/>
        <w:ind w:firstLine="709"/>
        <w:jc w:val="both"/>
        <w:rPr>
          <w:color w:val="FF0000"/>
          <w:sz w:val="28"/>
          <w:szCs w:val="28"/>
          <w:u w:val="single"/>
        </w:rPr>
        <w:sectPr w:rsidR="002877A5" w:rsidRPr="00A56ACF" w:rsidSect="00D6191A">
          <w:pgSz w:w="16838" w:h="11906" w:orient="landscape" w:code="9"/>
          <w:pgMar w:top="1701" w:right="1134" w:bottom="851" w:left="902" w:header="454" w:footer="454" w:gutter="0"/>
          <w:cols w:space="708"/>
          <w:docGrid w:linePitch="360"/>
        </w:sectPr>
      </w:pPr>
    </w:p>
    <w:p w:rsidR="002877A5" w:rsidRPr="00CB0AE0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  <w:r w:rsidRPr="004C747C">
        <w:rPr>
          <w:i/>
          <w:sz w:val="28"/>
          <w:szCs w:val="28"/>
          <w:u w:val="single"/>
        </w:rPr>
        <w:lastRenderedPageBreak/>
        <w:t>При втором варианте</w:t>
      </w:r>
      <w:r w:rsidRPr="00CB0AE0">
        <w:rPr>
          <w:sz w:val="28"/>
          <w:szCs w:val="28"/>
          <w:u w:val="single"/>
        </w:rPr>
        <w:t xml:space="preserve"> развитии системы водоснабжения</w:t>
      </w:r>
      <w:r w:rsidRPr="00CB0AE0">
        <w:rPr>
          <w:sz w:val="28"/>
          <w:szCs w:val="28"/>
        </w:rPr>
        <w:t xml:space="preserve"> (при провед</w:t>
      </w:r>
      <w:r w:rsidRPr="00CB0AE0">
        <w:rPr>
          <w:sz w:val="28"/>
          <w:szCs w:val="28"/>
        </w:rPr>
        <w:t>е</w:t>
      </w:r>
      <w:r w:rsidRPr="00CB0AE0">
        <w:rPr>
          <w:sz w:val="28"/>
          <w:szCs w:val="28"/>
        </w:rPr>
        <w:t>нии замены трубопроводов существующей системы водоснабжения) потери воды к общему объему отпущенной воды в сеть уменьшаются.</w:t>
      </w:r>
    </w:p>
    <w:p w:rsidR="002877A5" w:rsidRPr="00CB0AE0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  <w:r w:rsidRPr="00CB0AE0">
        <w:rPr>
          <w:sz w:val="28"/>
          <w:szCs w:val="28"/>
        </w:rPr>
        <w:t>Внедрение комплекса мероприятий по энергосбережению и водосб</w:t>
      </w:r>
      <w:r w:rsidRPr="00CB0AE0">
        <w:rPr>
          <w:sz w:val="28"/>
          <w:szCs w:val="28"/>
        </w:rPr>
        <w:t>е</w:t>
      </w:r>
      <w:r w:rsidRPr="00CB0AE0">
        <w:rPr>
          <w:sz w:val="28"/>
          <w:szCs w:val="28"/>
        </w:rPr>
        <w:t>режению, такие как организация системы диспетчеризации, реконструкция действующих трубопроводов, с установкой датчиков протока, давления на основных магистральных развязках (колодцах) позволят снизить потери в</w:t>
      </w:r>
      <w:r w:rsidRPr="00CB0AE0">
        <w:rPr>
          <w:sz w:val="28"/>
          <w:szCs w:val="28"/>
        </w:rPr>
        <w:t>о</w:t>
      </w:r>
      <w:r w:rsidRPr="00CB0AE0">
        <w:rPr>
          <w:sz w:val="28"/>
          <w:szCs w:val="28"/>
        </w:rPr>
        <w:t>ды, сократить объемы водопотребления, снизить нагрузку на водопроводные станции, повысив качество их работы, и расширить зону обслуживания при жили</w:t>
      </w:r>
      <w:r w:rsidRPr="00CB0AE0">
        <w:rPr>
          <w:sz w:val="28"/>
          <w:szCs w:val="28"/>
        </w:rPr>
        <w:t>щ</w:t>
      </w:r>
      <w:r w:rsidRPr="00CB0AE0">
        <w:rPr>
          <w:sz w:val="28"/>
          <w:szCs w:val="28"/>
        </w:rPr>
        <w:t>ном строительстве.</w:t>
      </w:r>
    </w:p>
    <w:p w:rsidR="002877A5" w:rsidRPr="00CB0AE0" w:rsidRDefault="002877A5" w:rsidP="002877A5">
      <w:pPr>
        <w:pStyle w:val="140"/>
      </w:pPr>
    </w:p>
    <w:p w:rsidR="002877A5" w:rsidRPr="00CB0AE0" w:rsidRDefault="002877A5" w:rsidP="002877A5">
      <w:pPr>
        <w:pStyle w:val="2"/>
        <w:tabs>
          <w:tab w:val="left" w:pos="851"/>
          <w:tab w:val="left" w:pos="1560"/>
        </w:tabs>
        <w:spacing w:before="0"/>
        <w:jc w:val="both"/>
        <w:rPr>
          <w:rFonts w:ascii="Times New Roman" w:hAnsi="Times New Roman" w:cs="Times New Roman"/>
          <w:i/>
          <w:lang w:eastAsia="zh-CN"/>
        </w:rPr>
      </w:pPr>
      <w:r w:rsidRPr="00CB0AE0">
        <w:rPr>
          <w:rFonts w:ascii="Times New Roman" w:hAnsi="Times New Roman" w:cs="Times New Roman"/>
          <w:i/>
          <w:lang w:eastAsia="zh-CN"/>
        </w:rPr>
        <w:t>2.3.13. Перспективные балансы водоснабжения и водоотведения (общий – баланс подачи и реализации воды, территориальный – баланс подачи воды по технологическим зонам водоснабжения, структурный – баланс реализ</w:t>
      </w:r>
      <w:r w:rsidRPr="00CB0AE0">
        <w:rPr>
          <w:rFonts w:ascii="Times New Roman" w:hAnsi="Times New Roman" w:cs="Times New Roman"/>
          <w:i/>
          <w:lang w:eastAsia="zh-CN"/>
        </w:rPr>
        <w:t>а</w:t>
      </w:r>
      <w:r w:rsidRPr="00CB0AE0">
        <w:rPr>
          <w:rFonts w:ascii="Times New Roman" w:hAnsi="Times New Roman" w:cs="Times New Roman"/>
          <w:i/>
          <w:lang w:eastAsia="zh-CN"/>
        </w:rPr>
        <w:t>ции воды по группам абонентов)</w:t>
      </w:r>
    </w:p>
    <w:p w:rsidR="002877A5" w:rsidRPr="00CB0AE0" w:rsidRDefault="002877A5" w:rsidP="002877A5">
      <w:pPr>
        <w:autoSpaceDE w:val="0"/>
        <w:autoSpaceDN w:val="0"/>
        <w:adjustRightInd w:val="0"/>
        <w:ind w:firstLine="709"/>
        <w:jc w:val="both"/>
        <w:rPr>
          <w:sz w:val="16"/>
          <w:szCs w:val="16"/>
        </w:rPr>
      </w:pPr>
    </w:p>
    <w:p w:rsidR="002877A5" w:rsidRPr="00CB0AE0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</w:p>
    <w:p w:rsidR="002877A5" w:rsidRPr="00CB0AE0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  <w:r w:rsidRPr="00CB0AE0">
        <w:rPr>
          <w:sz w:val="28"/>
          <w:szCs w:val="28"/>
        </w:rPr>
        <w:t>Результаты анализа общего, территориального и структурного водного баланса подачи и реализации воды на перспективу приведены в таблицах 2.3.13.1 - 2.3.13.2.</w:t>
      </w:r>
    </w:p>
    <w:p w:rsidR="002877A5" w:rsidRPr="00CB0AE0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  <w:r w:rsidRPr="00CB0AE0">
        <w:rPr>
          <w:sz w:val="28"/>
          <w:szCs w:val="28"/>
        </w:rPr>
        <w:t xml:space="preserve">Так как в состав сельского поселения входит один населённый пункт: село Хрящёвка, то </w:t>
      </w:r>
      <w:r w:rsidRPr="00CB0AE0">
        <w:rPr>
          <w:sz w:val="28"/>
          <w:szCs w:val="28"/>
          <w:lang w:eastAsia="zh-CN"/>
        </w:rPr>
        <w:t>общий баланс подачи и реализации воды совпадает с территориальным балансом подачи воды по технологическим зонам водоснабжения</w:t>
      </w:r>
      <w:r w:rsidRPr="00CB0AE0">
        <w:rPr>
          <w:b/>
          <w:bCs/>
          <w:sz w:val="28"/>
          <w:szCs w:val="28"/>
        </w:rPr>
        <w:t xml:space="preserve">. </w:t>
      </w:r>
    </w:p>
    <w:p w:rsidR="002877A5" w:rsidRPr="00CB0AE0" w:rsidRDefault="002877A5" w:rsidP="002877A5">
      <w:pPr>
        <w:ind w:firstLine="120"/>
        <w:rPr>
          <w:sz w:val="28"/>
          <w:szCs w:val="28"/>
        </w:rPr>
      </w:pPr>
      <w:r w:rsidRPr="00CB0AE0">
        <w:rPr>
          <w:sz w:val="28"/>
          <w:szCs w:val="28"/>
        </w:rPr>
        <w:t>Таблица 2.3.13.1 - Общий и территориальный балансы подачи и реализации воды</w:t>
      </w:r>
    </w:p>
    <w:tbl>
      <w:tblPr>
        <w:tblW w:w="921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58"/>
        <w:gridCol w:w="3554"/>
        <w:gridCol w:w="1421"/>
        <w:gridCol w:w="23"/>
        <w:gridCol w:w="1960"/>
        <w:gridCol w:w="1701"/>
      </w:tblGrid>
      <w:tr w:rsidR="002877A5" w:rsidRPr="00CB0AE0" w:rsidTr="002450D7">
        <w:trPr>
          <w:trHeight w:val="343"/>
          <w:jc w:val="center"/>
        </w:trPr>
        <w:tc>
          <w:tcPr>
            <w:tcW w:w="55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877A5" w:rsidRPr="00CB0AE0" w:rsidRDefault="002877A5" w:rsidP="002450D7">
            <w:pPr>
              <w:jc w:val="center"/>
            </w:pPr>
            <w:r w:rsidRPr="00CB0AE0">
              <w:t>№</w:t>
            </w:r>
          </w:p>
          <w:p w:rsidR="002877A5" w:rsidRPr="00CB0AE0" w:rsidRDefault="002877A5" w:rsidP="002450D7">
            <w:pPr>
              <w:jc w:val="center"/>
            </w:pPr>
            <w:r w:rsidRPr="00CB0AE0">
              <w:t>п/п</w:t>
            </w:r>
          </w:p>
        </w:tc>
        <w:tc>
          <w:tcPr>
            <w:tcW w:w="355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877A5" w:rsidRPr="00CB0AE0" w:rsidRDefault="002877A5" w:rsidP="002450D7">
            <w:pPr>
              <w:tabs>
                <w:tab w:val="left" w:pos="3126"/>
              </w:tabs>
              <w:jc w:val="center"/>
            </w:pPr>
            <w:r w:rsidRPr="00CB0AE0">
              <w:t>Наименование</w:t>
            </w:r>
          </w:p>
          <w:p w:rsidR="002877A5" w:rsidRPr="00CB0AE0" w:rsidRDefault="002877A5" w:rsidP="002450D7">
            <w:pPr>
              <w:jc w:val="center"/>
            </w:pPr>
            <w:r w:rsidRPr="00CB0AE0">
              <w:t>параметра</w:t>
            </w:r>
          </w:p>
        </w:tc>
        <w:tc>
          <w:tcPr>
            <w:tcW w:w="142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877A5" w:rsidRPr="00CB0AE0" w:rsidRDefault="002877A5" w:rsidP="002450D7">
            <w:pPr>
              <w:jc w:val="center"/>
            </w:pPr>
            <w:r w:rsidRPr="00CB0AE0">
              <w:t>Ед.</w:t>
            </w:r>
          </w:p>
          <w:p w:rsidR="002877A5" w:rsidRPr="00CB0AE0" w:rsidRDefault="002877A5" w:rsidP="002450D7">
            <w:pPr>
              <w:jc w:val="center"/>
            </w:pPr>
            <w:r w:rsidRPr="00CB0AE0">
              <w:t>изм.</w:t>
            </w:r>
          </w:p>
        </w:tc>
        <w:tc>
          <w:tcPr>
            <w:tcW w:w="368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CB0AE0" w:rsidRDefault="002877A5" w:rsidP="002450D7">
            <w:pPr>
              <w:pStyle w:val="23"/>
              <w:spacing w:after="0" w:line="240" w:lineRule="auto"/>
              <w:ind w:left="0" w:right="-78"/>
              <w:jc w:val="center"/>
            </w:pPr>
            <w:r w:rsidRPr="00CB0AE0">
              <w:t>Водопотребление на перспективу</w:t>
            </w:r>
          </w:p>
        </w:tc>
      </w:tr>
      <w:tr w:rsidR="002877A5" w:rsidRPr="00CB0AE0" w:rsidTr="002450D7">
        <w:trPr>
          <w:trHeight w:val="353"/>
          <w:jc w:val="center"/>
        </w:trPr>
        <w:tc>
          <w:tcPr>
            <w:tcW w:w="55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CB0AE0" w:rsidRDefault="002877A5" w:rsidP="002450D7">
            <w:pPr>
              <w:jc w:val="center"/>
            </w:pPr>
          </w:p>
        </w:tc>
        <w:tc>
          <w:tcPr>
            <w:tcW w:w="355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CB0AE0" w:rsidRDefault="002877A5" w:rsidP="002450D7">
            <w:pPr>
              <w:tabs>
                <w:tab w:val="left" w:pos="3126"/>
              </w:tabs>
              <w:jc w:val="center"/>
            </w:pPr>
          </w:p>
        </w:tc>
        <w:tc>
          <w:tcPr>
            <w:tcW w:w="142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CB0AE0" w:rsidRDefault="002877A5" w:rsidP="002450D7">
            <w:pPr>
              <w:jc w:val="center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CB0AE0" w:rsidRDefault="002877A5" w:rsidP="002450D7">
            <w:pPr>
              <w:pStyle w:val="23"/>
              <w:spacing w:after="0" w:line="240" w:lineRule="auto"/>
              <w:ind w:left="0" w:right="-78"/>
              <w:jc w:val="center"/>
            </w:pPr>
            <w:r w:rsidRPr="00CB0AE0">
              <w:t>2023 г.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CB0AE0" w:rsidRDefault="002877A5" w:rsidP="002450D7">
            <w:pPr>
              <w:pStyle w:val="23"/>
              <w:spacing w:after="0" w:line="240" w:lineRule="auto"/>
              <w:ind w:left="0" w:right="-78"/>
              <w:jc w:val="center"/>
            </w:pPr>
            <w:r w:rsidRPr="00CB0AE0">
              <w:t>2035 г.</w:t>
            </w:r>
          </w:p>
        </w:tc>
      </w:tr>
      <w:tr w:rsidR="002877A5" w:rsidRPr="00CB0AE0" w:rsidTr="002450D7">
        <w:trPr>
          <w:trHeight w:val="355"/>
          <w:jc w:val="center"/>
        </w:trPr>
        <w:tc>
          <w:tcPr>
            <w:tcW w:w="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CB0AE0" w:rsidRDefault="002877A5" w:rsidP="002450D7">
            <w:pPr>
              <w:jc w:val="both"/>
            </w:pPr>
            <w:r w:rsidRPr="00CB0AE0">
              <w:lastRenderedPageBreak/>
              <w:t>1.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CB0AE0" w:rsidRDefault="002877A5" w:rsidP="002450D7">
            <w:r w:rsidRPr="00CB0AE0">
              <w:t>Поднято питьевой воды</w:t>
            </w:r>
          </w:p>
        </w:tc>
        <w:tc>
          <w:tcPr>
            <w:tcW w:w="14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CB0AE0" w:rsidRDefault="002877A5" w:rsidP="002450D7">
            <w:pPr>
              <w:jc w:val="center"/>
            </w:pPr>
            <w:r w:rsidRPr="00CB0AE0">
              <w:t>тыс. м</w:t>
            </w:r>
            <w:r w:rsidRPr="00CB0AE0">
              <w:rPr>
                <w:vertAlign w:val="superscript"/>
              </w:rPr>
              <w:t>3</w:t>
            </w:r>
            <w:r w:rsidRPr="00CB0AE0">
              <w:t>/год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CB0AE0" w:rsidRDefault="002877A5" w:rsidP="002450D7">
            <w:pPr>
              <w:jc w:val="center"/>
            </w:pPr>
            <w:r>
              <w:t>574,81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CB0AE0" w:rsidRDefault="002877A5" w:rsidP="002450D7">
            <w:pPr>
              <w:jc w:val="center"/>
            </w:pPr>
            <w:r>
              <w:t>525,08</w:t>
            </w:r>
          </w:p>
        </w:tc>
      </w:tr>
      <w:tr w:rsidR="002877A5" w:rsidRPr="00CB0AE0" w:rsidTr="002450D7">
        <w:trPr>
          <w:trHeight w:val="355"/>
          <w:jc w:val="center"/>
        </w:trPr>
        <w:tc>
          <w:tcPr>
            <w:tcW w:w="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CB0AE0" w:rsidRDefault="002877A5" w:rsidP="002450D7">
            <w:pPr>
              <w:jc w:val="both"/>
            </w:pPr>
            <w:r w:rsidRPr="00CB0AE0">
              <w:t>2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CB0AE0" w:rsidRDefault="002877A5" w:rsidP="002450D7">
            <w:r w:rsidRPr="00CB0AE0">
              <w:t xml:space="preserve">Подано воды в сеть </w:t>
            </w:r>
          </w:p>
        </w:tc>
        <w:tc>
          <w:tcPr>
            <w:tcW w:w="14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CB0AE0" w:rsidRDefault="002877A5" w:rsidP="002450D7">
            <w:pPr>
              <w:jc w:val="center"/>
            </w:pPr>
            <w:r w:rsidRPr="00CB0AE0">
              <w:t>тыс. м</w:t>
            </w:r>
            <w:r w:rsidRPr="00CB0AE0">
              <w:rPr>
                <w:vertAlign w:val="superscript"/>
              </w:rPr>
              <w:t>3</w:t>
            </w:r>
            <w:r w:rsidRPr="00CB0AE0">
              <w:t>/год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CB0AE0" w:rsidRDefault="002877A5" w:rsidP="002450D7">
            <w:pPr>
              <w:jc w:val="center"/>
            </w:pPr>
            <w:r>
              <w:t>574,81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CB0AE0" w:rsidRDefault="002877A5" w:rsidP="002450D7">
            <w:pPr>
              <w:jc w:val="center"/>
            </w:pPr>
            <w:r>
              <w:t>525,08</w:t>
            </w:r>
          </w:p>
        </w:tc>
      </w:tr>
      <w:tr w:rsidR="002877A5" w:rsidRPr="00CB0AE0" w:rsidTr="002450D7">
        <w:trPr>
          <w:trHeight w:val="355"/>
          <w:jc w:val="center"/>
        </w:trPr>
        <w:tc>
          <w:tcPr>
            <w:tcW w:w="55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877A5" w:rsidRPr="00CB0AE0" w:rsidRDefault="002877A5" w:rsidP="002450D7">
            <w:pPr>
              <w:jc w:val="both"/>
            </w:pPr>
            <w:r w:rsidRPr="00CB0AE0">
              <w:t>3.</w:t>
            </w:r>
          </w:p>
        </w:tc>
        <w:tc>
          <w:tcPr>
            <w:tcW w:w="355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877A5" w:rsidRPr="00CB0AE0" w:rsidRDefault="002877A5" w:rsidP="002450D7">
            <w:r w:rsidRPr="00CB0AE0">
              <w:t>Потери воды при транспортировке</w:t>
            </w:r>
          </w:p>
        </w:tc>
        <w:tc>
          <w:tcPr>
            <w:tcW w:w="14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CB0AE0" w:rsidRDefault="002877A5" w:rsidP="002450D7">
            <w:pPr>
              <w:jc w:val="center"/>
            </w:pPr>
            <w:r w:rsidRPr="00CB0AE0">
              <w:t>тыс. м</w:t>
            </w:r>
            <w:r w:rsidRPr="00CB0AE0">
              <w:rPr>
                <w:vertAlign w:val="superscript"/>
              </w:rPr>
              <w:t>3</w:t>
            </w:r>
            <w:r w:rsidRPr="00CB0AE0">
              <w:t>/год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CB0AE0" w:rsidRDefault="002877A5" w:rsidP="002450D7">
            <w:pPr>
              <w:jc w:val="center"/>
            </w:pPr>
            <w:r>
              <w:t>237,56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CB0AE0" w:rsidRDefault="002877A5" w:rsidP="002450D7">
            <w:pPr>
              <w:jc w:val="center"/>
            </w:pPr>
            <w:r>
              <w:t>29,24</w:t>
            </w:r>
          </w:p>
        </w:tc>
      </w:tr>
      <w:tr w:rsidR="002877A5" w:rsidRPr="00CB0AE0" w:rsidTr="002450D7">
        <w:trPr>
          <w:trHeight w:val="356"/>
          <w:jc w:val="center"/>
        </w:trPr>
        <w:tc>
          <w:tcPr>
            <w:tcW w:w="55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CB0AE0" w:rsidRDefault="002877A5" w:rsidP="002450D7">
            <w:pPr>
              <w:jc w:val="both"/>
            </w:pPr>
          </w:p>
        </w:tc>
        <w:tc>
          <w:tcPr>
            <w:tcW w:w="355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CB0AE0" w:rsidRDefault="002877A5" w:rsidP="002450D7"/>
        </w:tc>
        <w:tc>
          <w:tcPr>
            <w:tcW w:w="14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CB0AE0" w:rsidRDefault="002877A5" w:rsidP="002450D7">
            <w:pPr>
              <w:jc w:val="center"/>
            </w:pPr>
            <w:r w:rsidRPr="00CB0AE0">
              <w:t>%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CB0AE0" w:rsidRDefault="002877A5" w:rsidP="002450D7">
            <w:pPr>
              <w:jc w:val="center"/>
              <w:rPr>
                <w:i/>
              </w:rPr>
            </w:pPr>
            <w:r>
              <w:rPr>
                <w:i/>
              </w:rPr>
              <w:t>41,3</w:t>
            </w:r>
            <w:r w:rsidRPr="00CB0AE0">
              <w:rPr>
                <w:i/>
              </w:rPr>
              <w:t>%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CB0AE0" w:rsidRDefault="002877A5" w:rsidP="002450D7">
            <w:pPr>
              <w:jc w:val="center"/>
              <w:rPr>
                <w:i/>
              </w:rPr>
            </w:pPr>
            <w:r>
              <w:rPr>
                <w:i/>
              </w:rPr>
              <w:t>5,6</w:t>
            </w:r>
            <w:r w:rsidRPr="00CB0AE0">
              <w:rPr>
                <w:i/>
              </w:rPr>
              <w:t>%</w:t>
            </w:r>
          </w:p>
        </w:tc>
      </w:tr>
      <w:tr w:rsidR="002877A5" w:rsidRPr="00CB0AE0" w:rsidTr="002450D7">
        <w:trPr>
          <w:trHeight w:val="501"/>
          <w:jc w:val="center"/>
        </w:trPr>
        <w:tc>
          <w:tcPr>
            <w:tcW w:w="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CB0AE0" w:rsidRDefault="002877A5" w:rsidP="002450D7">
            <w:pPr>
              <w:jc w:val="both"/>
            </w:pPr>
            <w:r w:rsidRPr="00CB0AE0">
              <w:t>4.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CB0AE0" w:rsidRDefault="002877A5" w:rsidP="002450D7">
            <w:r w:rsidRPr="00CB0AE0">
              <w:t>Отпущено воды потребителям всего, в том числе на ГВС</w:t>
            </w:r>
          </w:p>
        </w:tc>
        <w:tc>
          <w:tcPr>
            <w:tcW w:w="14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CB0AE0" w:rsidRDefault="002877A5" w:rsidP="002450D7">
            <w:pPr>
              <w:jc w:val="center"/>
            </w:pPr>
            <w:r w:rsidRPr="00CB0AE0">
              <w:t>тыс. м</w:t>
            </w:r>
            <w:r w:rsidRPr="00CB0AE0">
              <w:rPr>
                <w:vertAlign w:val="superscript"/>
              </w:rPr>
              <w:t>3</w:t>
            </w:r>
            <w:r w:rsidRPr="00CB0AE0">
              <w:t>/год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CB0AE0" w:rsidRDefault="002877A5" w:rsidP="002450D7">
            <w:pPr>
              <w:jc w:val="center"/>
            </w:pPr>
            <w:r w:rsidRPr="00CB0AE0">
              <w:t>337,25</w:t>
            </w:r>
          </w:p>
          <w:p w:rsidR="002877A5" w:rsidRPr="00CB0AE0" w:rsidRDefault="002877A5" w:rsidP="002450D7">
            <w:pPr>
              <w:jc w:val="center"/>
            </w:pPr>
            <w:r w:rsidRPr="00CB0AE0">
              <w:t>4,37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CB0AE0" w:rsidRDefault="002877A5" w:rsidP="002450D7">
            <w:pPr>
              <w:jc w:val="center"/>
            </w:pPr>
            <w:r>
              <w:t>495,84</w:t>
            </w:r>
          </w:p>
          <w:p w:rsidR="002877A5" w:rsidRPr="00CB0AE0" w:rsidRDefault="002877A5" w:rsidP="002450D7">
            <w:pPr>
              <w:jc w:val="center"/>
            </w:pPr>
            <w:r w:rsidRPr="00CB0AE0">
              <w:t>4,37</w:t>
            </w:r>
          </w:p>
        </w:tc>
      </w:tr>
    </w:tbl>
    <w:p w:rsidR="002877A5" w:rsidRPr="00A56ACF" w:rsidRDefault="002877A5" w:rsidP="002877A5">
      <w:pPr>
        <w:spacing w:before="240" w:line="360" w:lineRule="auto"/>
        <w:ind w:hanging="480"/>
        <w:jc w:val="both"/>
        <w:rPr>
          <w:color w:val="FF0000"/>
          <w:sz w:val="28"/>
          <w:szCs w:val="28"/>
        </w:rPr>
      </w:pPr>
    </w:p>
    <w:p w:rsidR="002877A5" w:rsidRPr="00CB0AE0" w:rsidRDefault="002877A5" w:rsidP="002877A5">
      <w:pPr>
        <w:spacing w:before="120" w:after="120"/>
        <w:ind w:firstLine="284"/>
        <w:jc w:val="both"/>
        <w:rPr>
          <w:sz w:val="28"/>
          <w:szCs w:val="28"/>
        </w:rPr>
      </w:pPr>
      <w:r w:rsidRPr="00CB0AE0">
        <w:rPr>
          <w:sz w:val="28"/>
          <w:szCs w:val="28"/>
        </w:rPr>
        <w:t>Таблица 2.3.13.2 – Структурный</w:t>
      </w:r>
      <w:r w:rsidRPr="00CB0AE0">
        <w:rPr>
          <w:szCs w:val="28"/>
        </w:rPr>
        <w:t xml:space="preserve"> </w:t>
      </w:r>
      <w:r w:rsidRPr="00CB0AE0">
        <w:rPr>
          <w:sz w:val="28"/>
          <w:szCs w:val="28"/>
        </w:rPr>
        <w:t>баланс подачи воды</w:t>
      </w:r>
    </w:p>
    <w:tbl>
      <w:tblPr>
        <w:tblW w:w="4814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37"/>
        <w:gridCol w:w="1402"/>
        <w:gridCol w:w="1864"/>
        <w:gridCol w:w="1855"/>
        <w:gridCol w:w="1938"/>
      </w:tblGrid>
      <w:tr w:rsidR="002877A5" w:rsidRPr="00CB0AE0" w:rsidTr="002450D7">
        <w:trPr>
          <w:trHeight w:val="717"/>
        </w:trPr>
        <w:tc>
          <w:tcPr>
            <w:tcW w:w="1077" w:type="pct"/>
            <w:shd w:val="clear" w:color="000000" w:fill="FFFFFF"/>
            <w:vAlign w:val="center"/>
          </w:tcPr>
          <w:p w:rsidR="002877A5" w:rsidRPr="00CB0AE0" w:rsidRDefault="002877A5" w:rsidP="002450D7">
            <w:pPr>
              <w:jc w:val="center"/>
              <w:rPr>
                <w:bCs/>
              </w:rPr>
            </w:pPr>
            <w:r w:rsidRPr="00CB0AE0">
              <w:rPr>
                <w:bCs/>
              </w:rPr>
              <w:t>Период, год</w:t>
            </w:r>
          </w:p>
        </w:tc>
        <w:tc>
          <w:tcPr>
            <w:tcW w:w="779" w:type="pct"/>
            <w:shd w:val="clear" w:color="000000" w:fill="FFFFFF"/>
            <w:vAlign w:val="center"/>
          </w:tcPr>
          <w:p w:rsidR="002877A5" w:rsidRPr="00CB0AE0" w:rsidRDefault="002877A5" w:rsidP="002450D7">
            <w:pPr>
              <w:jc w:val="center"/>
            </w:pPr>
            <w:r w:rsidRPr="00CB0AE0">
              <w:t xml:space="preserve">Ед. </w:t>
            </w:r>
          </w:p>
          <w:p w:rsidR="002877A5" w:rsidRPr="00CB0AE0" w:rsidRDefault="002877A5" w:rsidP="002450D7">
            <w:pPr>
              <w:jc w:val="center"/>
            </w:pPr>
            <w:r w:rsidRPr="00CB0AE0">
              <w:t>изм.</w:t>
            </w:r>
          </w:p>
        </w:tc>
        <w:tc>
          <w:tcPr>
            <w:tcW w:w="1036" w:type="pct"/>
            <w:shd w:val="clear" w:color="000000" w:fill="FFFFFF"/>
            <w:vAlign w:val="center"/>
          </w:tcPr>
          <w:p w:rsidR="002877A5" w:rsidRPr="00CB0AE0" w:rsidRDefault="002877A5" w:rsidP="002450D7">
            <w:pPr>
              <w:jc w:val="center"/>
              <w:rPr>
                <w:bCs/>
              </w:rPr>
            </w:pPr>
            <w:r w:rsidRPr="00CB0AE0">
              <w:t>Население</w:t>
            </w:r>
          </w:p>
        </w:tc>
        <w:tc>
          <w:tcPr>
            <w:tcW w:w="1031" w:type="pct"/>
            <w:shd w:val="clear" w:color="000000" w:fill="FFFFFF"/>
            <w:vAlign w:val="center"/>
          </w:tcPr>
          <w:p w:rsidR="002877A5" w:rsidRPr="00CB0AE0" w:rsidRDefault="002877A5" w:rsidP="002450D7">
            <w:pPr>
              <w:jc w:val="center"/>
            </w:pPr>
            <w:r w:rsidRPr="00CB0AE0">
              <w:t xml:space="preserve">Бюджетные </w:t>
            </w:r>
          </w:p>
          <w:p w:rsidR="002877A5" w:rsidRPr="00CB0AE0" w:rsidRDefault="002877A5" w:rsidP="002450D7">
            <w:pPr>
              <w:jc w:val="center"/>
              <w:rPr>
                <w:bCs/>
              </w:rPr>
            </w:pPr>
            <w:r w:rsidRPr="00CB0AE0">
              <w:t>п</w:t>
            </w:r>
            <w:r w:rsidRPr="00CB0AE0">
              <w:t>о</w:t>
            </w:r>
            <w:r w:rsidRPr="00CB0AE0">
              <w:t>требители</w:t>
            </w:r>
          </w:p>
        </w:tc>
        <w:tc>
          <w:tcPr>
            <w:tcW w:w="1077" w:type="pct"/>
            <w:shd w:val="clear" w:color="000000" w:fill="FFFFFF"/>
            <w:vAlign w:val="center"/>
          </w:tcPr>
          <w:p w:rsidR="002877A5" w:rsidRPr="00CB0AE0" w:rsidRDefault="002877A5" w:rsidP="002450D7">
            <w:pPr>
              <w:jc w:val="center"/>
            </w:pPr>
            <w:r w:rsidRPr="00CB0AE0">
              <w:t xml:space="preserve">Прочие </w:t>
            </w:r>
          </w:p>
          <w:p w:rsidR="002877A5" w:rsidRPr="00CB0AE0" w:rsidRDefault="002877A5" w:rsidP="002450D7">
            <w:pPr>
              <w:jc w:val="center"/>
              <w:rPr>
                <w:bCs/>
              </w:rPr>
            </w:pPr>
            <w:r w:rsidRPr="00CB0AE0">
              <w:t>потребители</w:t>
            </w:r>
          </w:p>
        </w:tc>
      </w:tr>
      <w:tr w:rsidR="002877A5" w:rsidRPr="00CB0AE0" w:rsidTr="002450D7">
        <w:trPr>
          <w:trHeight w:val="499"/>
        </w:trPr>
        <w:tc>
          <w:tcPr>
            <w:tcW w:w="1077" w:type="pct"/>
            <w:shd w:val="clear" w:color="000000" w:fill="FFFFFF"/>
            <w:vAlign w:val="center"/>
          </w:tcPr>
          <w:p w:rsidR="002877A5" w:rsidRPr="00CB0AE0" w:rsidRDefault="002877A5" w:rsidP="002450D7">
            <w:pPr>
              <w:ind w:left="32"/>
            </w:pPr>
            <w:r w:rsidRPr="00CB0AE0">
              <w:rPr>
                <w:bCs/>
              </w:rPr>
              <w:t>2023 г.</w:t>
            </w:r>
          </w:p>
        </w:tc>
        <w:tc>
          <w:tcPr>
            <w:tcW w:w="779" w:type="pct"/>
            <w:vAlign w:val="center"/>
          </w:tcPr>
          <w:p w:rsidR="002877A5" w:rsidRPr="00CB0AE0" w:rsidRDefault="002877A5" w:rsidP="002450D7">
            <w:pPr>
              <w:jc w:val="center"/>
            </w:pPr>
            <w:r w:rsidRPr="00CB0AE0">
              <w:t>тыс. м</w:t>
            </w:r>
            <w:r w:rsidRPr="00CB0AE0">
              <w:rPr>
                <w:vertAlign w:val="superscript"/>
              </w:rPr>
              <w:t>3</w:t>
            </w:r>
            <w:r w:rsidRPr="00CB0AE0">
              <w:t>/год.</w:t>
            </w:r>
          </w:p>
        </w:tc>
        <w:tc>
          <w:tcPr>
            <w:tcW w:w="1036" w:type="pct"/>
            <w:noWrap/>
            <w:vAlign w:val="center"/>
          </w:tcPr>
          <w:p w:rsidR="002877A5" w:rsidRPr="00CB0AE0" w:rsidRDefault="002877A5" w:rsidP="002450D7">
            <w:pPr>
              <w:jc w:val="center"/>
            </w:pPr>
            <w:r w:rsidRPr="00CB0AE0">
              <w:t>292,79</w:t>
            </w:r>
          </w:p>
        </w:tc>
        <w:tc>
          <w:tcPr>
            <w:tcW w:w="1031" w:type="pct"/>
            <w:shd w:val="clear" w:color="000000" w:fill="FFFFFF"/>
            <w:vAlign w:val="center"/>
          </w:tcPr>
          <w:p w:rsidR="002877A5" w:rsidRPr="00CB0AE0" w:rsidRDefault="002877A5" w:rsidP="002450D7">
            <w:pPr>
              <w:jc w:val="center"/>
            </w:pPr>
            <w:r w:rsidRPr="00CB0AE0">
              <w:t>11,93</w:t>
            </w:r>
          </w:p>
        </w:tc>
        <w:tc>
          <w:tcPr>
            <w:tcW w:w="1077" w:type="pct"/>
            <w:noWrap/>
            <w:vAlign w:val="center"/>
          </w:tcPr>
          <w:p w:rsidR="002877A5" w:rsidRPr="00CB0AE0" w:rsidRDefault="002877A5" w:rsidP="002450D7">
            <w:pPr>
              <w:jc w:val="center"/>
            </w:pPr>
            <w:r w:rsidRPr="00CB0AE0">
              <w:t>32,53</w:t>
            </w:r>
          </w:p>
        </w:tc>
      </w:tr>
      <w:tr w:rsidR="002877A5" w:rsidRPr="00CB0AE0" w:rsidTr="002450D7">
        <w:trPr>
          <w:trHeight w:val="499"/>
        </w:trPr>
        <w:tc>
          <w:tcPr>
            <w:tcW w:w="10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877A5" w:rsidRPr="00CB0AE0" w:rsidRDefault="002877A5" w:rsidP="002450D7">
            <w:pPr>
              <w:ind w:left="32"/>
              <w:rPr>
                <w:bCs/>
              </w:rPr>
            </w:pPr>
            <w:r w:rsidRPr="00CB0AE0">
              <w:rPr>
                <w:bCs/>
              </w:rPr>
              <w:t>2035 г.</w:t>
            </w:r>
          </w:p>
        </w:tc>
        <w:tc>
          <w:tcPr>
            <w:tcW w:w="7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CB0AE0" w:rsidRDefault="002877A5" w:rsidP="002450D7">
            <w:pPr>
              <w:ind w:right="-151"/>
              <w:jc w:val="center"/>
            </w:pPr>
            <w:r w:rsidRPr="00CB0AE0">
              <w:t>тыс. м</w:t>
            </w:r>
            <w:r w:rsidRPr="00CB0AE0">
              <w:rPr>
                <w:vertAlign w:val="superscript"/>
              </w:rPr>
              <w:t>3</w:t>
            </w:r>
            <w:r w:rsidRPr="00CB0AE0">
              <w:t>/год.</w:t>
            </w:r>
          </w:p>
        </w:tc>
        <w:tc>
          <w:tcPr>
            <w:tcW w:w="10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77A5" w:rsidRPr="00CB0AE0" w:rsidRDefault="002877A5" w:rsidP="002450D7">
            <w:pPr>
              <w:jc w:val="center"/>
            </w:pPr>
            <w:r w:rsidRPr="00CB0AE0">
              <w:t>449,11</w:t>
            </w:r>
          </w:p>
        </w:tc>
        <w:tc>
          <w:tcPr>
            <w:tcW w:w="10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877A5" w:rsidRPr="00CB0AE0" w:rsidRDefault="002877A5" w:rsidP="002450D7">
            <w:pPr>
              <w:jc w:val="center"/>
            </w:pPr>
            <w:r>
              <w:t>28,72</w:t>
            </w:r>
          </w:p>
        </w:tc>
        <w:tc>
          <w:tcPr>
            <w:tcW w:w="10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77A5" w:rsidRPr="00CB0AE0" w:rsidRDefault="002877A5" w:rsidP="002450D7">
            <w:pPr>
              <w:jc w:val="center"/>
            </w:pPr>
            <w:r>
              <w:t>47,25</w:t>
            </w:r>
          </w:p>
        </w:tc>
      </w:tr>
    </w:tbl>
    <w:p w:rsidR="002877A5" w:rsidRPr="00CB0AE0" w:rsidRDefault="002877A5" w:rsidP="002877A5">
      <w:pPr>
        <w:autoSpaceDE w:val="0"/>
        <w:autoSpaceDN w:val="0"/>
        <w:adjustRightInd w:val="0"/>
        <w:spacing w:line="360" w:lineRule="auto"/>
        <w:jc w:val="both"/>
        <w:rPr>
          <w:rFonts w:eastAsia="TimesNewRoman"/>
          <w:sz w:val="28"/>
          <w:szCs w:val="28"/>
        </w:rPr>
      </w:pPr>
    </w:p>
    <w:p w:rsidR="002877A5" w:rsidRPr="00CB0AE0" w:rsidRDefault="002877A5" w:rsidP="002877A5">
      <w:pPr>
        <w:autoSpaceDE w:val="0"/>
        <w:autoSpaceDN w:val="0"/>
        <w:adjustRightInd w:val="0"/>
        <w:spacing w:line="360" w:lineRule="auto"/>
        <w:jc w:val="both"/>
        <w:rPr>
          <w:rFonts w:eastAsia="TimesNewRoman"/>
          <w:sz w:val="28"/>
          <w:szCs w:val="28"/>
        </w:rPr>
      </w:pPr>
    </w:p>
    <w:p w:rsidR="002877A5" w:rsidRPr="00CB0AE0" w:rsidRDefault="002877A5" w:rsidP="002877A5">
      <w:pPr>
        <w:pStyle w:val="2"/>
        <w:tabs>
          <w:tab w:val="left" w:pos="900"/>
        </w:tabs>
        <w:spacing w:before="0"/>
        <w:jc w:val="both"/>
        <w:rPr>
          <w:rFonts w:ascii="Times New Roman" w:hAnsi="Times New Roman" w:cs="Times New Roman"/>
          <w:i/>
          <w:lang w:eastAsia="zh-CN"/>
        </w:rPr>
      </w:pPr>
      <w:r w:rsidRPr="00CB0AE0">
        <w:rPr>
          <w:rFonts w:ascii="Times New Roman" w:hAnsi="Times New Roman" w:cs="Times New Roman"/>
          <w:i/>
          <w:lang w:eastAsia="zh-CN"/>
        </w:rPr>
        <w:t>2.3.14. Расчет требуемой мощности водозаборных и очистных сооруж</w:t>
      </w:r>
      <w:r w:rsidRPr="00CB0AE0">
        <w:rPr>
          <w:rFonts w:ascii="Times New Roman" w:hAnsi="Times New Roman" w:cs="Times New Roman"/>
          <w:i/>
          <w:lang w:eastAsia="zh-CN"/>
        </w:rPr>
        <w:t>е</w:t>
      </w:r>
      <w:r w:rsidRPr="00CB0AE0">
        <w:rPr>
          <w:rFonts w:ascii="Times New Roman" w:hAnsi="Times New Roman" w:cs="Times New Roman"/>
          <w:i/>
          <w:lang w:eastAsia="zh-CN"/>
        </w:rPr>
        <w:t>ний исходя из данных о перспективном потреблении воды и величины потерь воды при ее транспортировке с указанием требуемых объемов подачи и потребления воды, дефицита (резерва) мощностей по технол</w:t>
      </w:r>
      <w:r w:rsidRPr="00CB0AE0">
        <w:rPr>
          <w:rFonts w:ascii="Times New Roman" w:hAnsi="Times New Roman" w:cs="Times New Roman"/>
          <w:i/>
          <w:lang w:eastAsia="zh-CN"/>
        </w:rPr>
        <w:t>о</w:t>
      </w:r>
      <w:r w:rsidRPr="00CB0AE0">
        <w:rPr>
          <w:rFonts w:ascii="Times New Roman" w:hAnsi="Times New Roman" w:cs="Times New Roman"/>
          <w:i/>
          <w:lang w:eastAsia="zh-CN"/>
        </w:rPr>
        <w:t>гическим зонам с разби</w:t>
      </w:r>
      <w:r w:rsidRPr="00CB0AE0">
        <w:rPr>
          <w:rFonts w:ascii="Times New Roman" w:hAnsi="Times New Roman" w:cs="Times New Roman"/>
          <w:i/>
          <w:lang w:eastAsia="zh-CN"/>
        </w:rPr>
        <w:t>в</w:t>
      </w:r>
      <w:r w:rsidRPr="00CB0AE0">
        <w:rPr>
          <w:rFonts w:ascii="Times New Roman" w:hAnsi="Times New Roman" w:cs="Times New Roman"/>
          <w:i/>
          <w:lang w:eastAsia="zh-CN"/>
        </w:rPr>
        <w:t>кой по годам</w:t>
      </w:r>
    </w:p>
    <w:p w:rsidR="002877A5" w:rsidRPr="00CB0AE0" w:rsidRDefault="002877A5" w:rsidP="002877A5">
      <w:pPr>
        <w:rPr>
          <w:sz w:val="16"/>
          <w:szCs w:val="16"/>
          <w:lang w:eastAsia="zh-CN"/>
        </w:rPr>
      </w:pPr>
      <w:r w:rsidRPr="00CB0AE0">
        <w:rPr>
          <w:sz w:val="28"/>
          <w:szCs w:val="28"/>
          <w:lang w:eastAsia="zh-CN"/>
        </w:rPr>
        <w:tab/>
      </w:r>
    </w:p>
    <w:p w:rsidR="002877A5" w:rsidRPr="00CB0AE0" w:rsidRDefault="002877A5" w:rsidP="002877A5">
      <w:pPr>
        <w:pStyle w:val="Style59"/>
        <w:spacing w:line="360" w:lineRule="auto"/>
        <w:ind w:firstLine="709"/>
        <w:jc w:val="both"/>
        <w:rPr>
          <w:bCs/>
          <w:sz w:val="28"/>
          <w:szCs w:val="28"/>
        </w:rPr>
      </w:pPr>
    </w:p>
    <w:p w:rsidR="002877A5" w:rsidRPr="002736FD" w:rsidRDefault="002877A5" w:rsidP="002877A5">
      <w:pPr>
        <w:pStyle w:val="Style59"/>
        <w:spacing w:line="360" w:lineRule="auto"/>
        <w:ind w:firstLine="709"/>
        <w:jc w:val="both"/>
        <w:rPr>
          <w:rStyle w:val="FontStyle158"/>
          <w:rFonts w:eastAsia="Arial Unicode MS"/>
          <w:sz w:val="28"/>
          <w:szCs w:val="28"/>
        </w:rPr>
      </w:pPr>
      <w:r w:rsidRPr="00CB0AE0">
        <w:rPr>
          <w:bCs/>
          <w:sz w:val="28"/>
          <w:szCs w:val="28"/>
        </w:rPr>
        <w:t xml:space="preserve">Результаты расчета требуемой мощности водозаборных </w:t>
      </w:r>
      <w:r w:rsidRPr="00CB0AE0">
        <w:rPr>
          <w:sz w:val="28"/>
          <w:szCs w:val="28"/>
        </w:rPr>
        <w:t xml:space="preserve">сооружений системы водоснабжения с учётом перспективного потребления воды </w:t>
      </w:r>
      <w:r w:rsidRPr="002736FD">
        <w:rPr>
          <w:sz w:val="28"/>
          <w:szCs w:val="28"/>
        </w:rPr>
        <w:t>представлены в таблице 2.3.14.2.</w:t>
      </w:r>
    </w:p>
    <w:p w:rsidR="002877A5" w:rsidRPr="002736FD" w:rsidRDefault="002877A5" w:rsidP="002877A5">
      <w:pPr>
        <w:spacing w:line="360" w:lineRule="auto"/>
        <w:jc w:val="both"/>
        <w:rPr>
          <w:sz w:val="28"/>
          <w:szCs w:val="28"/>
          <w:lang w:eastAsia="zh-CN"/>
        </w:rPr>
      </w:pPr>
      <w:r w:rsidRPr="002736FD">
        <w:rPr>
          <w:sz w:val="28"/>
          <w:szCs w:val="28"/>
        </w:rPr>
        <w:t xml:space="preserve">Таблица 2.3.14.2 – </w:t>
      </w:r>
      <w:r w:rsidRPr="002736FD">
        <w:rPr>
          <w:bCs/>
          <w:sz w:val="28"/>
          <w:szCs w:val="28"/>
        </w:rPr>
        <w:t>Результаты р</w:t>
      </w:r>
      <w:r w:rsidRPr="002736FD">
        <w:rPr>
          <w:bCs/>
          <w:sz w:val="28"/>
          <w:szCs w:val="28"/>
          <w:lang w:eastAsia="zh-CN"/>
        </w:rPr>
        <w:t>асчет</w:t>
      </w:r>
      <w:r w:rsidRPr="002736FD">
        <w:rPr>
          <w:bCs/>
          <w:sz w:val="28"/>
          <w:szCs w:val="28"/>
        </w:rPr>
        <w:t>а</w:t>
      </w:r>
      <w:r w:rsidRPr="002736FD">
        <w:rPr>
          <w:bCs/>
          <w:sz w:val="28"/>
          <w:szCs w:val="28"/>
          <w:lang w:eastAsia="zh-CN"/>
        </w:rPr>
        <w:t xml:space="preserve"> требуемой м</w:t>
      </w:r>
      <w:r w:rsidRPr="002736FD">
        <w:rPr>
          <w:sz w:val="28"/>
          <w:szCs w:val="28"/>
          <w:lang w:eastAsia="zh-CN"/>
        </w:rPr>
        <w:t>ощности ВЗУ</w:t>
      </w:r>
      <w:r w:rsidRPr="002736FD">
        <w:rPr>
          <w:sz w:val="28"/>
          <w:szCs w:val="28"/>
        </w:rPr>
        <w:t xml:space="preserve"> </w:t>
      </w:r>
    </w:p>
    <w:tbl>
      <w:tblPr>
        <w:tblW w:w="81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26"/>
        <w:gridCol w:w="3118"/>
        <w:gridCol w:w="1560"/>
        <w:gridCol w:w="1984"/>
      </w:tblGrid>
      <w:tr w:rsidR="002877A5" w:rsidRPr="002736FD" w:rsidTr="002450D7">
        <w:tc>
          <w:tcPr>
            <w:tcW w:w="1526" w:type="dxa"/>
            <w:vMerge w:val="restart"/>
            <w:vAlign w:val="center"/>
          </w:tcPr>
          <w:p w:rsidR="002877A5" w:rsidRPr="002736FD" w:rsidRDefault="002877A5" w:rsidP="002450D7">
            <w:pPr>
              <w:pStyle w:val="140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  <w:r w:rsidRPr="002736FD">
              <w:rPr>
                <w:sz w:val="24"/>
                <w:szCs w:val="24"/>
              </w:rPr>
              <w:t>Период,</w:t>
            </w:r>
          </w:p>
          <w:p w:rsidR="002877A5" w:rsidRPr="002736FD" w:rsidRDefault="002877A5" w:rsidP="002450D7">
            <w:pPr>
              <w:pStyle w:val="140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  <w:r w:rsidRPr="002736FD">
              <w:rPr>
                <w:sz w:val="24"/>
                <w:szCs w:val="24"/>
              </w:rPr>
              <w:t>год</w:t>
            </w:r>
          </w:p>
        </w:tc>
        <w:tc>
          <w:tcPr>
            <w:tcW w:w="3118" w:type="dxa"/>
            <w:vMerge w:val="restart"/>
            <w:vAlign w:val="center"/>
          </w:tcPr>
          <w:p w:rsidR="002877A5" w:rsidRPr="002736FD" w:rsidRDefault="002877A5" w:rsidP="002450D7">
            <w:pPr>
              <w:pStyle w:val="140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  <w:r w:rsidRPr="002736FD">
              <w:rPr>
                <w:sz w:val="24"/>
                <w:szCs w:val="24"/>
              </w:rPr>
              <w:t>П</w:t>
            </w:r>
            <w:r w:rsidRPr="002736FD">
              <w:rPr>
                <w:sz w:val="24"/>
                <w:szCs w:val="24"/>
              </w:rPr>
              <w:t>о</w:t>
            </w:r>
            <w:r w:rsidRPr="002736FD">
              <w:rPr>
                <w:sz w:val="24"/>
                <w:szCs w:val="24"/>
              </w:rPr>
              <w:t>требность в под</w:t>
            </w:r>
            <w:r w:rsidRPr="002736FD">
              <w:rPr>
                <w:sz w:val="24"/>
                <w:szCs w:val="24"/>
              </w:rPr>
              <w:t>а</w:t>
            </w:r>
            <w:r w:rsidRPr="002736FD">
              <w:rPr>
                <w:sz w:val="24"/>
                <w:szCs w:val="24"/>
              </w:rPr>
              <w:t>че воды с уч</w:t>
            </w:r>
            <w:r w:rsidRPr="002736FD">
              <w:rPr>
                <w:sz w:val="24"/>
                <w:szCs w:val="24"/>
              </w:rPr>
              <w:t>ё</w:t>
            </w:r>
            <w:r w:rsidRPr="002736FD">
              <w:rPr>
                <w:sz w:val="24"/>
                <w:szCs w:val="24"/>
              </w:rPr>
              <w:t>том потерь, тыс. м</w:t>
            </w:r>
            <w:r w:rsidRPr="002736FD">
              <w:rPr>
                <w:sz w:val="24"/>
                <w:szCs w:val="24"/>
                <w:vertAlign w:val="superscript"/>
              </w:rPr>
              <w:t>3</w:t>
            </w:r>
            <w:r w:rsidRPr="002736FD">
              <w:rPr>
                <w:sz w:val="24"/>
                <w:szCs w:val="24"/>
              </w:rPr>
              <w:t>/год</w:t>
            </w:r>
          </w:p>
        </w:tc>
        <w:tc>
          <w:tcPr>
            <w:tcW w:w="3544" w:type="dxa"/>
            <w:gridSpan w:val="2"/>
            <w:vAlign w:val="center"/>
          </w:tcPr>
          <w:p w:rsidR="002877A5" w:rsidRPr="002736FD" w:rsidRDefault="002877A5" w:rsidP="002450D7">
            <w:pPr>
              <w:jc w:val="center"/>
            </w:pPr>
            <w:r w:rsidRPr="002736FD">
              <w:t>Водопотребление на пе</w:t>
            </w:r>
            <w:r w:rsidRPr="002736FD">
              <w:t>р</w:t>
            </w:r>
            <w:r w:rsidRPr="002736FD">
              <w:t>спект</w:t>
            </w:r>
            <w:r w:rsidRPr="002736FD">
              <w:t>и</w:t>
            </w:r>
            <w:r w:rsidRPr="002736FD">
              <w:t>ву, м</w:t>
            </w:r>
            <w:r w:rsidRPr="002736FD">
              <w:rPr>
                <w:vertAlign w:val="superscript"/>
              </w:rPr>
              <w:t>3</w:t>
            </w:r>
            <w:r w:rsidRPr="002736FD">
              <w:t>/сут</w:t>
            </w:r>
          </w:p>
        </w:tc>
      </w:tr>
      <w:tr w:rsidR="002877A5" w:rsidRPr="002736FD" w:rsidTr="002450D7">
        <w:tc>
          <w:tcPr>
            <w:tcW w:w="1526" w:type="dxa"/>
            <w:vMerge/>
            <w:vAlign w:val="center"/>
          </w:tcPr>
          <w:p w:rsidR="002877A5" w:rsidRPr="002736FD" w:rsidRDefault="002877A5" w:rsidP="002450D7">
            <w:pPr>
              <w:pStyle w:val="140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3118" w:type="dxa"/>
            <w:vMerge/>
            <w:vAlign w:val="center"/>
          </w:tcPr>
          <w:p w:rsidR="002877A5" w:rsidRPr="002736FD" w:rsidRDefault="002877A5" w:rsidP="002450D7">
            <w:pPr>
              <w:pStyle w:val="140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560" w:type="dxa"/>
            <w:vAlign w:val="center"/>
          </w:tcPr>
          <w:p w:rsidR="002877A5" w:rsidRPr="002736FD" w:rsidRDefault="002877A5" w:rsidP="002450D7">
            <w:pPr>
              <w:jc w:val="center"/>
            </w:pPr>
            <w:r w:rsidRPr="002736FD">
              <w:t>средн</w:t>
            </w:r>
            <w:r w:rsidRPr="002736FD">
              <w:t>е</w:t>
            </w:r>
            <w:r w:rsidRPr="002736FD">
              <w:t>су-точное</w:t>
            </w:r>
          </w:p>
        </w:tc>
        <w:tc>
          <w:tcPr>
            <w:tcW w:w="1984" w:type="dxa"/>
            <w:vAlign w:val="center"/>
          </w:tcPr>
          <w:p w:rsidR="002877A5" w:rsidRPr="002736FD" w:rsidRDefault="002877A5" w:rsidP="002450D7">
            <w:pPr>
              <w:jc w:val="center"/>
            </w:pPr>
            <w:r w:rsidRPr="002736FD">
              <w:t>максимал</w:t>
            </w:r>
            <w:r w:rsidRPr="002736FD">
              <w:t>ь</w:t>
            </w:r>
            <w:r w:rsidRPr="002736FD">
              <w:t>но-</w:t>
            </w:r>
          </w:p>
          <w:p w:rsidR="002877A5" w:rsidRPr="002736FD" w:rsidRDefault="002877A5" w:rsidP="002450D7">
            <w:pPr>
              <w:jc w:val="center"/>
            </w:pPr>
            <w:r w:rsidRPr="002736FD">
              <w:t>суточное</w:t>
            </w:r>
          </w:p>
        </w:tc>
      </w:tr>
      <w:tr w:rsidR="002877A5" w:rsidRPr="002736FD" w:rsidTr="002450D7">
        <w:trPr>
          <w:trHeight w:val="441"/>
        </w:trPr>
        <w:tc>
          <w:tcPr>
            <w:tcW w:w="1526" w:type="dxa"/>
            <w:vAlign w:val="center"/>
          </w:tcPr>
          <w:p w:rsidR="002877A5" w:rsidRPr="002736FD" w:rsidRDefault="002877A5" w:rsidP="002450D7">
            <w:pPr>
              <w:ind w:left="32"/>
              <w:jc w:val="center"/>
            </w:pPr>
            <w:r w:rsidRPr="002736FD">
              <w:rPr>
                <w:bCs/>
              </w:rPr>
              <w:t>2023</w:t>
            </w:r>
          </w:p>
        </w:tc>
        <w:tc>
          <w:tcPr>
            <w:tcW w:w="3118" w:type="dxa"/>
            <w:vAlign w:val="center"/>
          </w:tcPr>
          <w:p w:rsidR="002877A5" w:rsidRPr="002736FD" w:rsidRDefault="002877A5" w:rsidP="002450D7">
            <w:pPr>
              <w:jc w:val="center"/>
            </w:pPr>
            <w:r>
              <w:t>574,81</w:t>
            </w:r>
          </w:p>
        </w:tc>
        <w:tc>
          <w:tcPr>
            <w:tcW w:w="1560" w:type="dxa"/>
            <w:vAlign w:val="center"/>
          </w:tcPr>
          <w:p w:rsidR="002877A5" w:rsidRDefault="002877A5" w:rsidP="002450D7">
            <w:pPr>
              <w:jc w:val="center"/>
            </w:pPr>
            <w:r>
              <w:t>1574,82</w:t>
            </w:r>
          </w:p>
        </w:tc>
        <w:tc>
          <w:tcPr>
            <w:tcW w:w="1984" w:type="dxa"/>
            <w:vAlign w:val="center"/>
          </w:tcPr>
          <w:p w:rsidR="002877A5" w:rsidRDefault="002877A5" w:rsidP="002450D7">
            <w:pPr>
              <w:jc w:val="center"/>
            </w:pPr>
            <w:r>
              <w:t>2047,27</w:t>
            </w:r>
          </w:p>
        </w:tc>
      </w:tr>
      <w:tr w:rsidR="002877A5" w:rsidRPr="002736FD" w:rsidTr="002450D7">
        <w:trPr>
          <w:trHeight w:val="441"/>
        </w:trPr>
        <w:tc>
          <w:tcPr>
            <w:tcW w:w="1526" w:type="dxa"/>
            <w:vAlign w:val="center"/>
          </w:tcPr>
          <w:p w:rsidR="002877A5" w:rsidRPr="002736FD" w:rsidRDefault="002877A5" w:rsidP="002450D7">
            <w:pPr>
              <w:ind w:left="32"/>
              <w:jc w:val="center"/>
              <w:rPr>
                <w:bCs/>
              </w:rPr>
            </w:pPr>
            <w:r w:rsidRPr="002736FD">
              <w:rPr>
                <w:bCs/>
              </w:rPr>
              <w:lastRenderedPageBreak/>
              <w:t>2035</w:t>
            </w:r>
          </w:p>
        </w:tc>
        <w:tc>
          <w:tcPr>
            <w:tcW w:w="3118" w:type="dxa"/>
            <w:vAlign w:val="center"/>
          </w:tcPr>
          <w:p w:rsidR="002877A5" w:rsidRPr="002736FD" w:rsidRDefault="002877A5" w:rsidP="002450D7">
            <w:pPr>
              <w:jc w:val="center"/>
            </w:pPr>
            <w:r>
              <w:t>525,08</w:t>
            </w:r>
          </w:p>
        </w:tc>
        <w:tc>
          <w:tcPr>
            <w:tcW w:w="1560" w:type="dxa"/>
            <w:vAlign w:val="center"/>
          </w:tcPr>
          <w:p w:rsidR="002877A5" w:rsidRDefault="002877A5" w:rsidP="002450D7">
            <w:pPr>
              <w:jc w:val="center"/>
            </w:pPr>
            <w:r>
              <w:t>1438,58</w:t>
            </w:r>
          </w:p>
        </w:tc>
        <w:tc>
          <w:tcPr>
            <w:tcW w:w="1984" w:type="dxa"/>
            <w:vAlign w:val="center"/>
          </w:tcPr>
          <w:p w:rsidR="002877A5" w:rsidRDefault="002877A5" w:rsidP="002450D7">
            <w:pPr>
              <w:jc w:val="center"/>
            </w:pPr>
            <w:r>
              <w:t>1870,15</w:t>
            </w:r>
          </w:p>
        </w:tc>
      </w:tr>
    </w:tbl>
    <w:p w:rsidR="002877A5" w:rsidRPr="002736FD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</w:p>
    <w:p w:rsidR="002877A5" w:rsidRPr="002736FD" w:rsidRDefault="002877A5" w:rsidP="002877A5">
      <w:pPr>
        <w:tabs>
          <w:tab w:val="left" w:pos="1134"/>
          <w:tab w:val="left" w:pos="9540"/>
          <w:tab w:val="left" w:pos="9900"/>
        </w:tabs>
        <w:spacing w:line="360" w:lineRule="auto"/>
        <w:ind w:firstLine="709"/>
        <w:jc w:val="both"/>
        <w:rPr>
          <w:rFonts w:eastAsia="Calibri"/>
          <w:sz w:val="28"/>
          <w:szCs w:val="28"/>
        </w:rPr>
      </w:pPr>
      <w:r w:rsidRPr="002736FD">
        <w:rPr>
          <w:sz w:val="28"/>
          <w:szCs w:val="28"/>
        </w:rPr>
        <w:t xml:space="preserve">В перспективных технологических зонах, расположенных на площадках №1, №2 и №3, предусматривается строительство двух независимых систем водоснабжения: водопровода </w:t>
      </w:r>
      <w:r w:rsidRPr="002736FD">
        <w:rPr>
          <w:rFonts w:eastAsia="Calibri"/>
          <w:sz w:val="28"/>
          <w:szCs w:val="28"/>
        </w:rPr>
        <w:t>хозяйственно-питьевого, противопожарного и поливочного водопровода.</w:t>
      </w:r>
    </w:p>
    <w:p w:rsidR="002877A5" w:rsidRPr="002736FD" w:rsidRDefault="002877A5" w:rsidP="002877A5">
      <w:pPr>
        <w:pStyle w:val="a5"/>
        <w:tabs>
          <w:tab w:val="left" w:pos="1134"/>
        </w:tabs>
        <w:spacing w:line="360" w:lineRule="auto"/>
        <w:ind w:firstLine="709"/>
        <w:rPr>
          <w:sz w:val="28"/>
          <w:szCs w:val="28"/>
        </w:rPr>
      </w:pPr>
      <w:r w:rsidRPr="002736FD">
        <w:rPr>
          <w:sz w:val="28"/>
          <w:szCs w:val="28"/>
        </w:rPr>
        <w:t xml:space="preserve">В качестве основных источников хозяйственно-питьевого, противопожарного водоснабжения предлагается использовать новые артезианские скважины, относящиеся к 1 категории надежности. Вода из скважин будет поступать в накопительные резервуары или водонапорные башни. Для полива садово-огородных культур, зеленых насаждений предусматриваются артезианские скважины, относящиеся к </w:t>
      </w:r>
      <w:r w:rsidRPr="002736FD">
        <w:rPr>
          <w:sz w:val="28"/>
          <w:szCs w:val="28"/>
          <w:lang w:val="en-US"/>
        </w:rPr>
        <w:t>III</w:t>
      </w:r>
      <w:r w:rsidRPr="002736FD">
        <w:rPr>
          <w:sz w:val="28"/>
          <w:szCs w:val="28"/>
        </w:rPr>
        <w:t xml:space="preserve"> категории надежности.</w:t>
      </w:r>
    </w:p>
    <w:p w:rsidR="002877A5" w:rsidRPr="002736FD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  <w:r w:rsidRPr="002736FD">
        <w:rPr>
          <w:sz w:val="28"/>
          <w:szCs w:val="28"/>
          <w:lang w:eastAsia="zh-CN"/>
        </w:rPr>
        <w:t>Результаты расчета требуемой мощности водозаборных сооружений для объектов перспективного строительства</w:t>
      </w:r>
      <w:r w:rsidRPr="002736FD">
        <w:rPr>
          <w:rFonts w:eastAsia="Calibri"/>
          <w:sz w:val="28"/>
          <w:szCs w:val="28"/>
        </w:rPr>
        <w:t>,</w:t>
      </w:r>
      <w:r w:rsidRPr="002736FD">
        <w:rPr>
          <w:sz w:val="28"/>
          <w:szCs w:val="28"/>
          <w:lang w:eastAsia="zh-CN"/>
        </w:rPr>
        <w:t xml:space="preserve"> представлены в таблице 2.3.14.2.</w:t>
      </w:r>
    </w:p>
    <w:p w:rsidR="002877A5" w:rsidRPr="002736FD" w:rsidRDefault="002877A5" w:rsidP="002877A5">
      <w:pPr>
        <w:spacing w:line="360" w:lineRule="auto"/>
        <w:jc w:val="both"/>
        <w:rPr>
          <w:sz w:val="28"/>
          <w:szCs w:val="28"/>
        </w:rPr>
      </w:pPr>
      <w:r w:rsidRPr="002736FD">
        <w:rPr>
          <w:sz w:val="28"/>
          <w:szCs w:val="28"/>
        </w:rPr>
        <w:t xml:space="preserve">Таблица 2.3.14.2 – Мощность водозаборных установок </w:t>
      </w:r>
    </w:p>
    <w:tbl>
      <w:tblPr>
        <w:tblW w:w="9508" w:type="dxa"/>
        <w:tblInd w:w="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003"/>
        <w:gridCol w:w="2268"/>
        <w:gridCol w:w="1701"/>
        <w:gridCol w:w="1985"/>
        <w:gridCol w:w="2551"/>
      </w:tblGrid>
      <w:tr w:rsidR="002877A5" w:rsidRPr="00CF37CF" w:rsidTr="002450D7">
        <w:trPr>
          <w:trHeight w:val="844"/>
        </w:trPr>
        <w:tc>
          <w:tcPr>
            <w:tcW w:w="1003" w:type="dxa"/>
            <w:shd w:val="clear" w:color="auto" w:fill="auto"/>
            <w:vAlign w:val="center"/>
          </w:tcPr>
          <w:p w:rsidR="002877A5" w:rsidRPr="00CF37CF" w:rsidRDefault="002877A5" w:rsidP="002450D7">
            <w:pPr>
              <w:spacing w:line="240" w:lineRule="atLeast"/>
              <w:jc w:val="center"/>
            </w:pPr>
            <w:r w:rsidRPr="00CF37CF">
              <w:t>Период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2877A5" w:rsidRPr="00CF37CF" w:rsidRDefault="002877A5" w:rsidP="002450D7">
            <w:pPr>
              <w:spacing w:line="240" w:lineRule="atLeast"/>
              <w:jc w:val="center"/>
            </w:pPr>
            <w:r w:rsidRPr="00CF37CF">
              <w:t xml:space="preserve">Наименование </w:t>
            </w:r>
          </w:p>
          <w:p w:rsidR="002877A5" w:rsidRPr="00CF37CF" w:rsidRDefault="002877A5" w:rsidP="002450D7">
            <w:pPr>
              <w:spacing w:line="240" w:lineRule="atLeast"/>
              <w:jc w:val="center"/>
            </w:pPr>
            <w:r w:rsidRPr="00CF37CF">
              <w:t>объекта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2877A5" w:rsidRPr="00CF37CF" w:rsidRDefault="002877A5" w:rsidP="002450D7">
            <w:pPr>
              <w:spacing w:line="240" w:lineRule="atLeast"/>
              <w:jc w:val="center"/>
            </w:pPr>
            <w:r w:rsidRPr="00CF37CF">
              <w:t>Потребность в подаче в</w:t>
            </w:r>
            <w:r w:rsidRPr="00CF37CF">
              <w:t>о</w:t>
            </w:r>
            <w:r w:rsidRPr="00CF37CF">
              <w:t>ды с учётом</w:t>
            </w:r>
          </w:p>
          <w:p w:rsidR="002877A5" w:rsidRPr="00CF37CF" w:rsidRDefault="002877A5" w:rsidP="002450D7">
            <w:pPr>
              <w:spacing w:line="240" w:lineRule="atLeast"/>
              <w:jc w:val="center"/>
            </w:pPr>
            <w:r w:rsidRPr="00CF37CF">
              <w:t xml:space="preserve"> потерь,, </w:t>
            </w:r>
          </w:p>
          <w:p w:rsidR="002877A5" w:rsidRPr="00CF37CF" w:rsidRDefault="002877A5" w:rsidP="002450D7">
            <w:pPr>
              <w:spacing w:line="240" w:lineRule="atLeast"/>
              <w:jc w:val="center"/>
            </w:pPr>
            <w:r w:rsidRPr="00CF37CF">
              <w:t>тыс. м</w:t>
            </w:r>
            <w:r w:rsidRPr="00CF37CF">
              <w:rPr>
                <w:vertAlign w:val="superscript"/>
              </w:rPr>
              <w:t>3</w:t>
            </w:r>
            <w:r w:rsidRPr="00CF37CF">
              <w:t>/год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2877A5" w:rsidRPr="00CF37CF" w:rsidRDefault="002877A5" w:rsidP="002450D7">
            <w:pPr>
              <w:spacing w:line="240" w:lineRule="atLeast"/>
              <w:jc w:val="center"/>
            </w:pPr>
            <w:r w:rsidRPr="00CF37CF">
              <w:t xml:space="preserve">Максимально-суточное </w:t>
            </w:r>
          </w:p>
          <w:p w:rsidR="002877A5" w:rsidRPr="00CF37CF" w:rsidRDefault="002877A5" w:rsidP="002450D7">
            <w:pPr>
              <w:spacing w:line="240" w:lineRule="atLeast"/>
              <w:jc w:val="center"/>
            </w:pPr>
            <w:r w:rsidRPr="00CF37CF">
              <w:t>водопотребление,</w:t>
            </w:r>
          </w:p>
          <w:p w:rsidR="002877A5" w:rsidRPr="00CF37CF" w:rsidRDefault="002877A5" w:rsidP="002450D7">
            <w:pPr>
              <w:spacing w:line="240" w:lineRule="atLeast"/>
              <w:jc w:val="center"/>
            </w:pPr>
            <w:r w:rsidRPr="00CF37CF">
              <w:t>м</w:t>
            </w:r>
            <w:r w:rsidRPr="00CF37CF">
              <w:rPr>
                <w:vertAlign w:val="superscript"/>
              </w:rPr>
              <w:t>3</w:t>
            </w:r>
            <w:r w:rsidRPr="00CF37CF">
              <w:t>/сут.</w:t>
            </w:r>
          </w:p>
        </w:tc>
        <w:tc>
          <w:tcPr>
            <w:tcW w:w="2551" w:type="dxa"/>
            <w:shd w:val="clear" w:color="auto" w:fill="auto"/>
            <w:vAlign w:val="center"/>
          </w:tcPr>
          <w:p w:rsidR="002877A5" w:rsidRPr="00CF37CF" w:rsidRDefault="002877A5" w:rsidP="002450D7">
            <w:pPr>
              <w:spacing w:line="240" w:lineRule="atLeast"/>
              <w:jc w:val="center"/>
              <w:rPr>
                <w:lang w:eastAsia="zh-CN"/>
              </w:rPr>
            </w:pPr>
            <w:r w:rsidRPr="00CF37CF">
              <w:rPr>
                <w:lang w:eastAsia="zh-CN"/>
              </w:rPr>
              <w:t>Требуемая мощность ВЗС,</w:t>
            </w:r>
          </w:p>
          <w:p w:rsidR="002877A5" w:rsidRPr="00CF37CF" w:rsidRDefault="002877A5" w:rsidP="002450D7">
            <w:pPr>
              <w:spacing w:line="240" w:lineRule="atLeast"/>
              <w:jc w:val="center"/>
            </w:pPr>
            <w:r w:rsidRPr="00CF37CF">
              <w:t>м</w:t>
            </w:r>
            <w:r w:rsidRPr="00CF37CF">
              <w:rPr>
                <w:vertAlign w:val="superscript"/>
              </w:rPr>
              <w:t>3</w:t>
            </w:r>
            <w:r w:rsidRPr="00CF37CF">
              <w:t>/сут.</w:t>
            </w:r>
          </w:p>
        </w:tc>
      </w:tr>
      <w:tr w:rsidR="002877A5" w:rsidRPr="00CF37CF" w:rsidTr="002450D7">
        <w:trPr>
          <w:trHeight w:val="219"/>
        </w:trPr>
        <w:tc>
          <w:tcPr>
            <w:tcW w:w="9508" w:type="dxa"/>
            <w:gridSpan w:val="5"/>
            <w:shd w:val="clear" w:color="auto" w:fill="auto"/>
            <w:vAlign w:val="center"/>
          </w:tcPr>
          <w:p w:rsidR="002877A5" w:rsidRPr="00CF37CF" w:rsidRDefault="002877A5" w:rsidP="002450D7">
            <w:pPr>
              <w:spacing w:line="240" w:lineRule="atLeast"/>
              <w:jc w:val="center"/>
              <w:rPr>
                <w:lang w:eastAsia="zh-CN"/>
              </w:rPr>
            </w:pPr>
            <w:r w:rsidRPr="00CF37CF">
              <w:rPr>
                <w:rFonts w:eastAsia="Calibri"/>
              </w:rPr>
              <w:t>хозяйственно-питьевые нужды</w:t>
            </w:r>
          </w:p>
        </w:tc>
      </w:tr>
      <w:tr w:rsidR="002877A5" w:rsidRPr="00CF37CF" w:rsidTr="002450D7">
        <w:trPr>
          <w:trHeight w:val="281"/>
        </w:trPr>
        <w:tc>
          <w:tcPr>
            <w:tcW w:w="1003" w:type="dxa"/>
            <w:vMerge w:val="restart"/>
            <w:shd w:val="clear" w:color="auto" w:fill="auto"/>
            <w:vAlign w:val="center"/>
          </w:tcPr>
          <w:p w:rsidR="002877A5" w:rsidRPr="00CF37CF" w:rsidRDefault="002877A5" w:rsidP="002450D7">
            <w:pPr>
              <w:spacing w:before="7" w:after="7" w:line="240" w:lineRule="atLeast"/>
              <w:jc w:val="center"/>
            </w:pPr>
            <w:r w:rsidRPr="00CF37CF">
              <w:t>2035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2877A5" w:rsidRPr="00CF37CF" w:rsidRDefault="002877A5" w:rsidP="002450D7">
            <w:r w:rsidRPr="00CF37CF">
              <w:t>Площадка №1, в северной части села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2877A5" w:rsidRPr="00CF37CF" w:rsidRDefault="002877A5" w:rsidP="002450D7">
            <w:pPr>
              <w:spacing w:before="7" w:after="7" w:line="240" w:lineRule="atLeast"/>
              <w:jc w:val="center"/>
            </w:pPr>
            <w:r w:rsidRPr="00CF37CF">
              <w:t>43,2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2877A5" w:rsidRPr="00CF37CF" w:rsidRDefault="002877A5" w:rsidP="002450D7">
            <w:pPr>
              <w:spacing w:before="7" w:after="7" w:line="240" w:lineRule="atLeast"/>
              <w:jc w:val="center"/>
            </w:pPr>
            <w:r w:rsidRPr="00CF37CF">
              <w:t>153,867</w:t>
            </w:r>
          </w:p>
        </w:tc>
        <w:tc>
          <w:tcPr>
            <w:tcW w:w="2551" w:type="dxa"/>
            <w:shd w:val="clear" w:color="auto" w:fill="auto"/>
            <w:vAlign w:val="center"/>
          </w:tcPr>
          <w:p w:rsidR="002877A5" w:rsidRPr="00CF37CF" w:rsidRDefault="002877A5" w:rsidP="002450D7">
            <w:pPr>
              <w:spacing w:before="7" w:after="7" w:line="240" w:lineRule="atLeast"/>
              <w:jc w:val="center"/>
            </w:pPr>
            <w:r w:rsidRPr="00CF37CF">
              <w:t>160</w:t>
            </w:r>
          </w:p>
        </w:tc>
      </w:tr>
      <w:tr w:rsidR="002877A5" w:rsidRPr="00CF37CF" w:rsidTr="002450D7">
        <w:trPr>
          <w:trHeight w:val="281"/>
        </w:trPr>
        <w:tc>
          <w:tcPr>
            <w:tcW w:w="1003" w:type="dxa"/>
            <w:vMerge/>
            <w:shd w:val="clear" w:color="auto" w:fill="auto"/>
            <w:vAlign w:val="center"/>
          </w:tcPr>
          <w:p w:rsidR="002877A5" w:rsidRPr="00CF37CF" w:rsidRDefault="002877A5" w:rsidP="002450D7">
            <w:pPr>
              <w:spacing w:before="7" w:after="7" w:line="240" w:lineRule="atLeast"/>
              <w:jc w:val="center"/>
            </w:pPr>
          </w:p>
        </w:tc>
        <w:tc>
          <w:tcPr>
            <w:tcW w:w="2268" w:type="dxa"/>
            <w:shd w:val="clear" w:color="auto" w:fill="auto"/>
            <w:vAlign w:val="center"/>
          </w:tcPr>
          <w:p w:rsidR="002877A5" w:rsidRPr="00CF37CF" w:rsidRDefault="002877A5" w:rsidP="002450D7">
            <w:r w:rsidRPr="00CF37CF">
              <w:t>Площадка №2, в южной части села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2877A5" w:rsidRPr="00CF37CF" w:rsidRDefault="002877A5" w:rsidP="002450D7">
            <w:pPr>
              <w:spacing w:before="7" w:after="7" w:line="240" w:lineRule="atLeast"/>
              <w:jc w:val="center"/>
            </w:pPr>
            <w:r w:rsidRPr="00CF37CF">
              <w:t>83,15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2877A5" w:rsidRPr="00CF37CF" w:rsidRDefault="002877A5" w:rsidP="002450D7">
            <w:pPr>
              <w:spacing w:before="7" w:after="7" w:line="240" w:lineRule="atLeast"/>
              <w:jc w:val="center"/>
            </w:pPr>
            <w:r w:rsidRPr="00CF37CF">
              <w:t>296,134</w:t>
            </w:r>
          </w:p>
        </w:tc>
        <w:tc>
          <w:tcPr>
            <w:tcW w:w="2551" w:type="dxa"/>
            <w:shd w:val="clear" w:color="auto" w:fill="auto"/>
            <w:vAlign w:val="center"/>
          </w:tcPr>
          <w:p w:rsidR="002877A5" w:rsidRPr="00CF37CF" w:rsidRDefault="002877A5" w:rsidP="002450D7">
            <w:pPr>
              <w:spacing w:before="7" w:after="7" w:line="240" w:lineRule="atLeast"/>
              <w:jc w:val="center"/>
            </w:pPr>
            <w:r w:rsidRPr="00CF37CF">
              <w:t>300</w:t>
            </w:r>
          </w:p>
        </w:tc>
      </w:tr>
      <w:tr w:rsidR="002877A5" w:rsidRPr="00CF37CF" w:rsidTr="002450D7">
        <w:trPr>
          <w:trHeight w:val="281"/>
        </w:trPr>
        <w:tc>
          <w:tcPr>
            <w:tcW w:w="1003" w:type="dxa"/>
            <w:vMerge/>
            <w:shd w:val="clear" w:color="auto" w:fill="auto"/>
            <w:vAlign w:val="center"/>
          </w:tcPr>
          <w:p w:rsidR="002877A5" w:rsidRPr="00CF37CF" w:rsidRDefault="002877A5" w:rsidP="002450D7">
            <w:pPr>
              <w:spacing w:before="7" w:after="7" w:line="240" w:lineRule="atLeast"/>
              <w:jc w:val="center"/>
            </w:pPr>
          </w:p>
        </w:tc>
        <w:tc>
          <w:tcPr>
            <w:tcW w:w="2268" w:type="dxa"/>
            <w:shd w:val="clear" w:color="auto" w:fill="auto"/>
            <w:vAlign w:val="center"/>
          </w:tcPr>
          <w:p w:rsidR="002877A5" w:rsidRPr="00CF37CF" w:rsidRDefault="002877A5" w:rsidP="002450D7">
            <w:r w:rsidRPr="00CF37CF">
              <w:t>Площадка №3, в центральной части населенного пункта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2877A5" w:rsidRPr="00CF37CF" w:rsidRDefault="002877A5" w:rsidP="002450D7">
            <w:pPr>
              <w:spacing w:before="7" w:after="7" w:line="240" w:lineRule="atLeast"/>
              <w:jc w:val="center"/>
            </w:pPr>
            <w:r w:rsidRPr="00CF37CF">
              <w:t>7,82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2877A5" w:rsidRPr="00CF37CF" w:rsidRDefault="002877A5" w:rsidP="002450D7">
            <w:pPr>
              <w:spacing w:before="7" w:after="7" w:line="240" w:lineRule="atLeast"/>
              <w:jc w:val="center"/>
            </w:pPr>
            <w:r w:rsidRPr="00CF37CF">
              <w:t>27,85</w:t>
            </w:r>
          </w:p>
        </w:tc>
        <w:tc>
          <w:tcPr>
            <w:tcW w:w="2551" w:type="dxa"/>
            <w:shd w:val="clear" w:color="auto" w:fill="auto"/>
            <w:vAlign w:val="center"/>
          </w:tcPr>
          <w:p w:rsidR="002877A5" w:rsidRPr="00CF37CF" w:rsidRDefault="002877A5" w:rsidP="002450D7">
            <w:pPr>
              <w:spacing w:before="7" w:after="7" w:line="240" w:lineRule="atLeast"/>
              <w:jc w:val="center"/>
            </w:pPr>
            <w:r w:rsidRPr="00CF37CF">
              <w:t>присоединение к существующим водопроводным сетям, на условиях владельца сетей</w:t>
            </w:r>
          </w:p>
        </w:tc>
      </w:tr>
      <w:tr w:rsidR="002877A5" w:rsidRPr="009F108C" w:rsidTr="002450D7">
        <w:trPr>
          <w:trHeight w:val="219"/>
        </w:trPr>
        <w:tc>
          <w:tcPr>
            <w:tcW w:w="9508" w:type="dxa"/>
            <w:gridSpan w:val="5"/>
            <w:shd w:val="clear" w:color="auto" w:fill="auto"/>
            <w:vAlign w:val="center"/>
          </w:tcPr>
          <w:p w:rsidR="002877A5" w:rsidRPr="009F108C" w:rsidRDefault="002877A5" w:rsidP="002450D7">
            <w:pPr>
              <w:spacing w:line="240" w:lineRule="atLeast"/>
              <w:jc w:val="center"/>
              <w:rPr>
                <w:lang w:eastAsia="zh-CN"/>
              </w:rPr>
            </w:pPr>
            <w:r w:rsidRPr="009F108C">
              <w:rPr>
                <w:rFonts w:eastAsia="Calibri"/>
              </w:rPr>
              <w:t>полив</w:t>
            </w:r>
          </w:p>
        </w:tc>
      </w:tr>
      <w:tr w:rsidR="002877A5" w:rsidRPr="009F108C" w:rsidTr="002450D7">
        <w:trPr>
          <w:trHeight w:val="281"/>
        </w:trPr>
        <w:tc>
          <w:tcPr>
            <w:tcW w:w="1003" w:type="dxa"/>
            <w:vMerge w:val="restart"/>
            <w:shd w:val="clear" w:color="auto" w:fill="auto"/>
            <w:vAlign w:val="center"/>
          </w:tcPr>
          <w:p w:rsidR="002877A5" w:rsidRPr="009F108C" w:rsidRDefault="002877A5" w:rsidP="002450D7">
            <w:pPr>
              <w:spacing w:before="7" w:after="7" w:line="240" w:lineRule="atLeast"/>
              <w:jc w:val="center"/>
            </w:pPr>
            <w:r w:rsidRPr="009F108C">
              <w:lastRenderedPageBreak/>
              <w:t>2035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2877A5" w:rsidRPr="009F108C" w:rsidRDefault="002877A5" w:rsidP="002450D7">
            <w:r w:rsidRPr="009F108C">
              <w:t>Площадка №1, в северной части села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2877A5" w:rsidRPr="009F108C" w:rsidRDefault="002877A5" w:rsidP="002450D7">
            <w:pPr>
              <w:spacing w:before="7" w:after="7" w:line="240" w:lineRule="atLeast"/>
              <w:jc w:val="center"/>
            </w:pPr>
            <w:r w:rsidRPr="009F108C">
              <w:t>7,608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2877A5" w:rsidRPr="009F108C" w:rsidRDefault="002877A5" w:rsidP="002450D7">
            <w:pPr>
              <w:spacing w:before="7" w:after="7" w:line="240" w:lineRule="atLeast"/>
              <w:jc w:val="center"/>
            </w:pPr>
            <w:r w:rsidRPr="009F108C">
              <w:t>65,94</w:t>
            </w:r>
          </w:p>
        </w:tc>
        <w:tc>
          <w:tcPr>
            <w:tcW w:w="2551" w:type="dxa"/>
            <w:shd w:val="clear" w:color="auto" w:fill="auto"/>
            <w:vAlign w:val="center"/>
          </w:tcPr>
          <w:p w:rsidR="002877A5" w:rsidRPr="009F108C" w:rsidRDefault="002877A5" w:rsidP="002450D7">
            <w:pPr>
              <w:spacing w:before="7" w:after="7" w:line="240" w:lineRule="atLeast"/>
              <w:jc w:val="center"/>
            </w:pPr>
            <w:r w:rsidRPr="009F108C">
              <w:t>100</w:t>
            </w:r>
          </w:p>
        </w:tc>
      </w:tr>
      <w:tr w:rsidR="002877A5" w:rsidRPr="009F108C" w:rsidTr="002450D7">
        <w:trPr>
          <w:trHeight w:val="281"/>
        </w:trPr>
        <w:tc>
          <w:tcPr>
            <w:tcW w:w="1003" w:type="dxa"/>
            <w:vMerge/>
            <w:shd w:val="clear" w:color="auto" w:fill="auto"/>
            <w:vAlign w:val="center"/>
          </w:tcPr>
          <w:p w:rsidR="002877A5" w:rsidRPr="009F108C" w:rsidRDefault="002877A5" w:rsidP="002450D7">
            <w:pPr>
              <w:spacing w:before="7" w:after="7" w:line="240" w:lineRule="atLeast"/>
              <w:jc w:val="center"/>
            </w:pPr>
          </w:p>
        </w:tc>
        <w:tc>
          <w:tcPr>
            <w:tcW w:w="2268" w:type="dxa"/>
            <w:shd w:val="clear" w:color="auto" w:fill="auto"/>
            <w:vAlign w:val="center"/>
          </w:tcPr>
          <w:p w:rsidR="002877A5" w:rsidRPr="009F108C" w:rsidRDefault="002877A5" w:rsidP="002450D7">
            <w:r w:rsidRPr="009F108C">
              <w:t>Площадка №2, в южной части села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2877A5" w:rsidRPr="009F108C" w:rsidRDefault="002877A5" w:rsidP="002450D7">
            <w:pPr>
              <w:spacing w:before="7" w:after="7" w:line="240" w:lineRule="atLeast"/>
              <w:jc w:val="center"/>
            </w:pPr>
            <w:r w:rsidRPr="009F108C">
              <w:t>14,644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2877A5" w:rsidRPr="009F108C" w:rsidRDefault="002877A5" w:rsidP="002450D7">
            <w:pPr>
              <w:spacing w:before="7" w:after="7" w:line="240" w:lineRule="atLeast"/>
              <w:jc w:val="center"/>
            </w:pPr>
            <w:r w:rsidRPr="009F108C">
              <w:t>126,91</w:t>
            </w:r>
          </w:p>
        </w:tc>
        <w:tc>
          <w:tcPr>
            <w:tcW w:w="2551" w:type="dxa"/>
            <w:shd w:val="clear" w:color="auto" w:fill="auto"/>
            <w:vAlign w:val="center"/>
          </w:tcPr>
          <w:p w:rsidR="002877A5" w:rsidRPr="009F108C" w:rsidRDefault="002877A5" w:rsidP="002450D7">
            <w:pPr>
              <w:spacing w:before="7" w:after="7" w:line="240" w:lineRule="atLeast"/>
              <w:jc w:val="center"/>
            </w:pPr>
            <w:r w:rsidRPr="009F108C">
              <w:t>150</w:t>
            </w:r>
          </w:p>
        </w:tc>
      </w:tr>
    </w:tbl>
    <w:p w:rsidR="002877A5" w:rsidRPr="009F108C" w:rsidRDefault="002877A5" w:rsidP="002877A5">
      <w:pPr>
        <w:spacing w:line="360" w:lineRule="auto"/>
        <w:ind w:firstLine="709"/>
        <w:rPr>
          <w:sz w:val="26"/>
          <w:szCs w:val="26"/>
        </w:rPr>
      </w:pPr>
    </w:p>
    <w:p w:rsidR="002877A5" w:rsidRPr="009F108C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  <w:r w:rsidRPr="009F108C">
        <w:rPr>
          <w:sz w:val="28"/>
          <w:szCs w:val="28"/>
        </w:rPr>
        <w:t xml:space="preserve">Перед строительством </w:t>
      </w:r>
      <w:r w:rsidRPr="009F108C">
        <w:rPr>
          <w:sz w:val="28"/>
          <w:szCs w:val="28"/>
          <w:lang w:eastAsia="zh-CN"/>
        </w:rPr>
        <w:t>объектов перспективной застройки</w:t>
      </w:r>
      <w:r w:rsidRPr="009F108C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на площадках №1 и №2 </w:t>
      </w:r>
      <w:r w:rsidRPr="009F108C">
        <w:rPr>
          <w:sz w:val="28"/>
          <w:szCs w:val="28"/>
        </w:rPr>
        <w:t xml:space="preserve">необходимо провести </w:t>
      </w:r>
      <w:r w:rsidRPr="009F108C">
        <w:rPr>
          <w:rFonts w:eastAsia="TimesNewRomanPSMT"/>
          <w:sz w:val="28"/>
          <w:szCs w:val="28"/>
        </w:rPr>
        <w:t>гидрогеологические исследования по оценке эксплуатационных запасов подземных вод на перспективных площадках сельского поселения с разработкой паспортов на скважины и проектов</w:t>
      </w:r>
      <w:r w:rsidRPr="009F108C">
        <w:rPr>
          <w:sz w:val="28"/>
          <w:szCs w:val="28"/>
        </w:rPr>
        <w:t xml:space="preserve"> ЗСО. </w:t>
      </w:r>
    </w:p>
    <w:p w:rsidR="002877A5" w:rsidRDefault="002877A5" w:rsidP="002877A5">
      <w:pPr>
        <w:spacing w:line="360" w:lineRule="auto"/>
        <w:ind w:firstLine="709"/>
        <w:jc w:val="both"/>
        <w:rPr>
          <w:rFonts w:eastAsia="ArialMT"/>
          <w:sz w:val="28"/>
          <w:szCs w:val="28"/>
        </w:rPr>
      </w:pPr>
      <w:r w:rsidRPr="009F108C">
        <w:rPr>
          <w:sz w:val="28"/>
          <w:szCs w:val="28"/>
        </w:rPr>
        <w:t xml:space="preserve">Перед строительством </w:t>
      </w:r>
      <w:r w:rsidRPr="009F108C">
        <w:rPr>
          <w:sz w:val="28"/>
          <w:szCs w:val="28"/>
          <w:lang w:eastAsia="zh-CN"/>
        </w:rPr>
        <w:t>объектов перспективной застройки</w:t>
      </w:r>
      <w:r w:rsidRPr="009F108C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на площадке №3 </w:t>
      </w:r>
      <w:r w:rsidRPr="009F108C">
        <w:rPr>
          <w:sz w:val="28"/>
          <w:szCs w:val="28"/>
        </w:rPr>
        <w:t xml:space="preserve">необходимо провести </w:t>
      </w:r>
      <w:r w:rsidRPr="009F108C">
        <w:rPr>
          <w:rFonts w:eastAsia="TimesNewRomanPSMT"/>
          <w:sz w:val="28"/>
          <w:szCs w:val="28"/>
        </w:rPr>
        <w:t>гидрогеологические исследования по оценке эксплуатационных запасов подземных вод</w:t>
      </w:r>
      <w:r>
        <w:rPr>
          <w:rFonts w:eastAsia="TimesNewRomanPSMT"/>
          <w:sz w:val="28"/>
          <w:szCs w:val="28"/>
        </w:rPr>
        <w:t xml:space="preserve"> существующих водозаборных сооружений и провести </w:t>
      </w:r>
      <w:r>
        <w:rPr>
          <w:rFonts w:eastAsia="ArialMT"/>
          <w:sz w:val="28"/>
          <w:szCs w:val="28"/>
        </w:rPr>
        <w:t>техническое обследование централизованной системы водоснабжения, согласно приказу Минстроя России от 05.08.2014 г. №437/пр..</w:t>
      </w:r>
    </w:p>
    <w:p w:rsidR="002877A5" w:rsidRDefault="002877A5" w:rsidP="002877A5">
      <w:pPr>
        <w:spacing w:line="360" w:lineRule="auto"/>
        <w:ind w:firstLine="709"/>
        <w:jc w:val="both"/>
        <w:rPr>
          <w:rFonts w:eastAsia="ArialMT"/>
          <w:sz w:val="28"/>
          <w:szCs w:val="28"/>
        </w:rPr>
      </w:pPr>
    </w:p>
    <w:p w:rsidR="002877A5" w:rsidRDefault="002877A5" w:rsidP="002877A5">
      <w:pPr>
        <w:spacing w:line="360" w:lineRule="auto"/>
        <w:ind w:firstLine="709"/>
        <w:jc w:val="both"/>
        <w:rPr>
          <w:rFonts w:eastAsia="ArialMT"/>
          <w:sz w:val="28"/>
          <w:szCs w:val="28"/>
        </w:rPr>
      </w:pPr>
    </w:p>
    <w:p w:rsidR="002877A5" w:rsidRPr="009F108C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</w:p>
    <w:p w:rsidR="002877A5" w:rsidRPr="00A56ACF" w:rsidRDefault="002877A5" w:rsidP="002877A5">
      <w:pPr>
        <w:jc w:val="both"/>
        <w:rPr>
          <w:b/>
          <w:color w:val="FF0000"/>
          <w:sz w:val="16"/>
          <w:szCs w:val="16"/>
        </w:rPr>
      </w:pPr>
    </w:p>
    <w:p w:rsidR="002877A5" w:rsidRPr="009F108C" w:rsidRDefault="002877A5" w:rsidP="002877A5">
      <w:pPr>
        <w:jc w:val="both"/>
        <w:rPr>
          <w:b/>
          <w:sz w:val="28"/>
          <w:szCs w:val="28"/>
        </w:rPr>
      </w:pPr>
      <w:r w:rsidRPr="009F108C">
        <w:rPr>
          <w:b/>
          <w:sz w:val="28"/>
          <w:szCs w:val="28"/>
        </w:rPr>
        <w:t>2.3.15. Наименование организации, наделенной статусом гарантирующей орган</w:t>
      </w:r>
      <w:r w:rsidRPr="009F108C">
        <w:rPr>
          <w:b/>
          <w:sz w:val="28"/>
          <w:szCs w:val="28"/>
        </w:rPr>
        <w:t>и</w:t>
      </w:r>
      <w:r w:rsidRPr="009F108C">
        <w:rPr>
          <w:b/>
          <w:sz w:val="28"/>
          <w:szCs w:val="28"/>
        </w:rPr>
        <w:t>зации</w:t>
      </w:r>
    </w:p>
    <w:p w:rsidR="002877A5" w:rsidRPr="009F108C" w:rsidRDefault="002877A5" w:rsidP="002877A5">
      <w:pPr>
        <w:ind w:firstLine="709"/>
        <w:jc w:val="both"/>
        <w:rPr>
          <w:sz w:val="28"/>
          <w:szCs w:val="28"/>
        </w:rPr>
      </w:pPr>
    </w:p>
    <w:p w:rsidR="002877A5" w:rsidRPr="009F108C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  <w:r w:rsidRPr="009F108C">
        <w:rPr>
          <w:sz w:val="28"/>
          <w:szCs w:val="28"/>
        </w:rPr>
        <w:t>Организацией, эксплуатирующей системы водоснабжения на террит</w:t>
      </w:r>
      <w:r w:rsidRPr="009F108C">
        <w:rPr>
          <w:sz w:val="28"/>
          <w:szCs w:val="28"/>
        </w:rPr>
        <w:t>о</w:t>
      </w:r>
      <w:r w:rsidRPr="009F108C">
        <w:rPr>
          <w:sz w:val="28"/>
          <w:szCs w:val="28"/>
        </w:rPr>
        <w:t>рии сельского поселения Хрящёвка, являе</w:t>
      </w:r>
      <w:r w:rsidRPr="009F108C">
        <w:rPr>
          <w:sz w:val="28"/>
          <w:szCs w:val="28"/>
        </w:rPr>
        <w:t>т</w:t>
      </w:r>
      <w:r w:rsidRPr="009F108C">
        <w:rPr>
          <w:sz w:val="28"/>
          <w:szCs w:val="28"/>
        </w:rPr>
        <w:t>ся ООО «Комфорт Дом» муниципальный район Ставропольский.</w:t>
      </w:r>
    </w:p>
    <w:p w:rsidR="002877A5" w:rsidRPr="009F108C" w:rsidRDefault="002877A5" w:rsidP="002877A5">
      <w:pPr>
        <w:spacing w:line="360" w:lineRule="auto"/>
        <w:ind w:firstLine="708"/>
        <w:jc w:val="both"/>
        <w:rPr>
          <w:sz w:val="28"/>
          <w:szCs w:val="28"/>
        </w:rPr>
      </w:pPr>
      <w:r w:rsidRPr="009F108C">
        <w:rPr>
          <w:sz w:val="28"/>
          <w:szCs w:val="28"/>
        </w:rPr>
        <w:lastRenderedPageBreak/>
        <w:t>Сведения о водоснабжающей организации, обеспечивающей потребн</w:t>
      </w:r>
      <w:r w:rsidRPr="009F108C">
        <w:rPr>
          <w:sz w:val="28"/>
          <w:szCs w:val="28"/>
        </w:rPr>
        <w:t>о</w:t>
      </w:r>
      <w:r w:rsidRPr="009F108C">
        <w:rPr>
          <w:sz w:val="28"/>
          <w:szCs w:val="28"/>
        </w:rPr>
        <w:t>сти в воде населённые пункты представлены в таблице 2.3.15.1.</w:t>
      </w:r>
    </w:p>
    <w:p w:rsidR="002877A5" w:rsidRPr="009F108C" w:rsidRDefault="002877A5" w:rsidP="002877A5">
      <w:pPr>
        <w:jc w:val="both"/>
        <w:rPr>
          <w:sz w:val="28"/>
          <w:szCs w:val="28"/>
        </w:rPr>
      </w:pPr>
      <w:r w:rsidRPr="009F108C">
        <w:rPr>
          <w:sz w:val="28"/>
          <w:szCs w:val="28"/>
        </w:rPr>
        <w:t>Таблица 2.3.15.1 - Основные сведения о водоснабжающей организ</w:t>
      </w:r>
      <w:r w:rsidRPr="009F108C">
        <w:rPr>
          <w:sz w:val="28"/>
          <w:szCs w:val="28"/>
        </w:rPr>
        <w:t>а</w:t>
      </w:r>
      <w:r w:rsidRPr="009F108C">
        <w:rPr>
          <w:sz w:val="28"/>
          <w:szCs w:val="28"/>
        </w:rPr>
        <w:t>ции</w:t>
      </w:r>
    </w:p>
    <w:tbl>
      <w:tblPr>
        <w:tblW w:w="9356" w:type="dxa"/>
        <w:tblInd w:w="108" w:type="dxa"/>
        <w:tblLook w:val="0000" w:firstRow="0" w:lastRow="0" w:firstColumn="0" w:lastColumn="0" w:noHBand="0" w:noVBand="0"/>
      </w:tblPr>
      <w:tblGrid>
        <w:gridCol w:w="3969"/>
        <w:gridCol w:w="5387"/>
      </w:tblGrid>
      <w:tr w:rsidR="002877A5" w:rsidRPr="009F108C" w:rsidTr="002450D7">
        <w:trPr>
          <w:trHeight w:val="248"/>
        </w:trPr>
        <w:tc>
          <w:tcPr>
            <w:tcW w:w="3969" w:type="dxa"/>
            <w:tcBorders>
              <w:top w:val="single" w:sz="4" w:space="0" w:color="333333"/>
              <w:left w:val="single" w:sz="4" w:space="0" w:color="333333"/>
              <w:bottom w:val="single" w:sz="8" w:space="0" w:color="333333"/>
              <w:right w:val="single" w:sz="4" w:space="0" w:color="auto"/>
            </w:tcBorders>
            <w:vAlign w:val="center"/>
          </w:tcPr>
          <w:p w:rsidR="002877A5" w:rsidRPr="009F108C" w:rsidRDefault="002877A5" w:rsidP="002450D7">
            <w:pPr>
              <w:jc w:val="center"/>
            </w:pPr>
            <w:r w:rsidRPr="009F108C">
              <w:t xml:space="preserve">Наименование </w:t>
            </w:r>
          </w:p>
          <w:p w:rsidR="002877A5" w:rsidRPr="009F108C" w:rsidRDefault="002877A5" w:rsidP="002450D7">
            <w:pPr>
              <w:jc w:val="center"/>
            </w:pPr>
            <w:r w:rsidRPr="009F108C">
              <w:t>организ</w:t>
            </w:r>
            <w:r w:rsidRPr="009F108C">
              <w:t>а</w:t>
            </w:r>
            <w:r w:rsidRPr="009F108C">
              <w:t>ции</w:t>
            </w:r>
          </w:p>
        </w:tc>
        <w:tc>
          <w:tcPr>
            <w:tcW w:w="5387" w:type="dxa"/>
            <w:tcBorders>
              <w:top w:val="single" w:sz="4" w:space="0" w:color="333333"/>
              <w:left w:val="nil"/>
              <w:bottom w:val="single" w:sz="8" w:space="0" w:color="333333"/>
              <w:right w:val="single" w:sz="8" w:space="0" w:color="333333"/>
            </w:tcBorders>
            <w:vAlign w:val="center"/>
          </w:tcPr>
          <w:p w:rsidR="002877A5" w:rsidRPr="009F108C" w:rsidRDefault="002877A5" w:rsidP="002450D7">
            <w:pPr>
              <w:jc w:val="center"/>
            </w:pPr>
            <w:r w:rsidRPr="009F108C">
              <w:t>ООО «Комфорт Дом» муниципальный район Ставропольский</w:t>
            </w:r>
          </w:p>
        </w:tc>
      </w:tr>
      <w:tr w:rsidR="002877A5" w:rsidRPr="009F108C" w:rsidTr="002450D7">
        <w:trPr>
          <w:trHeight w:val="75"/>
        </w:trPr>
        <w:tc>
          <w:tcPr>
            <w:tcW w:w="3969" w:type="dxa"/>
            <w:tcBorders>
              <w:top w:val="single" w:sz="4" w:space="0" w:color="333333"/>
              <w:left w:val="single" w:sz="4" w:space="0" w:color="333333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9F108C" w:rsidRDefault="002877A5" w:rsidP="002450D7">
            <w:pPr>
              <w:jc w:val="center"/>
            </w:pPr>
            <w:r w:rsidRPr="009F108C">
              <w:t>ИНН организации</w:t>
            </w:r>
          </w:p>
        </w:tc>
        <w:tc>
          <w:tcPr>
            <w:tcW w:w="5387" w:type="dxa"/>
            <w:tcBorders>
              <w:top w:val="single" w:sz="4" w:space="0" w:color="333333"/>
              <w:left w:val="nil"/>
              <w:bottom w:val="single" w:sz="4" w:space="0" w:color="auto"/>
              <w:right w:val="single" w:sz="8" w:space="0" w:color="333333"/>
            </w:tcBorders>
            <w:vAlign w:val="center"/>
          </w:tcPr>
          <w:p w:rsidR="002877A5" w:rsidRPr="009F108C" w:rsidRDefault="002877A5" w:rsidP="002450D7">
            <w:pPr>
              <w:jc w:val="center"/>
            </w:pPr>
            <w:r w:rsidRPr="009F108C">
              <w:t>6324016308</w:t>
            </w:r>
          </w:p>
        </w:tc>
      </w:tr>
      <w:tr w:rsidR="002877A5" w:rsidRPr="009F108C" w:rsidTr="002450D7">
        <w:trPr>
          <w:trHeight w:val="85"/>
        </w:trPr>
        <w:tc>
          <w:tcPr>
            <w:tcW w:w="3969" w:type="dxa"/>
            <w:tcBorders>
              <w:top w:val="single" w:sz="4" w:space="0" w:color="auto"/>
              <w:left w:val="single" w:sz="4" w:space="0" w:color="333333"/>
              <w:bottom w:val="single" w:sz="8" w:space="0" w:color="333333"/>
              <w:right w:val="single" w:sz="4" w:space="0" w:color="auto"/>
            </w:tcBorders>
            <w:vAlign w:val="center"/>
          </w:tcPr>
          <w:p w:rsidR="002877A5" w:rsidRPr="009F108C" w:rsidRDefault="002877A5" w:rsidP="002450D7">
            <w:pPr>
              <w:jc w:val="center"/>
            </w:pPr>
            <w:r w:rsidRPr="009F108C">
              <w:t>КПП организации</w:t>
            </w:r>
          </w:p>
        </w:tc>
        <w:tc>
          <w:tcPr>
            <w:tcW w:w="5387" w:type="dxa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vAlign w:val="center"/>
          </w:tcPr>
          <w:p w:rsidR="002877A5" w:rsidRPr="009F108C" w:rsidRDefault="002877A5" w:rsidP="002450D7">
            <w:pPr>
              <w:jc w:val="center"/>
            </w:pPr>
            <w:r w:rsidRPr="009F108C">
              <w:t>632101001</w:t>
            </w:r>
          </w:p>
        </w:tc>
      </w:tr>
      <w:tr w:rsidR="002877A5" w:rsidRPr="009F108C" w:rsidTr="002450D7">
        <w:trPr>
          <w:trHeight w:val="397"/>
        </w:trPr>
        <w:tc>
          <w:tcPr>
            <w:tcW w:w="3969" w:type="dxa"/>
            <w:tcBorders>
              <w:top w:val="single" w:sz="4" w:space="0" w:color="333333"/>
              <w:left w:val="single" w:sz="4" w:space="0" w:color="333333"/>
              <w:bottom w:val="single" w:sz="8" w:space="0" w:color="333333"/>
              <w:right w:val="single" w:sz="4" w:space="0" w:color="auto"/>
            </w:tcBorders>
            <w:vAlign w:val="center"/>
          </w:tcPr>
          <w:p w:rsidR="002877A5" w:rsidRPr="009F108C" w:rsidRDefault="002877A5" w:rsidP="002450D7">
            <w:pPr>
              <w:jc w:val="center"/>
            </w:pPr>
            <w:r w:rsidRPr="009F108C">
              <w:t>Вид деятельности</w:t>
            </w:r>
          </w:p>
        </w:tc>
        <w:tc>
          <w:tcPr>
            <w:tcW w:w="5387" w:type="dxa"/>
            <w:tcBorders>
              <w:top w:val="single" w:sz="4" w:space="0" w:color="333333"/>
              <w:left w:val="nil"/>
              <w:bottom w:val="single" w:sz="8" w:space="0" w:color="333333"/>
              <w:right w:val="single" w:sz="8" w:space="0" w:color="333333"/>
            </w:tcBorders>
            <w:vAlign w:val="center"/>
          </w:tcPr>
          <w:p w:rsidR="002877A5" w:rsidRPr="009F108C" w:rsidRDefault="002877A5" w:rsidP="002450D7">
            <w:pPr>
              <w:jc w:val="center"/>
            </w:pPr>
            <w:r w:rsidRPr="009F108C">
              <w:t>Оказание услуг в сфере водоснабжения</w:t>
            </w:r>
          </w:p>
          <w:p w:rsidR="002877A5" w:rsidRPr="009F108C" w:rsidRDefault="002877A5" w:rsidP="002450D7">
            <w:pPr>
              <w:jc w:val="center"/>
            </w:pPr>
            <w:r w:rsidRPr="009F108C">
              <w:t>(подъём+ транспортировка)</w:t>
            </w:r>
          </w:p>
        </w:tc>
      </w:tr>
      <w:tr w:rsidR="002877A5" w:rsidRPr="009F108C" w:rsidTr="002450D7">
        <w:trPr>
          <w:trHeight w:val="75"/>
        </w:trPr>
        <w:tc>
          <w:tcPr>
            <w:tcW w:w="9356" w:type="dxa"/>
            <w:gridSpan w:val="2"/>
            <w:tcBorders>
              <w:top w:val="single" w:sz="4" w:space="0" w:color="333333"/>
              <w:left w:val="single" w:sz="4" w:space="0" w:color="333333"/>
              <w:bottom w:val="single" w:sz="8" w:space="0" w:color="333333"/>
              <w:right w:val="single" w:sz="8" w:space="0" w:color="333333"/>
            </w:tcBorders>
            <w:vAlign w:val="center"/>
          </w:tcPr>
          <w:p w:rsidR="002877A5" w:rsidRPr="009F108C" w:rsidRDefault="002877A5" w:rsidP="002450D7">
            <w:pPr>
              <w:jc w:val="center"/>
            </w:pPr>
            <w:r w:rsidRPr="009F108C">
              <w:t>Вид товара</w:t>
            </w:r>
          </w:p>
        </w:tc>
      </w:tr>
      <w:tr w:rsidR="002877A5" w:rsidRPr="009F108C" w:rsidTr="002450D7">
        <w:trPr>
          <w:trHeight w:val="186"/>
        </w:trPr>
        <w:tc>
          <w:tcPr>
            <w:tcW w:w="3969" w:type="dxa"/>
            <w:tcBorders>
              <w:top w:val="single" w:sz="4" w:space="0" w:color="333333"/>
              <w:left w:val="single" w:sz="4" w:space="0" w:color="333333"/>
              <w:bottom w:val="single" w:sz="8" w:space="0" w:color="333333"/>
              <w:right w:val="single" w:sz="4" w:space="0" w:color="auto"/>
            </w:tcBorders>
            <w:vAlign w:val="center"/>
          </w:tcPr>
          <w:p w:rsidR="002877A5" w:rsidRPr="009F108C" w:rsidRDefault="002877A5" w:rsidP="002450D7">
            <w:pPr>
              <w:jc w:val="center"/>
            </w:pPr>
            <w:r w:rsidRPr="009F108C">
              <w:t>Техническая вода</w:t>
            </w:r>
          </w:p>
        </w:tc>
        <w:tc>
          <w:tcPr>
            <w:tcW w:w="5387" w:type="dxa"/>
            <w:tcBorders>
              <w:top w:val="single" w:sz="4" w:space="0" w:color="333333"/>
              <w:left w:val="nil"/>
              <w:bottom w:val="single" w:sz="8" w:space="0" w:color="333333"/>
              <w:right w:val="single" w:sz="8" w:space="0" w:color="333333"/>
            </w:tcBorders>
            <w:vAlign w:val="center"/>
          </w:tcPr>
          <w:p w:rsidR="002877A5" w:rsidRPr="009F108C" w:rsidRDefault="002877A5" w:rsidP="002450D7">
            <w:pPr>
              <w:jc w:val="center"/>
            </w:pPr>
            <w:r w:rsidRPr="009F108C">
              <w:t>нет</w:t>
            </w:r>
          </w:p>
        </w:tc>
      </w:tr>
      <w:tr w:rsidR="002877A5" w:rsidRPr="009F108C" w:rsidTr="002450D7">
        <w:trPr>
          <w:trHeight w:val="75"/>
        </w:trPr>
        <w:tc>
          <w:tcPr>
            <w:tcW w:w="3969" w:type="dxa"/>
            <w:tcBorders>
              <w:top w:val="single" w:sz="4" w:space="0" w:color="333333"/>
              <w:left w:val="single" w:sz="4" w:space="0" w:color="333333"/>
              <w:bottom w:val="single" w:sz="8" w:space="0" w:color="333333"/>
              <w:right w:val="single" w:sz="4" w:space="0" w:color="auto"/>
            </w:tcBorders>
            <w:vAlign w:val="center"/>
          </w:tcPr>
          <w:p w:rsidR="002877A5" w:rsidRPr="009F108C" w:rsidRDefault="002877A5" w:rsidP="002450D7">
            <w:pPr>
              <w:jc w:val="center"/>
            </w:pPr>
            <w:r w:rsidRPr="009F108C">
              <w:t>Питьевая вода</w:t>
            </w:r>
          </w:p>
        </w:tc>
        <w:tc>
          <w:tcPr>
            <w:tcW w:w="5387" w:type="dxa"/>
            <w:tcBorders>
              <w:top w:val="single" w:sz="4" w:space="0" w:color="333333"/>
              <w:left w:val="nil"/>
              <w:bottom w:val="single" w:sz="8" w:space="0" w:color="333333"/>
              <w:right w:val="single" w:sz="8" w:space="0" w:color="333333"/>
            </w:tcBorders>
            <w:vAlign w:val="center"/>
          </w:tcPr>
          <w:p w:rsidR="002877A5" w:rsidRPr="009F108C" w:rsidRDefault="002877A5" w:rsidP="002450D7">
            <w:pPr>
              <w:jc w:val="center"/>
            </w:pPr>
            <w:r w:rsidRPr="009F108C">
              <w:t>да</w:t>
            </w:r>
          </w:p>
        </w:tc>
      </w:tr>
      <w:tr w:rsidR="002877A5" w:rsidRPr="009F108C" w:rsidTr="002450D7">
        <w:trPr>
          <w:trHeight w:val="259"/>
        </w:trPr>
        <w:tc>
          <w:tcPr>
            <w:tcW w:w="9356" w:type="dxa"/>
            <w:gridSpan w:val="2"/>
            <w:tcBorders>
              <w:top w:val="single" w:sz="4" w:space="0" w:color="333333"/>
              <w:left w:val="single" w:sz="4" w:space="0" w:color="333333"/>
              <w:bottom w:val="single" w:sz="4" w:space="0" w:color="333333"/>
              <w:right w:val="single" w:sz="8" w:space="0" w:color="333333"/>
            </w:tcBorders>
            <w:vAlign w:val="center"/>
          </w:tcPr>
          <w:p w:rsidR="002877A5" w:rsidRPr="009F108C" w:rsidRDefault="002877A5" w:rsidP="002450D7">
            <w:pPr>
              <w:jc w:val="center"/>
            </w:pPr>
            <w:r w:rsidRPr="009F108C">
              <w:t>Адрес организации</w:t>
            </w:r>
          </w:p>
        </w:tc>
      </w:tr>
      <w:tr w:rsidR="002877A5" w:rsidRPr="009F108C" w:rsidTr="002450D7">
        <w:trPr>
          <w:trHeight w:val="322"/>
        </w:trPr>
        <w:tc>
          <w:tcPr>
            <w:tcW w:w="3969" w:type="dxa"/>
            <w:tcBorders>
              <w:top w:val="single" w:sz="4" w:space="0" w:color="333333"/>
              <w:left w:val="single" w:sz="4" w:space="0" w:color="333333"/>
              <w:bottom w:val="single" w:sz="4" w:space="0" w:color="333333"/>
              <w:right w:val="single" w:sz="4" w:space="0" w:color="auto"/>
            </w:tcBorders>
            <w:vAlign w:val="center"/>
          </w:tcPr>
          <w:p w:rsidR="002877A5" w:rsidRPr="009F108C" w:rsidRDefault="002877A5" w:rsidP="002450D7">
            <w:pPr>
              <w:jc w:val="center"/>
            </w:pPr>
            <w:r w:rsidRPr="009F108C">
              <w:t>Юридический адрес:</w:t>
            </w:r>
          </w:p>
        </w:tc>
        <w:tc>
          <w:tcPr>
            <w:tcW w:w="5387" w:type="dxa"/>
            <w:tcBorders>
              <w:top w:val="nil"/>
              <w:left w:val="single" w:sz="4" w:space="0" w:color="auto"/>
              <w:bottom w:val="single" w:sz="4" w:space="0" w:color="333333"/>
              <w:right w:val="single" w:sz="8" w:space="0" w:color="333333"/>
            </w:tcBorders>
            <w:vAlign w:val="center"/>
          </w:tcPr>
          <w:p w:rsidR="002877A5" w:rsidRPr="009F108C" w:rsidRDefault="002877A5" w:rsidP="002450D7">
            <w:pPr>
              <w:jc w:val="center"/>
            </w:pPr>
            <w:r w:rsidRPr="009F108C">
              <w:t>445035, Самарская область, г. Тольятти, ул. Мира, д. 172, оф.4</w:t>
            </w:r>
          </w:p>
        </w:tc>
      </w:tr>
      <w:tr w:rsidR="002877A5" w:rsidRPr="009F108C" w:rsidTr="002450D7">
        <w:trPr>
          <w:trHeight w:val="179"/>
        </w:trPr>
        <w:tc>
          <w:tcPr>
            <w:tcW w:w="3969" w:type="dxa"/>
            <w:tcBorders>
              <w:top w:val="single" w:sz="4" w:space="0" w:color="333333"/>
              <w:left w:val="single" w:sz="4" w:space="0" w:color="333333"/>
              <w:bottom w:val="single" w:sz="8" w:space="0" w:color="333333"/>
              <w:right w:val="single" w:sz="4" w:space="0" w:color="auto"/>
            </w:tcBorders>
            <w:vAlign w:val="center"/>
          </w:tcPr>
          <w:p w:rsidR="002877A5" w:rsidRPr="009F108C" w:rsidRDefault="002877A5" w:rsidP="002450D7">
            <w:pPr>
              <w:jc w:val="center"/>
            </w:pPr>
            <w:r w:rsidRPr="009F108C">
              <w:t>Почтовый адрес:</w:t>
            </w:r>
          </w:p>
        </w:tc>
        <w:tc>
          <w:tcPr>
            <w:tcW w:w="5387" w:type="dxa"/>
            <w:tcBorders>
              <w:top w:val="nil"/>
              <w:left w:val="single" w:sz="4" w:space="0" w:color="auto"/>
              <w:bottom w:val="single" w:sz="8" w:space="0" w:color="333333"/>
              <w:right w:val="single" w:sz="8" w:space="0" w:color="333333"/>
            </w:tcBorders>
            <w:vAlign w:val="center"/>
          </w:tcPr>
          <w:p w:rsidR="002877A5" w:rsidRPr="009F108C" w:rsidRDefault="002877A5" w:rsidP="002450D7">
            <w:pPr>
              <w:jc w:val="center"/>
            </w:pPr>
            <w:r w:rsidRPr="009F108C">
              <w:t>445146, Самарская область, Ставропольский район, с. Хрящевка, улПолевая, 20/4</w:t>
            </w:r>
          </w:p>
        </w:tc>
      </w:tr>
      <w:tr w:rsidR="002877A5" w:rsidRPr="009F108C" w:rsidTr="002450D7">
        <w:trPr>
          <w:trHeight w:val="112"/>
        </w:trPr>
        <w:tc>
          <w:tcPr>
            <w:tcW w:w="9356" w:type="dxa"/>
            <w:gridSpan w:val="2"/>
            <w:tcBorders>
              <w:top w:val="single" w:sz="4" w:space="0" w:color="333333"/>
              <w:left w:val="single" w:sz="4" w:space="0" w:color="333333"/>
              <w:bottom w:val="single" w:sz="4" w:space="0" w:color="333333"/>
              <w:right w:val="single" w:sz="8" w:space="0" w:color="333333"/>
            </w:tcBorders>
            <w:vAlign w:val="center"/>
          </w:tcPr>
          <w:p w:rsidR="002877A5" w:rsidRPr="009F108C" w:rsidRDefault="002877A5" w:rsidP="002450D7">
            <w:pPr>
              <w:spacing w:before="30" w:after="30"/>
              <w:jc w:val="center"/>
            </w:pPr>
            <w:r w:rsidRPr="009F108C">
              <w:t>Руководитель</w:t>
            </w:r>
          </w:p>
        </w:tc>
      </w:tr>
      <w:tr w:rsidR="002877A5" w:rsidRPr="009F108C" w:rsidTr="002450D7">
        <w:trPr>
          <w:trHeight w:val="175"/>
        </w:trPr>
        <w:tc>
          <w:tcPr>
            <w:tcW w:w="3969" w:type="dxa"/>
            <w:tcBorders>
              <w:top w:val="single" w:sz="4" w:space="0" w:color="333333"/>
              <w:left w:val="single" w:sz="4" w:space="0" w:color="333333"/>
              <w:bottom w:val="single" w:sz="4" w:space="0" w:color="333333"/>
              <w:right w:val="single" w:sz="4" w:space="0" w:color="auto"/>
            </w:tcBorders>
            <w:vAlign w:val="center"/>
          </w:tcPr>
          <w:p w:rsidR="002877A5" w:rsidRPr="009F108C" w:rsidRDefault="002877A5" w:rsidP="002450D7">
            <w:pPr>
              <w:spacing w:before="30" w:after="30"/>
              <w:jc w:val="center"/>
            </w:pPr>
            <w:r w:rsidRPr="009F108C">
              <w:t>Фамилия, имя, отчество:</w:t>
            </w:r>
          </w:p>
        </w:tc>
        <w:tc>
          <w:tcPr>
            <w:tcW w:w="5387" w:type="dxa"/>
            <w:tcBorders>
              <w:top w:val="nil"/>
              <w:left w:val="single" w:sz="4" w:space="0" w:color="auto"/>
              <w:bottom w:val="single" w:sz="4" w:space="0" w:color="333333"/>
              <w:right w:val="single" w:sz="8" w:space="0" w:color="333333"/>
            </w:tcBorders>
            <w:vAlign w:val="center"/>
          </w:tcPr>
          <w:p w:rsidR="002877A5" w:rsidRPr="009F108C" w:rsidRDefault="002877A5" w:rsidP="002450D7">
            <w:pPr>
              <w:spacing w:before="30" w:after="30"/>
              <w:jc w:val="center"/>
            </w:pPr>
            <w:r w:rsidRPr="009F108C">
              <w:t xml:space="preserve">Директор - Рябчикова Татьяна Александровна </w:t>
            </w:r>
          </w:p>
        </w:tc>
      </w:tr>
      <w:tr w:rsidR="002877A5" w:rsidRPr="009F108C" w:rsidTr="002450D7">
        <w:trPr>
          <w:trHeight w:val="254"/>
        </w:trPr>
        <w:tc>
          <w:tcPr>
            <w:tcW w:w="3969" w:type="dxa"/>
            <w:tcBorders>
              <w:top w:val="single" w:sz="4" w:space="0" w:color="333333"/>
              <w:left w:val="single" w:sz="4" w:space="0" w:color="333333"/>
              <w:bottom w:val="single" w:sz="8" w:space="0" w:color="333333"/>
              <w:right w:val="single" w:sz="4" w:space="0" w:color="auto"/>
            </w:tcBorders>
            <w:vAlign w:val="center"/>
          </w:tcPr>
          <w:p w:rsidR="002877A5" w:rsidRPr="009F108C" w:rsidRDefault="002877A5" w:rsidP="002450D7">
            <w:pPr>
              <w:spacing w:before="30" w:after="30"/>
              <w:jc w:val="center"/>
            </w:pPr>
            <w:r w:rsidRPr="009F108C">
              <w:t>(код) номер телефона:</w:t>
            </w:r>
          </w:p>
        </w:tc>
        <w:tc>
          <w:tcPr>
            <w:tcW w:w="5387" w:type="dxa"/>
            <w:tcBorders>
              <w:top w:val="nil"/>
              <w:left w:val="single" w:sz="4" w:space="0" w:color="auto"/>
              <w:bottom w:val="single" w:sz="8" w:space="0" w:color="333333"/>
              <w:right w:val="single" w:sz="8" w:space="0" w:color="333333"/>
            </w:tcBorders>
            <w:vAlign w:val="center"/>
          </w:tcPr>
          <w:p w:rsidR="002877A5" w:rsidRPr="009F108C" w:rsidRDefault="002877A5" w:rsidP="002450D7">
            <w:pPr>
              <w:spacing w:before="30" w:after="30"/>
              <w:jc w:val="center"/>
            </w:pPr>
            <w:r w:rsidRPr="009F108C">
              <w:t>8 (8482) 93-00-67</w:t>
            </w:r>
          </w:p>
        </w:tc>
      </w:tr>
    </w:tbl>
    <w:p w:rsidR="002877A5" w:rsidRPr="009F108C" w:rsidRDefault="002877A5" w:rsidP="002877A5">
      <w:pPr>
        <w:jc w:val="center"/>
        <w:rPr>
          <w:sz w:val="16"/>
          <w:szCs w:val="16"/>
        </w:rPr>
      </w:pPr>
    </w:p>
    <w:p w:rsidR="002877A5" w:rsidRPr="009F108C" w:rsidRDefault="002877A5" w:rsidP="002877A5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</w:rPr>
      </w:pPr>
      <w:r w:rsidRPr="009F108C">
        <w:rPr>
          <w:color w:val="auto"/>
          <w:sz w:val="28"/>
          <w:szCs w:val="28"/>
        </w:rPr>
        <w:t xml:space="preserve">Тарифы на питьевую воду ООО «Комфорт Дом» муниципальный район Ставропольский приведены в таблице 2.3.15.2. </w:t>
      </w:r>
    </w:p>
    <w:p w:rsidR="002877A5" w:rsidRPr="009F108C" w:rsidRDefault="002877A5" w:rsidP="002877A5">
      <w:pPr>
        <w:pStyle w:val="Default"/>
        <w:jc w:val="both"/>
        <w:rPr>
          <w:color w:val="auto"/>
          <w:sz w:val="28"/>
          <w:szCs w:val="28"/>
        </w:rPr>
      </w:pPr>
      <w:r w:rsidRPr="009F108C">
        <w:rPr>
          <w:color w:val="auto"/>
          <w:sz w:val="28"/>
          <w:szCs w:val="28"/>
        </w:rPr>
        <w:t>Таблица 2.3.15.2- Сведения о тарифах на питьевую воду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026"/>
        <w:gridCol w:w="3026"/>
        <w:gridCol w:w="3028"/>
      </w:tblGrid>
      <w:tr w:rsidR="002877A5" w:rsidRPr="009F108C" w:rsidTr="002450D7">
        <w:tblPrEx>
          <w:tblCellMar>
            <w:top w:w="0" w:type="dxa"/>
            <w:bottom w:w="0" w:type="dxa"/>
          </w:tblCellMar>
        </w:tblPrEx>
        <w:trPr>
          <w:trHeight w:val="513"/>
        </w:trPr>
        <w:tc>
          <w:tcPr>
            <w:tcW w:w="3026" w:type="dxa"/>
          </w:tcPr>
          <w:p w:rsidR="002877A5" w:rsidRPr="009F108C" w:rsidRDefault="002877A5" w:rsidP="002450D7">
            <w:pPr>
              <w:pStyle w:val="Default"/>
              <w:jc w:val="center"/>
              <w:rPr>
                <w:color w:val="auto"/>
              </w:rPr>
            </w:pPr>
            <w:r w:rsidRPr="009F108C">
              <w:rPr>
                <w:color w:val="auto"/>
              </w:rPr>
              <w:t xml:space="preserve">Наименование товаров </w:t>
            </w:r>
          </w:p>
          <w:p w:rsidR="002877A5" w:rsidRPr="009F108C" w:rsidRDefault="002877A5" w:rsidP="002450D7">
            <w:pPr>
              <w:pStyle w:val="Default"/>
              <w:jc w:val="center"/>
              <w:rPr>
                <w:color w:val="auto"/>
              </w:rPr>
            </w:pPr>
            <w:r w:rsidRPr="009F108C">
              <w:rPr>
                <w:color w:val="auto"/>
              </w:rPr>
              <w:t>и услуг</w:t>
            </w:r>
          </w:p>
        </w:tc>
        <w:tc>
          <w:tcPr>
            <w:tcW w:w="3026" w:type="dxa"/>
          </w:tcPr>
          <w:p w:rsidR="002877A5" w:rsidRPr="009F108C" w:rsidRDefault="002877A5" w:rsidP="002450D7">
            <w:pPr>
              <w:pStyle w:val="Default"/>
              <w:jc w:val="center"/>
              <w:rPr>
                <w:color w:val="auto"/>
              </w:rPr>
            </w:pPr>
            <w:r w:rsidRPr="009F108C">
              <w:rPr>
                <w:color w:val="auto"/>
              </w:rPr>
              <w:t>Тариф,</w:t>
            </w:r>
          </w:p>
          <w:p w:rsidR="002877A5" w:rsidRPr="009F108C" w:rsidRDefault="002877A5" w:rsidP="002450D7">
            <w:pPr>
              <w:pStyle w:val="Default"/>
              <w:jc w:val="center"/>
              <w:rPr>
                <w:color w:val="auto"/>
              </w:rPr>
            </w:pPr>
            <w:r w:rsidRPr="009F108C">
              <w:rPr>
                <w:color w:val="auto"/>
              </w:rPr>
              <w:t>руб./м</w:t>
            </w:r>
            <w:r w:rsidRPr="009F108C">
              <w:rPr>
                <w:color w:val="auto"/>
                <w:vertAlign w:val="superscript"/>
              </w:rPr>
              <w:t>3</w:t>
            </w:r>
          </w:p>
        </w:tc>
        <w:tc>
          <w:tcPr>
            <w:tcW w:w="3028" w:type="dxa"/>
          </w:tcPr>
          <w:p w:rsidR="002877A5" w:rsidRPr="009F108C" w:rsidRDefault="002877A5" w:rsidP="002450D7">
            <w:pPr>
              <w:pStyle w:val="Default"/>
              <w:jc w:val="center"/>
              <w:rPr>
                <w:color w:val="auto"/>
              </w:rPr>
            </w:pPr>
            <w:r w:rsidRPr="009F108C">
              <w:rPr>
                <w:color w:val="auto"/>
              </w:rPr>
              <w:t>Население*,</w:t>
            </w:r>
          </w:p>
          <w:p w:rsidR="002877A5" w:rsidRPr="009F108C" w:rsidRDefault="002877A5" w:rsidP="002450D7">
            <w:pPr>
              <w:pStyle w:val="Default"/>
              <w:jc w:val="center"/>
              <w:rPr>
                <w:color w:val="auto"/>
              </w:rPr>
            </w:pPr>
            <w:r w:rsidRPr="009F108C">
              <w:rPr>
                <w:color w:val="auto"/>
              </w:rPr>
              <w:t>руб./м</w:t>
            </w:r>
            <w:r w:rsidRPr="009F108C">
              <w:rPr>
                <w:color w:val="auto"/>
                <w:vertAlign w:val="superscript"/>
              </w:rPr>
              <w:t>3</w:t>
            </w:r>
          </w:p>
        </w:tc>
      </w:tr>
      <w:tr w:rsidR="002877A5" w:rsidRPr="009F108C" w:rsidTr="002450D7">
        <w:tblPrEx>
          <w:tblCellMar>
            <w:top w:w="0" w:type="dxa"/>
            <w:bottom w:w="0" w:type="dxa"/>
          </w:tblCellMar>
        </w:tblPrEx>
        <w:trPr>
          <w:trHeight w:val="109"/>
        </w:trPr>
        <w:tc>
          <w:tcPr>
            <w:tcW w:w="9080" w:type="dxa"/>
            <w:gridSpan w:val="3"/>
          </w:tcPr>
          <w:p w:rsidR="002877A5" w:rsidRPr="009F108C" w:rsidRDefault="002877A5" w:rsidP="002450D7">
            <w:pPr>
              <w:pStyle w:val="Default"/>
              <w:jc w:val="center"/>
              <w:rPr>
                <w:color w:val="auto"/>
              </w:rPr>
            </w:pPr>
            <w:r w:rsidRPr="009F108C">
              <w:rPr>
                <w:color w:val="auto"/>
              </w:rPr>
              <w:t>с 01.01.2017 по 30.06.2017</w:t>
            </w:r>
          </w:p>
        </w:tc>
      </w:tr>
      <w:tr w:rsidR="002877A5" w:rsidRPr="009F108C" w:rsidTr="002450D7">
        <w:tblPrEx>
          <w:tblCellMar>
            <w:top w:w="0" w:type="dxa"/>
            <w:bottom w:w="0" w:type="dxa"/>
          </w:tblCellMar>
        </w:tblPrEx>
        <w:trPr>
          <w:trHeight w:val="247"/>
        </w:trPr>
        <w:tc>
          <w:tcPr>
            <w:tcW w:w="3026" w:type="dxa"/>
          </w:tcPr>
          <w:p w:rsidR="002877A5" w:rsidRPr="009F108C" w:rsidRDefault="002877A5" w:rsidP="002450D7">
            <w:pPr>
              <w:pStyle w:val="Default"/>
              <w:rPr>
                <w:color w:val="auto"/>
              </w:rPr>
            </w:pPr>
            <w:r w:rsidRPr="009F108C">
              <w:rPr>
                <w:color w:val="auto"/>
              </w:rPr>
              <w:t xml:space="preserve">Питьевая вода </w:t>
            </w:r>
          </w:p>
        </w:tc>
        <w:tc>
          <w:tcPr>
            <w:tcW w:w="3026" w:type="dxa"/>
          </w:tcPr>
          <w:p w:rsidR="002877A5" w:rsidRPr="009F108C" w:rsidRDefault="002877A5" w:rsidP="002450D7">
            <w:pPr>
              <w:pStyle w:val="Default"/>
              <w:jc w:val="center"/>
              <w:rPr>
                <w:color w:val="auto"/>
              </w:rPr>
            </w:pPr>
            <w:r w:rsidRPr="009F108C">
              <w:rPr>
                <w:color w:val="auto"/>
              </w:rPr>
              <w:t>32,01</w:t>
            </w:r>
          </w:p>
          <w:p w:rsidR="002877A5" w:rsidRPr="009F108C" w:rsidRDefault="002877A5" w:rsidP="002450D7">
            <w:pPr>
              <w:pStyle w:val="Default"/>
              <w:jc w:val="center"/>
              <w:rPr>
                <w:color w:val="auto"/>
              </w:rPr>
            </w:pPr>
            <w:r w:rsidRPr="009F108C">
              <w:rPr>
                <w:color w:val="auto"/>
              </w:rPr>
              <w:t>(НДС не облагается)</w:t>
            </w:r>
          </w:p>
        </w:tc>
        <w:tc>
          <w:tcPr>
            <w:tcW w:w="3028" w:type="dxa"/>
          </w:tcPr>
          <w:p w:rsidR="002877A5" w:rsidRPr="009F108C" w:rsidRDefault="002877A5" w:rsidP="002450D7">
            <w:pPr>
              <w:pStyle w:val="Default"/>
              <w:jc w:val="center"/>
              <w:rPr>
                <w:color w:val="auto"/>
              </w:rPr>
            </w:pPr>
            <w:r w:rsidRPr="009F108C">
              <w:rPr>
                <w:color w:val="auto"/>
              </w:rPr>
              <w:t>37,77</w:t>
            </w:r>
          </w:p>
          <w:p w:rsidR="002877A5" w:rsidRPr="009F108C" w:rsidRDefault="002877A5" w:rsidP="002450D7">
            <w:pPr>
              <w:pStyle w:val="Default"/>
              <w:jc w:val="center"/>
              <w:rPr>
                <w:color w:val="auto"/>
              </w:rPr>
            </w:pPr>
            <w:r w:rsidRPr="009F108C">
              <w:rPr>
                <w:color w:val="auto"/>
              </w:rPr>
              <w:t>(НДС не облагается)**</w:t>
            </w:r>
          </w:p>
        </w:tc>
      </w:tr>
      <w:tr w:rsidR="002877A5" w:rsidRPr="009F108C" w:rsidTr="002450D7">
        <w:tblPrEx>
          <w:tblCellMar>
            <w:top w:w="0" w:type="dxa"/>
            <w:bottom w:w="0" w:type="dxa"/>
          </w:tblCellMar>
        </w:tblPrEx>
        <w:trPr>
          <w:trHeight w:val="109"/>
        </w:trPr>
        <w:tc>
          <w:tcPr>
            <w:tcW w:w="9080" w:type="dxa"/>
            <w:gridSpan w:val="3"/>
          </w:tcPr>
          <w:p w:rsidR="002877A5" w:rsidRPr="009F108C" w:rsidRDefault="002877A5" w:rsidP="002450D7">
            <w:pPr>
              <w:pStyle w:val="Default"/>
              <w:jc w:val="center"/>
              <w:rPr>
                <w:color w:val="auto"/>
              </w:rPr>
            </w:pPr>
            <w:r w:rsidRPr="009F108C">
              <w:rPr>
                <w:color w:val="auto"/>
              </w:rPr>
              <w:t>с 01.07.2017 по 31.12.2017</w:t>
            </w:r>
          </w:p>
        </w:tc>
      </w:tr>
      <w:tr w:rsidR="002877A5" w:rsidRPr="009F108C" w:rsidTr="002450D7">
        <w:tblPrEx>
          <w:tblCellMar>
            <w:top w:w="0" w:type="dxa"/>
            <w:bottom w:w="0" w:type="dxa"/>
          </w:tblCellMar>
        </w:tblPrEx>
        <w:trPr>
          <w:trHeight w:val="247"/>
        </w:trPr>
        <w:tc>
          <w:tcPr>
            <w:tcW w:w="3026" w:type="dxa"/>
          </w:tcPr>
          <w:p w:rsidR="002877A5" w:rsidRPr="009F108C" w:rsidRDefault="002877A5" w:rsidP="002450D7">
            <w:pPr>
              <w:pStyle w:val="Default"/>
              <w:rPr>
                <w:color w:val="auto"/>
              </w:rPr>
            </w:pPr>
            <w:r w:rsidRPr="009F108C">
              <w:rPr>
                <w:color w:val="auto"/>
              </w:rPr>
              <w:t xml:space="preserve">Питьевая вода </w:t>
            </w:r>
          </w:p>
        </w:tc>
        <w:tc>
          <w:tcPr>
            <w:tcW w:w="3026" w:type="dxa"/>
          </w:tcPr>
          <w:p w:rsidR="002877A5" w:rsidRPr="009F108C" w:rsidRDefault="002877A5" w:rsidP="002450D7">
            <w:pPr>
              <w:pStyle w:val="Default"/>
              <w:jc w:val="center"/>
              <w:rPr>
                <w:color w:val="auto"/>
              </w:rPr>
            </w:pPr>
            <w:r w:rsidRPr="009F108C">
              <w:rPr>
                <w:color w:val="auto"/>
              </w:rPr>
              <w:t>33,61</w:t>
            </w:r>
          </w:p>
          <w:p w:rsidR="002877A5" w:rsidRPr="009F108C" w:rsidRDefault="002877A5" w:rsidP="002450D7">
            <w:pPr>
              <w:pStyle w:val="Default"/>
              <w:jc w:val="center"/>
              <w:rPr>
                <w:color w:val="auto"/>
              </w:rPr>
            </w:pPr>
            <w:r w:rsidRPr="009F108C">
              <w:rPr>
                <w:color w:val="auto"/>
              </w:rPr>
              <w:t>(НДС не облагается)</w:t>
            </w:r>
          </w:p>
        </w:tc>
        <w:tc>
          <w:tcPr>
            <w:tcW w:w="3028" w:type="dxa"/>
          </w:tcPr>
          <w:p w:rsidR="002877A5" w:rsidRPr="009F108C" w:rsidRDefault="002877A5" w:rsidP="002450D7">
            <w:pPr>
              <w:pStyle w:val="Default"/>
              <w:jc w:val="center"/>
              <w:rPr>
                <w:color w:val="auto"/>
              </w:rPr>
            </w:pPr>
            <w:r w:rsidRPr="009F108C">
              <w:rPr>
                <w:color w:val="auto"/>
              </w:rPr>
              <w:t>39,66</w:t>
            </w:r>
          </w:p>
          <w:p w:rsidR="002877A5" w:rsidRPr="009F108C" w:rsidRDefault="002877A5" w:rsidP="002450D7">
            <w:pPr>
              <w:pStyle w:val="Default"/>
              <w:jc w:val="center"/>
              <w:rPr>
                <w:color w:val="auto"/>
              </w:rPr>
            </w:pPr>
            <w:r w:rsidRPr="009F108C">
              <w:rPr>
                <w:color w:val="auto"/>
              </w:rPr>
              <w:t>(НДС не облагается)**</w:t>
            </w:r>
          </w:p>
        </w:tc>
      </w:tr>
      <w:tr w:rsidR="002877A5" w:rsidRPr="009F108C" w:rsidTr="002450D7">
        <w:tblPrEx>
          <w:tblCellMar>
            <w:top w:w="0" w:type="dxa"/>
            <w:bottom w:w="0" w:type="dxa"/>
          </w:tblCellMar>
        </w:tblPrEx>
        <w:trPr>
          <w:trHeight w:val="109"/>
        </w:trPr>
        <w:tc>
          <w:tcPr>
            <w:tcW w:w="9080" w:type="dxa"/>
            <w:gridSpan w:val="3"/>
          </w:tcPr>
          <w:p w:rsidR="002877A5" w:rsidRPr="009F108C" w:rsidRDefault="002877A5" w:rsidP="002450D7">
            <w:pPr>
              <w:pStyle w:val="Default"/>
              <w:jc w:val="center"/>
              <w:rPr>
                <w:color w:val="auto"/>
              </w:rPr>
            </w:pPr>
            <w:r w:rsidRPr="009F108C">
              <w:rPr>
                <w:color w:val="auto"/>
              </w:rPr>
              <w:t>с 01.01.2018 по 30.06.2018</w:t>
            </w:r>
          </w:p>
        </w:tc>
      </w:tr>
      <w:tr w:rsidR="002877A5" w:rsidRPr="009F108C" w:rsidTr="002450D7">
        <w:tblPrEx>
          <w:tblCellMar>
            <w:top w:w="0" w:type="dxa"/>
            <w:bottom w:w="0" w:type="dxa"/>
          </w:tblCellMar>
        </w:tblPrEx>
        <w:trPr>
          <w:trHeight w:val="247"/>
        </w:trPr>
        <w:tc>
          <w:tcPr>
            <w:tcW w:w="3026" w:type="dxa"/>
          </w:tcPr>
          <w:p w:rsidR="002877A5" w:rsidRPr="009F108C" w:rsidRDefault="002877A5" w:rsidP="002450D7">
            <w:pPr>
              <w:pStyle w:val="Default"/>
              <w:rPr>
                <w:color w:val="auto"/>
              </w:rPr>
            </w:pPr>
            <w:r w:rsidRPr="009F108C">
              <w:rPr>
                <w:color w:val="auto"/>
              </w:rPr>
              <w:t xml:space="preserve">Питьевая вода </w:t>
            </w:r>
          </w:p>
        </w:tc>
        <w:tc>
          <w:tcPr>
            <w:tcW w:w="3026" w:type="dxa"/>
          </w:tcPr>
          <w:p w:rsidR="002877A5" w:rsidRPr="009F108C" w:rsidRDefault="002877A5" w:rsidP="002450D7">
            <w:pPr>
              <w:pStyle w:val="Default"/>
              <w:jc w:val="center"/>
              <w:rPr>
                <w:color w:val="auto"/>
              </w:rPr>
            </w:pPr>
            <w:r w:rsidRPr="009F108C">
              <w:rPr>
                <w:color w:val="auto"/>
              </w:rPr>
              <w:t>33,61</w:t>
            </w:r>
          </w:p>
          <w:p w:rsidR="002877A5" w:rsidRPr="009F108C" w:rsidRDefault="002877A5" w:rsidP="002450D7">
            <w:pPr>
              <w:pStyle w:val="Default"/>
              <w:jc w:val="center"/>
              <w:rPr>
                <w:color w:val="auto"/>
              </w:rPr>
            </w:pPr>
            <w:r w:rsidRPr="009F108C">
              <w:rPr>
                <w:color w:val="auto"/>
              </w:rPr>
              <w:t>(НДС не облагается)</w:t>
            </w:r>
          </w:p>
        </w:tc>
        <w:tc>
          <w:tcPr>
            <w:tcW w:w="3028" w:type="dxa"/>
          </w:tcPr>
          <w:p w:rsidR="002877A5" w:rsidRPr="009F108C" w:rsidRDefault="002877A5" w:rsidP="002450D7">
            <w:pPr>
              <w:pStyle w:val="Default"/>
              <w:jc w:val="center"/>
              <w:rPr>
                <w:color w:val="auto"/>
              </w:rPr>
            </w:pPr>
            <w:r w:rsidRPr="009F108C">
              <w:rPr>
                <w:color w:val="auto"/>
              </w:rPr>
              <w:t>39,66</w:t>
            </w:r>
          </w:p>
          <w:p w:rsidR="002877A5" w:rsidRPr="009F108C" w:rsidRDefault="002877A5" w:rsidP="002450D7">
            <w:pPr>
              <w:pStyle w:val="Default"/>
              <w:jc w:val="center"/>
              <w:rPr>
                <w:color w:val="auto"/>
              </w:rPr>
            </w:pPr>
            <w:r w:rsidRPr="009F108C">
              <w:rPr>
                <w:color w:val="auto"/>
              </w:rPr>
              <w:t>(НДС не облагается)**</w:t>
            </w:r>
          </w:p>
        </w:tc>
      </w:tr>
      <w:tr w:rsidR="002877A5" w:rsidRPr="009F108C" w:rsidTr="002450D7">
        <w:tblPrEx>
          <w:tblCellMar>
            <w:top w:w="0" w:type="dxa"/>
            <w:bottom w:w="0" w:type="dxa"/>
          </w:tblCellMar>
        </w:tblPrEx>
        <w:trPr>
          <w:trHeight w:val="109"/>
        </w:trPr>
        <w:tc>
          <w:tcPr>
            <w:tcW w:w="9080" w:type="dxa"/>
            <w:gridSpan w:val="3"/>
          </w:tcPr>
          <w:p w:rsidR="002877A5" w:rsidRPr="009F108C" w:rsidRDefault="002877A5" w:rsidP="002450D7">
            <w:pPr>
              <w:pStyle w:val="Default"/>
              <w:jc w:val="center"/>
              <w:rPr>
                <w:color w:val="auto"/>
              </w:rPr>
            </w:pPr>
            <w:r w:rsidRPr="009F108C">
              <w:rPr>
                <w:color w:val="auto"/>
              </w:rPr>
              <w:lastRenderedPageBreak/>
              <w:t>с 01.07.2018 по 31.12.2018</w:t>
            </w:r>
          </w:p>
        </w:tc>
      </w:tr>
      <w:tr w:rsidR="002877A5" w:rsidRPr="009F108C" w:rsidTr="002450D7">
        <w:tblPrEx>
          <w:tblCellMar>
            <w:top w:w="0" w:type="dxa"/>
            <w:bottom w:w="0" w:type="dxa"/>
          </w:tblCellMar>
        </w:tblPrEx>
        <w:trPr>
          <w:trHeight w:val="247"/>
        </w:trPr>
        <w:tc>
          <w:tcPr>
            <w:tcW w:w="3026" w:type="dxa"/>
          </w:tcPr>
          <w:p w:rsidR="002877A5" w:rsidRPr="009F108C" w:rsidRDefault="002877A5" w:rsidP="002450D7">
            <w:pPr>
              <w:pStyle w:val="Default"/>
              <w:rPr>
                <w:color w:val="auto"/>
              </w:rPr>
            </w:pPr>
            <w:r w:rsidRPr="009F108C">
              <w:rPr>
                <w:color w:val="auto"/>
              </w:rPr>
              <w:t xml:space="preserve">Питьевая вода </w:t>
            </w:r>
          </w:p>
        </w:tc>
        <w:tc>
          <w:tcPr>
            <w:tcW w:w="3026" w:type="dxa"/>
          </w:tcPr>
          <w:p w:rsidR="002877A5" w:rsidRPr="009F108C" w:rsidRDefault="002877A5" w:rsidP="002450D7">
            <w:pPr>
              <w:pStyle w:val="Default"/>
              <w:jc w:val="center"/>
              <w:rPr>
                <w:color w:val="auto"/>
              </w:rPr>
            </w:pPr>
            <w:r w:rsidRPr="009F108C">
              <w:rPr>
                <w:color w:val="auto"/>
              </w:rPr>
              <w:t>34,73</w:t>
            </w:r>
          </w:p>
          <w:p w:rsidR="002877A5" w:rsidRPr="009F108C" w:rsidRDefault="002877A5" w:rsidP="002450D7">
            <w:pPr>
              <w:pStyle w:val="Default"/>
              <w:jc w:val="center"/>
              <w:rPr>
                <w:color w:val="auto"/>
              </w:rPr>
            </w:pPr>
            <w:r w:rsidRPr="009F108C">
              <w:rPr>
                <w:color w:val="auto"/>
              </w:rPr>
              <w:t>(НДС не облагается)</w:t>
            </w:r>
          </w:p>
        </w:tc>
        <w:tc>
          <w:tcPr>
            <w:tcW w:w="3028" w:type="dxa"/>
          </w:tcPr>
          <w:p w:rsidR="002877A5" w:rsidRPr="009F108C" w:rsidRDefault="002877A5" w:rsidP="002450D7">
            <w:pPr>
              <w:pStyle w:val="Default"/>
              <w:jc w:val="center"/>
              <w:rPr>
                <w:color w:val="auto"/>
              </w:rPr>
            </w:pPr>
            <w:r w:rsidRPr="009F108C">
              <w:rPr>
                <w:color w:val="auto"/>
              </w:rPr>
              <w:t>40,98</w:t>
            </w:r>
          </w:p>
          <w:p w:rsidR="002877A5" w:rsidRPr="009F108C" w:rsidRDefault="002877A5" w:rsidP="002450D7">
            <w:pPr>
              <w:pStyle w:val="Default"/>
              <w:jc w:val="center"/>
              <w:rPr>
                <w:color w:val="auto"/>
              </w:rPr>
            </w:pPr>
            <w:r w:rsidRPr="009F108C">
              <w:rPr>
                <w:color w:val="auto"/>
              </w:rPr>
              <w:t>(НДС не облагается)**</w:t>
            </w:r>
          </w:p>
        </w:tc>
      </w:tr>
    </w:tbl>
    <w:p w:rsidR="002877A5" w:rsidRPr="009F108C" w:rsidRDefault="002877A5" w:rsidP="002877A5">
      <w:pPr>
        <w:spacing w:line="360" w:lineRule="auto"/>
        <w:jc w:val="center"/>
        <w:rPr>
          <w:sz w:val="28"/>
          <w:szCs w:val="28"/>
        </w:rPr>
      </w:pPr>
    </w:p>
    <w:p w:rsidR="002877A5" w:rsidRPr="009F108C" w:rsidRDefault="002877A5" w:rsidP="002877A5">
      <w:pPr>
        <w:spacing w:line="360" w:lineRule="auto"/>
        <w:jc w:val="center"/>
        <w:rPr>
          <w:sz w:val="28"/>
          <w:szCs w:val="28"/>
        </w:rPr>
      </w:pPr>
      <w:r w:rsidRPr="009F108C">
        <w:rPr>
          <w:sz w:val="28"/>
          <w:szCs w:val="28"/>
        </w:rPr>
        <w:t>2.4   ПРЕДЛОЖЕНИЯ ПО СТРОИТЕЛЬСТВУ, РЕКОНСТРУКЦИИ И</w:t>
      </w:r>
    </w:p>
    <w:p w:rsidR="002877A5" w:rsidRPr="009F108C" w:rsidRDefault="002877A5" w:rsidP="002877A5">
      <w:pPr>
        <w:spacing w:line="360" w:lineRule="auto"/>
        <w:ind w:left="60"/>
        <w:jc w:val="center"/>
        <w:rPr>
          <w:sz w:val="28"/>
          <w:szCs w:val="28"/>
        </w:rPr>
      </w:pPr>
      <w:r w:rsidRPr="009F108C">
        <w:rPr>
          <w:sz w:val="28"/>
          <w:szCs w:val="28"/>
        </w:rPr>
        <w:t>М</w:t>
      </w:r>
      <w:r w:rsidRPr="009F108C">
        <w:rPr>
          <w:sz w:val="28"/>
          <w:szCs w:val="28"/>
        </w:rPr>
        <w:t>О</w:t>
      </w:r>
      <w:r w:rsidRPr="009F108C">
        <w:rPr>
          <w:sz w:val="28"/>
          <w:szCs w:val="28"/>
        </w:rPr>
        <w:t>ДЕРНИЗАЦИИ ОБЪЕКТОВ ЦЕНТРАЛИЗОВАННЫХ</w:t>
      </w:r>
    </w:p>
    <w:p w:rsidR="002877A5" w:rsidRPr="009F108C" w:rsidRDefault="002877A5" w:rsidP="002877A5">
      <w:pPr>
        <w:spacing w:line="360" w:lineRule="auto"/>
        <w:ind w:left="60"/>
        <w:jc w:val="center"/>
        <w:rPr>
          <w:sz w:val="28"/>
          <w:szCs w:val="28"/>
        </w:rPr>
      </w:pPr>
      <w:r w:rsidRPr="009F108C">
        <w:rPr>
          <w:sz w:val="28"/>
          <w:szCs w:val="28"/>
        </w:rPr>
        <w:t>СИСТЕМ ВОД</w:t>
      </w:r>
      <w:r w:rsidRPr="009F108C">
        <w:rPr>
          <w:sz w:val="28"/>
          <w:szCs w:val="28"/>
        </w:rPr>
        <w:t>О</w:t>
      </w:r>
      <w:r w:rsidRPr="009F108C">
        <w:rPr>
          <w:sz w:val="28"/>
          <w:szCs w:val="28"/>
        </w:rPr>
        <w:t>СНАБЖЕНИЯ</w:t>
      </w:r>
    </w:p>
    <w:p w:rsidR="002877A5" w:rsidRPr="009F108C" w:rsidRDefault="002877A5" w:rsidP="002877A5">
      <w:pPr>
        <w:pStyle w:val="2"/>
        <w:numPr>
          <w:ilvl w:val="2"/>
          <w:numId w:val="9"/>
        </w:numPr>
        <w:tabs>
          <w:tab w:val="clear" w:pos="1800"/>
          <w:tab w:val="num" w:pos="0"/>
        </w:tabs>
        <w:spacing w:before="0" w:line="360" w:lineRule="auto"/>
        <w:ind w:left="0" w:firstLine="720"/>
        <w:jc w:val="both"/>
        <w:rPr>
          <w:rFonts w:ascii="Times New Roman" w:hAnsi="Times New Roman" w:cs="Times New Roman"/>
          <w:i/>
        </w:rPr>
      </w:pPr>
      <w:bookmarkStart w:id="9" w:name="_Toc380482151"/>
      <w:bookmarkStart w:id="10" w:name="_Toc381715511"/>
      <w:r w:rsidRPr="009F108C">
        <w:rPr>
          <w:rFonts w:ascii="Times New Roman" w:hAnsi="Times New Roman" w:cs="Times New Roman"/>
          <w:i/>
        </w:rPr>
        <w:t>Перечень основных мероприятий по реализации схем вод</w:t>
      </w:r>
      <w:r w:rsidRPr="009F108C">
        <w:rPr>
          <w:rFonts w:ascii="Times New Roman" w:hAnsi="Times New Roman" w:cs="Times New Roman"/>
          <w:i/>
        </w:rPr>
        <w:t>о</w:t>
      </w:r>
      <w:r w:rsidRPr="009F108C">
        <w:rPr>
          <w:rFonts w:ascii="Times New Roman" w:hAnsi="Times New Roman" w:cs="Times New Roman"/>
          <w:i/>
        </w:rPr>
        <w:t>снабжения с разбивкой по годам</w:t>
      </w:r>
      <w:bookmarkEnd w:id="9"/>
      <w:bookmarkEnd w:id="10"/>
    </w:p>
    <w:p w:rsidR="002877A5" w:rsidRPr="009F108C" w:rsidRDefault="002877A5" w:rsidP="002877A5">
      <w:pPr>
        <w:spacing w:before="120" w:line="360" w:lineRule="auto"/>
        <w:jc w:val="both"/>
        <w:rPr>
          <w:b/>
          <w:sz w:val="28"/>
          <w:szCs w:val="28"/>
        </w:rPr>
      </w:pPr>
      <w:r w:rsidRPr="009F108C">
        <w:rPr>
          <w:b/>
          <w:sz w:val="28"/>
          <w:szCs w:val="28"/>
        </w:rPr>
        <w:tab/>
        <w:t>На первый этап 2019 – 2023 годы</w:t>
      </w:r>
    </w:p>
    <w:p w:rsidR="002877A5" w:rsidRPr="009F108C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  <w:r w:rsidRPr="009F108C">
        <w:rPr>
          <w:sz w:val="28"/>
          <w:szCs w:val="28"/>
        </w:rPr>
        <w:t>На этом этапе предлагается:</w:t>
      </w:r>
    </w:p>
    <w:p w:rsidR="002877A5" w:rsidRPr="009F108C" w:rsidRDefault="002877A5" w:rsidP="002877A5">
      <w:pPr>
        <w:numPr>
          <w:ilvl w:val="0"/>
          <w:numId w:val="24"/>
        </w:numPr>
        <w:tabs>
          <w:tab w:val="clear" w:pos="1069"/>
          <w:tab w:val="num" w:pos="360"/>
          <w:tab w:val="num" w:pos="720"/>
        </w:tabs>
        <w:spacing w:after="0" w:line="360" w:lineRule="auto"/>
        <w:ind w:left="360"/>
        <w:jc w:val="both"/>
        <w:rPr>
          <w:sz w:val="28"/>
          <w:szCs w:val="28"/>
        </w:rPr>
      </w:pPr>
      <w:r w:rsidRPr="009F108C">
        <w:rPr>
          <w:rFonts w:eastAsia="ArialMT"/>
          <w:sz w:val="28"/>
          <w:szCs w:val="28"/>
        </w:rPr>
        <w:t>П</w:t>
      </w:r>
      <w:r w:rsidRPr="009F108C">
        <w:rPr>
          <w:sz w:val="28"/>
          <w:szCs w:val="28"/>
        </w:rPr>
        <w:t>роведение гидрогеологических работ по оценки эксплуатационных запасов подзе</w:t>
      </w:r>
      <w:r w:rsidRPr="009F108C">
        <w:rPr>
          <w:sz w:val="28"/>
          <w:szCs w:val="28"/>
        </w:rPr>
        <w:t>м</w:t>
      </w:r>
      <w:r w:rsidRPr="009F108C">
        <w:rPr>
          <w:sz w:val="28"/>
          <w:szCs w:val="28"/>
        </w:rPr>
        <w:t>ных вод на участках действующих водозаборов;</w:t>
      </w:r>
    </w:p>
    <w:p w:rsidR="002877A5" w:rsidRPr="009F108C" w:rsidRDefault="002877A5" w:rsidP="002877A5">
      <w:pPr>
        <w:numPr>
          <w:ilvl w:val="0"/>
          <w:numId w:val="24"/>
        </w:numPr>
        <w:tabs>
          <w:tab w:val="clear" w:pos="1069"/>
          <w:tab w:val="num" w:pos="360"/>
          <w:tab w:val="num" w:pos="720"/>
        </w:tabs>
        <w:spacing w:after="0" w:line="360" w:lineRule="auto"/>
        <w:ind w:left="360"/>
        <w:jc w:val="both"/>
        <w:rPr>
          <w:sz w:val="28"/>
          <w:szCs w:val="28"/>
        </w:rPr>
      </w:pPr>
      <w:r w:rsidRPr="009F108C">
        <w:rPr>
          <w:sz w:val="28"/>
          <w:szCs w:val="28"/>
        </w:rPr>
        <w:t>Проведение технического обследования централизованной системы холо</w:t>
      </w:r>
      <w:r w:rsidRPr="009F108C">
        <w:rPr>
          <w:sz w:val="28"/>
          <w:szCs w:val="28"/>
        </w:rPr>
        <w:t>д</w:t>
      </w:r>
      <w:r w:rsidRPr="009F108C">
        <w:rPr>
          <w:sz w:val="28"/>
          <w:szCs w:val="28"/>
        </w:rPr>
        <w:t>ного водоснабжения</w:t>
      </w:r>
      <w:r w:rsidRPr="009F108C">
        <w:rPr>
          <w:spacing w:val="-1"/>
          <w:sz w:val="28"/>
          <w:szCs w:val="28"/>
        </w:rPr>
        <w:t>;</w:t>
      </w:r>
    </w:p>
    <w:p w:rsidR="002877A5" w:rsidRPr="009F108C" w:rsidRDefault="002877A5" w:rsidP="002877A5">
      <w:pPr>
        <w:numPr>
          <w:ilvl w:val="0"/>
          <w:numId w:val="24"/>
        </w:numPr>
        <w:tabs>
          <w:tab w:val="clear" w:pos="1069"/>
          <w:tab w:val="num" w:pos="360"/>
          <w:tab w:val="num" w:pos="720"/>
        </w:tabs>
        <w:spacing w:after="0" w:line="360" w:lineRule="auto"/>
        <w:ind w:left="360"/>
        <w:jc w:val="both"/>
        <w:rPr>
          <w:sz w:val="28"/>
          <w:szCs w:val="28"/>
        </w:rPr>
      </w:pPr>
      <w:r w:rsidRPr="009F108C">
        <w:rPr>
          <w:sz w:val="28"/>
          <w:szCs w:val="28"/>
        </w:rPr>
        <w:t>Поэтапная реконструкция существующих водопроводных сетей в селе.</w:t>
      </w:r>
    </w:p>
    <w:p w:rsidR="002877A5" w:rsidRPr="009F108C" w:rsidRDefault="002877A5" w:rsidP="002877A5">
      <w:pPr>
        <w:spacing w:before="120" w:line="360" w:lineRule="auto"/>
        <w:jc w:val="both"/>
        <w:rPr>
          <w:b/>
          <w:sz w:val="28"/>
          <w:szCs w:val="28"/>
        </w:rPr>
      </w:pPr>
      <w:r w:rsidRPr="009F108C">
        <w:rPr>
          <w:b/>
          <w:sz w:val="28"/>
          <w:szCs w:val="28"/>
        </w:rPr>
        <w:tab/>
        <w:t>На второй этап 2024 – 2035 годы</w:t>
      </w:r>
    </w:p>
    <w:p w:rsidR="002877A5" w:rsidRPr="009F108C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  <w:r w:rsidRPr="009F108C">
        <w:rPr>
          <w:sz w:val="28"/>
          <w:szCs w:val="28"/>
        </w:rPr>
        <w:t xml:space="preserve">На этом этапе предлагается: </w:t>
      </w:r>
    </w:p>
    <w:p w:rsidR="002877A5" w:rsidRPr="009F108C" w:rsidRDefault="002877A5" w:rsidP="002877A5">
      <w:pPr>
        <w:numPr>
          <w:ilvl w:val="0"/>
          <w:numId w:val="25"/>
        </w:numPr>
        <w:tabs>
          <w:tab w:val="clear" w:pos="720"/>
          <w:tab w:val="num" w:pos="426"/>
          <w:tab w:val="num" w:pos="1069"/>
        </w:tabs>
        <w:spacing w:after="0" w:line="360" w:lineRule="auto"/>
        <w:ind w:left="426" w:hanging="426"/>
        <w:jc w:val="both"/>
        <w:rPr>
          <w:sz w:val="28"/>
          <w:szCs w:val="28"/>
        </w:rPr>
      </w:pPr>
      <w:r w:rsidRPr="009F108C">
        <w:rPr>
          <w:sz w:val="28"/>
          <w:szCs w:val="28"/>
        </w:rPr>
        <w:t>Создание системы диспетчеризации и автоматического управления на н</w:t>
      </w:r>
      <w:r w:rsidRPr="009F108C">
        <w:rPr>
          <w:sz w:val="28"/>
          <w:szCs w:val="28"/>
        </w:rPr>
        <w:t>а</w:t>
      </w:r>
      <w:r w:rsidRPr="009F108C">
        <w:rPr>
          <w:sz w:val="28"/>
          <w:szCs w:val="28"/>
        </w:rPr>
        <w:t>сосном оборудовании водозаборных скважин;</w:t>
      </w:r>
    </w:p>
    <w:p w:rsidR="002877A5" w:rsidRPr="009F108C" w:rsidRDefault="002877A5" w:rsidP="002877A5">
      <w:pPr>
        <w:numPr>
          <w:ilvl w:val="0"/>
          <w:numId w:val="25"/>
        </w:numPr>
        <w:tabs>
          <w:tab w:val="clear" w:pos="720"/>
          <w:tab w:val="num" w:pos="426"/>
          <w:tab w:val="num" w:pos="1069"/>
        </w:tabs>
        <w:spacing w:after="0" w:line="360" w:lineRule="auto"/>
        <w:ind w:left="426" w:hanging="426"/>
        <w:jc w:val="both"/>
        <w:rPr>
          <w:sz w:val="28"/>
          <w:szCs w:val="28"/>
        </w:rPr>
      </w:pPr>
      <w:r w:rsidRPr="009F108C">
        <w:rPr>
          <w:sz w:val="28"/>
          <w:szCs w:val="28"/>
        </w:rPr>
        <w:t>Установка приборов учета на водозаборных сооружениях;</w:t>
      </w:r>
    </w:p>
    <w:p w:rsidR="002877A5" w:rsidRPr="009F108C" w:rsidRDefault="002877A5" w:rsidP="002877A5">
      <w:pPr>
        <w:numPr>
          <w:ilvl w:val="2"/>
          <w:numId w:val="37"/>
        </w:numPr>
        <w:tabs>
          <w:tab w:val="clear" w:pos="1080"/>
          <w:tab w:val="num" w:pos="426"/>
          <w:tab w:val="num" w:pos="2880"/>
        </w:tabs>
        <w:spacing w:after="0" w:line="360" w:lineRule="auto"/>
        <w:ind w:left="426" w:hanging="426"/>
        <w:jc w:val="both"/>
        <w:rPr>
          <w:sz w:val="28"/>
          <w:szCs w:val="28"/>
        </w:rPr>
      </w:pPr>
      <w:r w:rsidRPr="009F108C">
        <w:rPr>
          <w:sz w:val="28"/>
          <w:szCs w:val="28"/>
        </w:rPr>
        <w:t xml:space="preserve">Поэтапное строительство новых водопроводных сетей </w:t>
      </w:r>
      <w:r>
        <w:rPr>
          <w:sz w:val="28"/>
          <w:szCs w:val="28"/>
        </w:rPr>
        <w:t xml:space="preserve">и водозаборных сооружений </w:t>
      </w:r>
      <w:r w:rsidRPr="009F108C">
        <w:rPr>
          <w:bCs/>
          <w:iCs/>
          <w:sz w:val="28"/>
          <w:szCs w:val="28"/>
        </w:rPr>
        <w:t xml:space="preserve">на перспективных площадках строительства; </w:t>
      </w:r>
    </w:p>
    <w:p w:rsidR="002877A5" w:rsidRPr="009F108C" w:rsidRDefault="002877A5" w:rsidP="002877A5">
      <w:pPr>
        <w:numPr>
          <w:ilvl w:val="2"/>
          <w:numId w:val="37"/>
        </w:numPr>
        <w:tabs>
          <w:tab w:val="clear" w:pos="1080"/>
          <w:tab w:val="num" w:pos="426"/>
          <w:tab w:val="num" w:pos="2880"/>
        </w:tabs>
        <w:spacing w:after="0" w:line="360" w:lineRule="auto"/>
        <w:ind w:left="426" w:hanging="426"/>
        <w:jc w:val="both"/>
        <w:rPr>
          <w:sz w:val="28"/>
          <w:szCs w:val="28"/>
        </w:rPr>
      </w:pPr>
      <w:r w:rsidRPr="009F108C">
        <w:rPr>
          <w:spacing w:val="-1"/>
          <w:sz w:val="28"/>
          <w:szCs w:val="28"/>
        </w:rPr>
        <w:t>Установка для всех потреб</w:t>
      </w:r>
      <w:r w:rsidRPr="009F108C">
        <w:rPr>
          <w:spacing w:val="-1"/>
          <w:sz w:val="28"/>
          <w:szCs w:val="28"/>
        </w:rPr>
        <w:t>и</w:t>
      </w:r>
      <w:r w:rsidRPr="009F108C">
        <w:rPr>
          <w:spacing w:val="-1"/>
          <w:sz w:val="28"/>
          <w:szCs w:val="28"/>
        </w:rPr>
        <w:t>телей приборов учёта расхода воды;</w:t>
      </w:r>
    </w:p>
    <w:p w:rsidR="002877A5" w:rsidRPr="009F108C" w:rsidRDefault="002877A5" w:rsidP="002877A5">
      <w:pPr>
        <w:pStyle w:val="Default"/>
        <w:numPr>
          <w:ilvl w:val="2"/>
          <w:numId w:val="37"/>
        </w:numPr>
        <w:tabs>
          <w:tab w:val="clear" w:pos="1080"/>
          <w:tab w:val="num" w:pos="426"/>
        </w:tabs>
        <w:ind w:left="426" w:hanging="426"/>
        <w:jc w:val="both"/>
        <w:rPr>
          <w:color w:val="auto"/>
          <w:sz w:val="28"/>
          <w:szCs w:val="28"/>
        </w:rPr>
      </w:pPr>
      <w:r w:rsidRPr="009F108C">
        <w:rPr>
          <w:color w:val="auto"/>
          <w:sz w:val="28"/>
          <w:szCs w:val="28"/>
        </w:rPr>
        <w:t>Разработка проектно–сметной документации и монтаж оборудования станций водоочистки;</w:t>
      </w:r>
    </w:p>
    <w:p w:rsidR="002877A5" w:rsidRPr="009F108C" w:rsidRDefault="002877A5" w:rsidP="002877A5">
      <w:pPr>
        <w:pStyle w:val="Default"/>
        <w:numPr>
          <w:ilvl w:val="2"/>
          <w:numId w:val="37"/>
        </w:numPr>
        <w:tabs>
          <w:tab w:val="clear" w:pos="1080"/>
          <w:tab w:val="num" w:pos="426"/>
        </w:tabs>
        <w:spacing w:before="120" w:line="360" w:lineRule="auto"/>
        <w:ind w:left="425" w:hanging="425"/>
        <w:jc w:val="both"/>
        <w:rPr>
          <w:color w:val="auto"/>
          <w:sz w:val="28"/>
          <w:szCs w:val="28"/>
        </w:rPr>
      </w:pPr>
      <w:r w:rsidRPr="009F108C">
        <w:rPr>
          <w:color w:val="auto"/>
          <w:sz w:val="28"/>
          <w:szCs w:val="28"/>
        </w:rPr>
        <w:t>Строительство поливочного водопровода.</w:t>
      </w:r>
    </w:p>
    <w:p w:rsidR="002877A5" w:rsidRPr="009F108C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</w:p>
    <w:p w:rsidR="002877A5" w:rsidRPr="009F108C" w:rsidRDefault="002877A5" w:rsidP="002877A5">
      <w:pPr>
        <w:spacing w:line="360" w:lineRule="auto"/>
        <w:ind w:firstLine="709"/>
        <w:jc w:val="both"/>
        <w:rPr>
          <w:rFonts w:eastAsia="TimesNewRomanPSMT"/>
          <w:sz w:val="28"/>
          <w:szCs w:val="28"/>
        </w:rPr>
      </w:pPr>
      <w:r w:rsidRPr="009F108C">
        <w:rPr>
          <w:sz w:val="28"/>
          <w:szCs w:val="28"/>
        </w:rPr>
        <w:lastRenderedPageBreak/>
        <w:t>Развитие централизованной системы горячего водоснабжения на данной территории не планируется. Н</w:t>
      </w:r>
      <w:r w:rsidRPr="009F108C">
        <w:rPr>
          <w:rFonts w:eastAsia="TimesNewRomanPSMT"/>
          <w:sz w:val="28"/>
          <w:szCs w:val="28"/>
        </w:rPr>
        <w:t>а объектах социальной инфраструктуры и и</w:t>
      </w:r>
      <w:r w:rsidRPr="009F108C">
        <w:rPr>
          <w:rFonts w:eastAsia="TimesNewRomanPSMT"/>
          <w:sz w:val="28"/>
          <w:szCs w:val="28"/>
        </w:rPr>
        <w:t>н</w:t>
      </w:r>
      <w:r w:rsidRPr="009F108C">
        <w:rPr>
          <w:rFonts w:eastAsia="TimesNewRomanPSMT"/>
          <w:sz w:val="28"/>
          <w:szCs w:val="28"/>
        </w:rPr>
        <w:t xml:space="preserve">дивидуальной застройки </w:t>
      </w:r>
      <w:r w:rsidRPr="009F108C">
        <w:rPr>
          <w:sz w:val="28"/>
          <w:szCs w:val="28"/>
        </w:rPr>
        <w:t>на перспективных площадках</w:t>
      </w:r>
      <w:r w:rsidRPr="009F108C">
        <w:rPr>
          <w:rFonts w:eastAsia="TimesNewRomanPSMT"/>
          <w:sz w:val="28"/>
          <w:szCs w:val="28"/>
        </w:rPr>
        <w:t xml:space="preserve"> горячее водоснабжение будет осуществляться за счет собственных источников т</w:t>
      </w:r>
      <w:r w:rsidRPr="009F108C">
        <w:rPr>
          <w:rFonts w:eastAsia="TimesNewRomanPSMT"/>
          <w:sz w:val="28"/>
          <w:szCs w:val="28"/>
        </w:rPr>
        <w:t>е</w:t>
      </w:r>
      <w:r w:rsidRPr="009F108C">
        <w:rPr>
          <w:rFonts w:eastAsia="TimesNewRomanPSMT"/>
          <w:sz w:val="28"/>
          <w:szCs w:val="28"/>
        </w:rPr>
        <w:t>пловой энергии.</w:t>
      </w:r>
    </w:p>
    <w:p w:rsidR="002877A5" w:rsidRPr="009F108C" w:rsidRDefault="002877A5" w:rsidP="002877A5">
      <w:pPr>
        <w:spacing w:line="360" w:lineRule="auto"/>
        <w:ind w:firstLine="709"/>
        <w:jc w:val="both"/>
        <w:rPr>
          <w:rFonts w:eastAsia="TimesNewRomanPSMT"/>
          <w:sz w:val="28"/>
          <w:szCs w:val="28"/>
        </w:rPr>
      </w:pPr>
    </w:p>
    <w:p w:rsidR="002877A5" w:rsidRPr="008A0329" w:rsidRDefault="002877A5" w:rsidP="002877A5">
      <w:pPr>
        <w:pStyle w:val="af5"/>
        <w:numPr>
          <w:ilvl w:val="2"/>
          <w:numId w:val="9"/>
        </w:numPr>
        <w:tabs>
          <w:tab w:val="clear" w:pos="1800"/>
          <w:tab w:val="left" w:pos="1260"/>
        </w:tabs>
        <w:suppressAutoHyphens w:val="0"/>
        <w:spacing w:line="360" w:lineRule="auto"/>
        <w:ind w:left="0" w:firstLine="720"/>
        <w:outlineLvl w:val="2"/>
        <w:rPr>
          <w:rFonts w:ascii="Times New Roman" w:hAnsi="Times New Roman" w:cs="Times New Roman"/>
          <w:b/>
          <w:sz w:val="28"/>
          <w:szCs w:val="28"/>
        </w:rPr>
      </w:pPr>
      <w:r w:rsidRPr="008A0329">
        <w:rPr>
          <w:rFonts w:ascii="Times New Roman" w:hAnsi="Times New Roman" w:cs="Times New Roman"/>
          <w:b/>
          <w:sz w:val="28"/>
          <w:szCs w:val="28"/>
        </w:rPr>
        <w:t>Техническое обоснование основных мероприятий по реализ</w:t>
      </w:r>
      <w:r w:rsidRPr="008A0329">
        <w:rPr>
          <w:rFonts w:ascii="Times New Roman" w:hAnsi="Times New Roman" w:cs="Times New Roman"/>
          <w:b/>
          <w:sz w:val="28"/>
          <w:szCs w:val="28"/>
        </w:rPr>
        <w:t>а</w:t>
      </w:r>
      <w:r w:rsidRPr="008A0329">
        <w:rPr>
          <w:rFonts w:ascii="Times New Roman" w:hAnsi="Times New Roman" w:cs="Times New Roman"/>
          <w:b/>
          <w:sz w:val="28"/>
          <w:szCs w:val="28"/>
        </w:rPr>
        <w:t>ции схем водоснабжения</w:t>
      </w:r>
    </w:p>
    <w:p w:rsidR="002877A5" w:rsidRPr="00DF3A3A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PSMT"/>
          <w:sz w:val="28"/>
          <w:szCs w:val="28"/>
        </w:rPr>
      </w:pPr>
      <w:r w:rsidRPr="008A0329">
        <w:rPr>
          <w:rFonts w:eastAsia="TimesNewRomanPSMT"/>
          <w:sz w:val="28"/>
          <w:szCs w:val="28"/>
        </w:rPr>
        <w:t>Техническими обоснованиями основных мероприятий по реконструк</w:t>
      </w:r>
      <w:r w:rsidRPr="00DF3A3A">
        <w:rPr>
          <w:rFonts w:eastAsia="TimesNewRomanPSMT"/>
          <w:sz w:val="28"/>
          <w:szCs w:val="28"/>
        </w:rPr>
        <w:t>ции и строительства сетей и сооружений системы водоснабжения являются:</w:t>
      </w:r>
    </w:p>
    <w:p w:rsidR="002877A5" w:rsidRPr="00DF3A3A" w:rsidRDefault="002877A5" w:rsidP="002877A5">
      <w:pPr>
        <w:autoSpaceDE w:val="0"/>
        <w:autoSpaceDN w:val="0"/>
        <w:adjustRightInd w:val="0"/>
        <w:spacing w:line="360" w:lineRule="auto"/>
        <w:ind w:firstLine="567"/>
        <w:jc w:val="both"/>
        <w:rPr>
          <w:rFonts w:eastAsia="TimesNewRomanPSMT"/>
          <w:sz w:val="28"/>
          <w:szCs w:val="28"/>
        </w:rPr>
      </w:pPr>
      <w:r w:rsidRPr="00DF3A3A">
        <w:rPr>
          <w:rFonts w:eastAsia="TimesNewRomanPSMT"/>
          <w:sz w:val="28"/>
          <w:szCs w:val="28"/>
        </w:rPr>
        <w:t>1. Мероприятия по улучшению качества питьевой воды;</w:t>
      </w:r>
    </w:p>
    <w:p w:rsidR="002877A5" w:rsidRPr="00DF3A3A" w:rsidRDefault="002877A5" w:rsidP="002877A5">
      <w:pPr>
        <w:autoSpaceDE w:val="0"/>
        <w:autoSpaceDN w:val="0"/>
        <w:adjustRightInd w:val="0"/>
        <w:spacing w:line="360" w:lineRule="auto"/>
        <w:ind w:firstLine="567"/>
        <w:jc w:val="both"/>
        <w:rPr>
          <w:rFonts w:eastAsia="TimesNewRomanPSMT"/>
          <w:sz w:val="28"/>
          <w:szCs w:val="28"/>
        </w:rPr>
      </w:pPr>
      <w:r w:rsidRPr="00DF3A3A">
        <w:rPr>
          <w:rFonts w:eastAsia="TimesNewRomanPSMT"/>
          <w:sz w:val="28"/>
          <w:szCs w:val="28"/>
        </w:rPr>
        <w:t>2. Улучшение экологической обстановки;</w:t>
      </w:r>
    </w:p>
    <w:p w:rsidR="002877A5" w:rsidRPr="00DF3A3A" w:rsidRDefault="002877A5" w:rsidP="002877A5">
      <w:pPr>
        <w:autoSpaceDE w:val="0"/>
        <w:autoSpaceDN w:val="0"/>
        <w:adjustRightInd w:val="0"/>
        <w:spacing w:line="360" w:lineRule="auto"/>
        <w:ind w:firstLine="567"/>
        <w:jc w:val="both"/>
        <w:rPr>
          <w:rFonts w:eastAsia="TimesNewRomanPSMT"/>
          <w:sz w:val="28"/>
          <w:szCs w:val="28"/>
        </w:rPr>
      </w:pPr>
      <w:r w:rsidRPr="00DF3A3A">
        <w:rPr>
          <w:rFonts w:eastAsia="TimesNewRomanPSMT"/>
          <w:sz w:val="28"/>
          <w:szCs w:val="28"/>
        </w:rPr>
        <w:t>3. Выполнение требований действующего природоохранного законодательства;</w:t>
      </w:r>
    </w:p>
    <w:p w:rsidR="002877A5" w:rsidRPr="00DF3A3A" w:rsidRDefault="002877A5" w:rsidP="002877A5">
      <w:pPr>
        <w:autoSpaceDE w:val="0"/>
        <w:autoSpaceDN w:val="0"/>
        <w:adjustRightInd w:val="0"/>
        <w:spacing w:line="360" w:lineRule="auto"/>
        <w:ind w:firstLine="567"/>
        <w:jc w:val="both"/>
        <w:rPr>
          <w:rFonts w:eastAsia="TimesNewRomanPSMT"/>
          <w:sz w:val="28"/>
          <w:szCs w:val="28"/>
        </w:rPr>
      </w:pPr>
      <w:r w:rsidRPr="00DF3A3A">
        <w:rPr>
          <w:rFonts w:eastAsia="TimesNewRomanPSMT"/>
          <w:sz w:val="28"/>
          <w:szCs w:val="28"/>
        </w:rPr>
        <w:t>4. Создание условий перспективного развития территорий;</w:t>
      </w:r>
    </w:p>
    <w:p w:rsidR="002877A5" w:rsidRPr="00DF3A3A" w:rsidRDefault="002877A5" w:rsidP="002877A5">
      <w:pPr>
        <w:autoSpaceDE w:val="0"/>
        <w:autoSpaceDN w:val="0"/>
        <w:adjustRightInd w:val="0"/>
        <w:spacing w:line="360" w:lineRule="auto"/>
        <w:ind w:firstLine="567"/>
        <w:jc w:val="both"/>
        <w:rPr>
          <w:rFonts w:eastAsia="TimesNewRomanPSMT"/>
          <w:sz w:val="28"/>
          <w:szCs w:val="28"/>
        </w:rPr>
      </w:pPr>
      <w:r w:rsidRPr="00DF3A3A">
        <w:rPr>
          <w:rFonts w:eastAsia="TimesNewRomanPSMT"/>
          <w:sz w:val="28"/>
          <w:szCs w:val="28"/>
        </w:rPr>
        <w:t>5. Энергосбережение;</w:t>
      </w:r>
    </w:p>
    <w:p w:rsidR="002877A5" w:rsidRPr="00DF3A3A" w:rsidRDefault="002877A5" w:rsidP="002877A5">
      <w:pPr>
        <w:autoSpaceDE w:val="0"/>
        <w:autoSpaceDN w:val="0"/>
        <w:adjustRightInd w:val="0"/>
        <w:spacing w:line="360" w:lineRule="auto"/>
        <w:ind w:firstLine="567"/>
        <w:jc w:val="both"/>
        <w:rPr>
          <w:rFonts w:eastAsia="TimesNewRomanPSMT"/>
          <w:sz w:val="28"/>
          <w:szCs w:val="28"/>
        </w:rPr>
      </w:pPr>
      <w:r w:rsidRPr="00DF3A3A">
        <w:rPr>
          <w:rFonts w:eastAsia="TimesNewRomanPSMT"/>
          <w:sz w:val="28"/>
          <w:szCs w:val="28"/>
        </w:rPr>
        <w:t>6. Снижение эксплуатационных затрат;</w:t>
      </w:r>
    </w:p>
    <w:p w:rsidR="002877A5" w:rsidRPr="00DF3A3A" w:rsidRDefault="002877A5" w:rsidP="002877A5">
      <w:pPr>
        <w:autoSpaceDE w:val="0"/>
        <w:autoSpaceDN w:val="0"/>
        <w:adjustRightInd w:val="0"/>
        <w:spacing w:line="360" w:lineRule="auto"/>
        <w:ind w:firstLine="567"/>
        <w:jc w:val="both"/>
        <w:rPr>
          <w:rFonts w:eastAsia="TimesNewRomanPSMT"/>
          <w:sz w:val="28"/>
          <w:szCs w:val="28"/>
        </w:rPr>
      </w:pPr>
      <w:r w:rsidRPr="00DF3A3A">
        <w:rPr>
          <w:rFonts w:eastAsia="TimesNewRomanPSMT"/>
          <w:sz w:val="28"/>
          <w:szCs w:val="28"/>
        </w:rPr>
        <w:t>7. Повышение надежности работы водопроводных сетей и сооружений;</w:t>
      </w:r>
    </w:p>
    <w:p w:rsidR="002877A5" w:rsidRPr="00DF3A3A" w:rsidRDefault="002877A5" w:rsidP="002877A5">
      <w:pPr>
        <w:autoSpaceDE w:val="0"/>
        <w:autoSpaceDN w:val="0"/>
        <w:adjustRightInd w:val="0"/>
        <w:spacing w:line="360" w:lineRule="auto"/>
        <w:ind w:firstLine="567"/>
        <w:jc w:val="both"/>
        <w:rPr>
          <w:sz w:val="28"/>
          <w:szCs w:val="28"/>
        </w:rPr>
      </w:pPr>
      <w:r w:rsidRPr="00DF3A3A">
        <w:rPr>
          <w:rFonts w:eastAsia="TimesNewRomanPSMT"/>
          <w:sz w:val="28"/>
          <w:szCs w:val="28"/>
        </w:rPr>
        <w:t>8. Обеспечение централизованным водоснабжением объектов капитального строительства.</w:t>
      </w:r>
    </w:p>
    <w:p w:rsidR="002877A5" w:rsidRPr="00DF3A3A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PSMT"/>
          <w:sz w:val="28"/>
          <w:szCs w:val="28"/>
        </w:rPr>
      </w:pPr>
      <w:r w:rsidRPr="00DF3A3A">
        <w:rPr>
          <w:rFonts w:eastAsia="TimesNewRomanPSMT"/>
          <w:sz w:val="28"/>
          <w:szCs w:val="28"/>
        </w:rPr>
        <w:t>Выполнение основных мероприятий по реализации схем</w:t>
      </w:r>
      <w:r>
        <w:rPr>
          <w:rFonts w:eastAsia="TimesNewRomanPSMT"/>
          <w:sz w:val="28"/>
          <w:szCs w:val="28"/>
        </w:rPr>
        <w:t>ы</w:t>
      </w:r>
      <w:r w:rsidRPr="00DF3A3A">
        <w:rPr>
          <w:rFonts w:eastAsia="TimesNewRomanPSMT"/>
          <w:sz w:val="28"/>
          <w:szCs w:val="28"/>
        </w:rPr>
        <w:t xml:space="preserve"> водоснабжения позволит планомерно достигать целевых показателей развития системы водоснабжения в период 2019÷2035 гг.</w:t>
      </w:r>
    </w:p>
    <w:p w:rsidR="002877A5" w:rsidRPr="00DF3A3A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PSMT"/>
          <w:sz w:val="28"/>
          <w:szCs w:val="28"/>
        </w:rPr>
      </w:pPr>
      <w:r w:rsidRPr="00DF3A3A">
        <w:rPr>
          <w:rFonts w:eastAsia="TimesNewRomanPSMT"/>
          <w:sz w:val="28"/>
          <w:szCs w:val="28"/>
        </w:rPr>
        <w:lastRenderedPageBreak/>
        <w:t xml:space="preserve">Для решения вопроса водоснабжения питьевой водой </w:t>
      </w:r>
      <w:r>
        <w:rPr>
          <w:rFonts w:eastAsia="TimesNewRomanPSMT"/>
          <w:sz w:val="28"/>
          <w:szCs w:val="28"/>
        </w:rPr>
        <w:t xml:space="preserve">населения </w:t>
      </w:r>
      <w:r w:rsidRPr="00DF3A3A">
        <w:rPr>
          <w:rFonts w:eastAsia="TimesNewRomanPSMT"/>
          <w:sz w:val="28"/>
          <w:szCs w:val="28"/>
        </w:rPr>
        <w:t>за счет подземных вод</w:t>
      </w:r>
      <w:r>
        <w:rPr>
          <w:rFonts w:eastAsia="TimesNewRomanPSMT"/>
          <w:sz w:val="28"/>
          <w:szCs w:val="28"/>
        </w:rPr>
        <w:t>,</w:t>
      </w:r>
      <w:r w:rsidRPr="00DF3A3A">
        <w:rPr>
          <w:rFonts w:eastAsia="TimesNewRomanPSMT"/>
          <w:sz w:val="28"/>
          <w:szCs w:val="28"/>
        </w:rPr>
        <w:t xml:space="preserve"> необходимо провести </w:t>
      </w:r>
      <w:r w:rsidRPr="009F108C">
        <w:rPr>
          <w:sz w:val="28"/>
          <w:szCs w:val="28"/>
        </w:rPr>
        <w:t>гидрогеологически</w:t>
      </w:r>
      <w:r>
        <w:rPr>
          <w:sz w:val="28"/>
          <w:szCs w:val="28"/>
        </w:rPr>
        <w:t>е</w:t>
      </w:r>
      <w:r w:rsidRPr="009F108C">
        <w:rPr>
          <w:sz w:val="28"/>
          <w:szCs w:val="28"/>
        </w:rPr>
        <w:t xml:space="preserve"> работ</w:t>
      </w:r>
      <w:r>
        <w:rPr>
          <w:sz w:val="28"/>
          <w:szCs w:val="28"/>
        </w:rPr>
        <w:t>ы</w:t>
      </w:r>
      <w:r w:rsidRPr="009F108C">
        <w:rPr>
          <w:sz w:val="28"/>
          <w:szCs w:val="28"/>
        </w:rPr>
        <w:t xml:space="preserve"> по оценк</w:t>
      </w:r>
      <w:r>
        <w:rPr>
          <w:sz w:val="28"/>
          <w:szCs w:val="28"/>
        </w:rPr>
        <w:t>е</w:t>
      </w:r>
      <w:r w:rsidRPr="009F108C">
        <w:rPr>
          <w:sz w:val="28"/>
          <w:szCs w:val="28"/>
        </w:rPr>
        <w:t xml:space="preserve"> эксплуатационных запасов подзе</w:t>
      </w:r>
      <w:r w:rsidRPr="009F108C">
        <w:rPr>
          <w:sz w:val="28"/>
          <w:szCs w:val="28"/>
        </w:rPr>
        <w:t>м</w:t>
      </w:r>
      <w:r w:rsidRPr="009F108C">
        <w:rPr>
          <w:sz w:val="28"/>
          <w:szCs w:val="28"/>
        </w:rPr>
        <w:t>ных вод на участках действующих водозаборов</w:t>
      </w:r>
      <w:r w:rsidRPr="00DF3A3A">
        <w:rPr>
          <w:rFonts w:eastAsia="TimesNewRomanPSMT"/>
          <w:sz w:val="28"/>
          <w:szCs w:val="28"/>
        </w:rPr>
        <w:t>.</w:t>
      </w:r>
    </w:p>
    <w:p w:rsidR="002877A5" w:rsidRPr="00DF3A3A" w:rsidRDefault="002877A5" w:rsidP="002877A5">
      <w:pPr>
        <w:autoSpaceDE w:val="0"/>
        <w:autoSpaceDN w:val="0"/>
        <w:adjustRightInd w:val="0"/>
        <w:spacing w:before="120" w:line="360" w:lineRule="auto"/>
        <w:ind w:firstLine="709"/>
        <w:jc w:val="both"/>
        <w:rPr>
          <w:rFonts w:eastAsia="TimesNewRomanPSMT"/>
          <w:sz w:val="28"/>
          <w:szCs w:val="28"/>
        </w:rPr>
      </w:pPr>
      <w:r w:rsidRPr="00DF3A3A">
        <w:rPr>
          <w:rFonts w:eastAsia="TimesNewRomanPSMT"/>
          <w:sz w:val="28"/>
          <w:szCs w:val="28"/>
        </w:rPr>
        <w:t>Наибольшую сложность при выявлении аварийности представляет определение размера скрытых утечек воды из водопроводной сети. Их объемы зависят от состояния водопроводной сети, возраста, материала труб, грунтовых и климатических условий и ряда других местных условий. Для сокращения и устранения непроизводительных затрат и потерь воды ежемесячно производится анализ структуры, определяется величина потерь воды в системах водоснабжения, оцениваются объемы полезного водопотребления, и устанавливается плановая величина объективно неустранимых потерь воды. Кроме того, на потери и утечки оказывает значительное влияние стабильное давление, не превышающее нормативных величин, необходимых для обеспечения абонентов услугой в полном объеме.</w:t>
      </w:r>
    </w:p>
    <w:p w:rsidR="002877A5" w:rsidRDefault="002877A5" w:rsidP="002877A5">
      <w:pPr>
        <w:autoSpaceDE w:val="0"/>
        <w:autoSpaceDN w:val="0"/>
        <w:adjustRightInd w:val="0"/>
        <w:spacing w:before="120" w:line="360" w:lineRule="auto"/>
        <w:ind w:firstLine="567"/>
        <w:rPr>
          <w:color w:val="FF0000"/>
          <w:sz w:val="28"/>
          <w:szCs w:val="28"/>
        </w:rPr>
      </w:pPr>
      <w:r w:rsidRPr="00DF3A3A">
        <w:rPr>
          <w:rFonts w:eastAsia="TimesNewRomanPSMT"/>
          <w:sz w:val="28"/>
          <w:szCs w:val="28"/>
        </w:rPr>
        <w:t>С этой целью запланированы следующие мероприятия: установка приборов учета, как общедомовых, так и у потребителей воды, обновление сетевого хозяйства и модернизация водозаборных узлов</w:t>
      </w:r>
      <w:r>
        <w:rPr>
          <w:rFonts w:eastAsia="TimesNewRomanPSMT"/>
          <w:sz w:val="28"/>
          <w:szCs w:val="28"/>
        </w:rPr>
        <w:t>.</w:t>
      </w:r>
    </w:p>
    <w:p w:rsidR="002877A5" w:rsidRDefault="002877A5" w:rsidP="002877A5">
      <w:pPr>
        <w:spacing w:line="360" w:lineRule="auto"/>
        <w:ind w:firstLine="709"/>
        <w:jc w:val="both"/>
        <w:rPr>
          <w:color w:val="FF0000"/>
          <w:sz w:val="28"/>
          <w:szCs w:val="28"/>
        </w:rPr>
      </w:pPr>
    </w:p>
    <w:p w:rsidR="002877A5" w:rsidRPr="00DF3A3A" w:rsidRDefault="002877A5" w:rsidP="002877A5">
      <w:pPr>
        <w:jc w:val="both"/>
        <w:rPr>
          <w:b/>
          <w:sz w:val="28"/>
          <w:szCs w:val="28"/>
        </w:rPr>
      </w:pPr>
      <w:r w:rsidRPr="00DF3A3A">
        <w:rPr>
          <w:b/>
          <w:sz w:val="28"/>
          <w:szCs w:val="28"/>
        </w:rPr>
        <w:t>2.4.3. Сведенья о вновь строящихся, реконструируемых и предполага</w:t>
      </w:r>
      <w:r w:rsidRPr="00DF3A3A">
        <w:rPr>
          <w:b/>
          <w:sz w:val="28"/>
          <w:szCs w:val="28"/>
        </w:rPr>
        <w:t>е</w:t>
      </w:r>
      <w:r w:rsidRPr="00DF3A3A">
        <w:rPr>
          <w:b/>
          <w:sz w:val="28"/>
          <w:szCs w:val="28"/>
        </w:rPr>
        <w:t>мых к выводу из эксплуатации объектах системы водоснабжения</w:t>
      </w:r>
    </w:p>
    <w:p w:rsidR="002877A5" w:rsidRPr="00DF3A3A" w:rsidRDefault="002877A5" w:rsidP="002877A5">
      <w:pPr>
        <w:spacing w:line="360" w:lineRule="auto"/>
        <w:ind w:firstLine="709"/>
        <w:jc w:val="both"/>
        <w:rPr>
          <w:rFonts w:eastAsia="TimesNewRomanPSMT"/>
          <w:sz w:val="28"/>
          <w:szCs w:val="28"/>
        </w:rPr>
      </w:pPr>
    </w:p>
    <w:p w:rsidR="002877A5" w:rsidRPr="00DA1778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i/>
          <w:iCs/>
          <w:color w:val="FF0000"/>
          <w:sz w:val="28"/>
          <w:szCs w:val="28"/>
        </w:rPr>
      </w:pPr>
      <w:r>
        <w:rPr>
          <w:i/>
          <w:sz w:val="28"/>
          <w:szCs w:val="28"/>
        </w:rPr>
        <w:t>С</w:t>
      </w:r>
      <w:r w:rsidRPr="00DA1778">
        <w:rPr>
          <w:i/>
          <w:sz w:val="28"/>
          <w:szCs w:val="28"/>
        </w:rPr>
        <w:t>троительство новых водозаборов</w:t>
      </w:r>
      <w:r w:rsidRPr="00DA1778">
        <w:rPr>
          <w:sz w:val="28"/>
          <w:szCs w:val="28"/>
        </w:rPr>
        <w:t xml:space="preserve"> для перспективных площадок </w:t>
      </w:r>
      <w:r>
        <w:rPr>
          <w:sz w:val="28"/>
          <w:szCs w:val="28"/>
        </w:rPr>
        <w:t xml:space="preserve">      </w:t>
      </w:r>
      <w:r w:rsidRPr="00DA1778">
        <w:rPr>
          <w:sz w:val="28"/>
          <w:szCs w:val="28"/>
        </w:rPr>
        <w:t>№ 1</w:t>
      </w:r>
      <w:r>
        <w:rPr>
          <w:sz w:val="28"/>
          <w:szCs w:val="28"/>
        </w:rPr>
        <w:t>÷</w:t>
      </w:r>
      <w:r w:rsidRPr="00DA1778">
        <w:rPr>
          <w:sz w:val="28"/>
          <w:szCs w:val="28"/>
        </w:rPr>
        <w:t>№</w:t>
      </w:r>
      <w:r>
        <w:rPr>
          <w:sz w:val="28"/>
          <w:szCs w:val="28"/>
        </w:rPr>
        <w:t>2.</w:t>
      </w:r>
    </w:p>
    <w:p w:rsidR="002877A5" w:rsidRPr="00B67FAD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  <w:r w:rsidRPr="00B67FAD">
        <w:rPr>
          <w:sz w:val="28"/>
          <w:szCs w:val="28"/>
        </w:rPr>
        <w:t>Предложения по строительству водозаборных сооружений на перспективу представлены в таблице 2.4.3.1.</w:t>
      </w:r>
    </w:p>
    <w:p w:rsidR="002877A5" w:rsidRPr="00B67FAD" w:rsidRDefault="002877A5" w:rsidP="002877A5">
      <w:pPr>
        <w:spacing w:line="360" w:lineRule="auto"/>
        <w:rPr>
          <w:sz w:val="28"/>
          <w:szCs w:val="28"/>
        </w:rPr>
      </w:pPr>
      <w:r w:rsidRPr="00B67FAD">
        <w:rPr>
          <w:sz w:val="28"/>
          <w:szCs w:val="28"/>
        </w:rPr>
        <w:lastRenderedPageBreak/>
        <w:t>Таблица 2.4.3.1 – Предложения по строительству водозаборных сооружений</w:t>
      </w:r>
    </w:p>
    <w:tbl>
      <w:tblPr>
        <w:tblW w:w="9939" w:type="dxa"/>
        <w:tblInd w:w="-176" w:type="dxa"/>
        <w:tblLayout w:type="fixed"/>
        <w:tblLook w:val="01E0" w:firstRow="1" w:lastRow="1" w:firstColumn="1" w:lastColumn="1" w:noHBand="0" w:noVBand="0"/>
      </w:tblPr>
      <w:tblGrid>
        <w:gridCol w:w="568"/>
        <w:gridCol w:w="2410"/>
        <w:gridCol w:w="2693"/>
        <w:gridCol w:w="1701"/>
        <w:gridCol w:w="2552"/>
        <w:gridCol w:w="15"/>
      </w:tblGrid>
      <w:tr w:rsidR="002877A5" w:rsidRPr="008725C8" w:rsidTr="002450D7">
        <w:trPr>
          <w:gridAfter w:val="1"/>
          <w:wAfter w:w="15" w:type="dxa"/>
          <w:trHeight w:val="282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8D4557" w:rsidRDefault="002877A5" w:rsidP="002450D7">
            <w:pPr>
              <w:spacing w:line="240" w:lineRule="atLeast"/>
              <w:jc w:val="center"/>
            </w:pPr>
            <w:r w:rsidRPr="008D4557">
              <w:t>№ п/п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8D4557" w:rsidRDefault="002877A5" w:rsidP="002450D7">
            <w:pPr>
              <w:spacing w:line="240" w:lineRule="atLeast"/>
              <w:jc w:val="center"/>
            </w:pPr>
            <w:r w:rsidRPr="008D4557">
              <w:t>Назначение и наименование объекта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8D4557" w:rsidRDefault="002877A5" w:rsidP="002450D7">
            <w:pPr>
              <w:spacing w:line="240" w:lineRule="atLeast"/>
              <w:jc w:val="center"/>
            </w:pPr>
            <w:r w:rsidRPr="008D4557">
              <w:t>Местоположение объекта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8D4557" w:rsidRDefault="002877A5" w:rsidP="002450D7">
            <w:pPr>
              <w:spacing w:line="240" w:lineRule="atLeast"/>
              <w:jc w:val="center"/>
            </w:pPr>
            <w:r w:rsidRPr="008D4557">
              <w:t>Вид</w:t>
            </w:r>
          </w:p>
          <w:p w:rsidR="002877A5" w:rsidRPr="008D4557" w:rsidRDefault="002877A5" w:rsidP="002450D7">
            <w:pPr>
              <w:spacing w:line="240" w:lineRule="atLeast"/>
              <w:jc w:val="center"/>
            </w:pPr>
            <w:r w:rsidRPr="008D4557">
              <w:t xml:space="preserve"> работ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8D4557" w:rsidRDefault="002877A5" w:rsidP="002450D7">
            <w:pPr>
              <w:spacing w:line="240" w:lineRule="atLeast"/>
              <w:jc w:val="center"/>
            </w:pPr>
            <w:r w:rsidRPr="008D4557">
              <w:t xml:space="preserve">Производительность </w:t>
            </w:r>
          </w:p>
        </w:tc>
      </w:tr>
      <w:tr w:rsidR="002877A5" w:rsidRPr="008725C8" w:rsidTr="002450D7">
        <w:trPr>
          <w:trHeight w:val="337"/>
        </w:trPr>
        <w:tc>
          <w:tcPr>
            <w:tcW w:w="993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7A5" w:rsidRPr="00AC0268" w:rsidRDefault="002877A5" w:rsidP="002450D7">
            <w:pPr>
              <w:spacing w:line="240" w:lineRule="atLeast"/>
              <w:jc w:val="center"/>
            </w:pPr>
            <w:r w:rsidRPr="00AC0268">
              <w:rPr>
                <w:i/>
              </w:rPr>
              <w:t xml:space="preserve">Расчетный срок </w:t>
            </w:r>
            <w:r>
              <w:rPr>
                <w:i/>
              </w:rPr>
              <w:t xml:space="preserve">развития </w:t>
            </w:r>
            <w:r w:rsidRPr="00AC0268">
              <w:rPr>
                <w:i/>
              </w:rPr>
              <w:t xml:space="preserve"> (до 203</w:t>
            </w:r>
            <w:r>
              <w:rPr>
                <w:i/>
              </w:rPr>
              <w:t>5</w:t>
            </w:r>
            <w:r w:rsidRPr="00AC0268">
              <w:rPr>
                <w:i/>
              </w:rPr>
              <w:t xml:space="preserve"> г.)</w:t>
            </w:r>
          </w:p>
        </w:tc>
      </w:tr>
      <w:tr w:rsidR="002877A5" w:rsidRPr="008725C8" w:rsidTr="002450D7">
        <w:trPr>
          <w:gridAfter w:val="1"/>
          <w:wAfter w:w="15" w:type="dxa"/>
          <w:trHeight w:val="355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7A5" w:rsidRPr="008D4557" w:rsidRDefault="002877A5" w:rsidP="002450D7">
            <w:pPr>
              <w:spacing w:line="240" w:lineRule="atLeast"/>
              <w:jc w:val="center"/>
            </w:pPr>
            <w:r w:rsidRPr="008D4557">
              <w:t>1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7A5" w:rsidRPr="008D4557" w:rsidRDefault="002877A5" w:rsidP="002450D7">
            <w:pPr>
              <w:spacing w:line="240" w:lineRule="atLeast"/>
            </w:pPr>
            <w:r>
              <w:t xml:space="preserve">Артезианская скважина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7A5" w:rsidRPr="006C54E0" w:rsidRDefault="002877A5" w:rsidP="002450D7">
            <w:pPr>
              <w:spacing w:line="240" w:lineRule="atLeast"/>
              <w:jc w:val="center"/>
              <w:rPr>
                <w:color w:val="000000"/>
              </w:rPr>
            </w:pPr>
            <w:r>
              <w:rPr>
                <w:color w:val="000000"/>
              </w:rPr>
              <w:t>площадка № 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7A5" w:rsidRPr="008D4557" w:rsidRDefault="002877A5" w:rsidP="002450D7">
            <w:pPr>
              <w:spacing w:line="240" w:lineRule="atLeast"/>
              <w:jc w:val="center"/>
            </w:pPr>
            <w:r>
              <w:t>строительство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877A5" w:rsidRPr="00A245FD" w:rsidRDefault="002877A5" w:rsidP="002450D7">
            <w:pPr>
              <w:spacing w:line="240" w:lineRule="atLeast"/>
              <w:jc w:val="center"/>
            </w:pPr>
            <w:r w:rsidRPr="00A245FD">
              <w:rPr>
                <w:bCs/>
                <w:iCs/>
                <w:lang w:val="en-US"/>
              </w:rPr>
              <w:t>Q</w:t>
            </w:r>
            <w:r w:rsidRPr="00A245FD">
              <w:rPr>
                <w:bCs/>
                <w:iCs/>
              </w:rPr>
              <w:t>=</w:t>
            </w:r>
            <w:r>
              <w:rPr>
                <w:bCs/>
                <w:iCs/>
              </w:rPr>
              <w:t xml:space="preserve"> 160</w:t>
            </w:r>
            <w:r w:rsidRPr="00A245FD">
              <w:rPr>
                <w:bCs/>
                <w:iCs/>
              </w:rPr>
              <w:t xml:space="preserve"> куб.м/сут</w:t>
            </w:r>
          </w:p>
        </w:tc>
      </w:tr>
      <w:tr w:rsidR="002877A5" w:rsidRPr="008725C8" w:rsidTr="002450D7">
        <w:trPr>
          <w:gridAfter w:val="1"/>
          <w:wAfter w:w="15" w:type="dxa"/>
          <w:trHeight w:val="356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7A5" w:rsidRPr="008D4557" w:rsidRDefault="002877A5" w:rsidP="002450D7">
            <w:pPr>
              <w:spacing w:line="240" w:lineRule="atLeast"/>
              <w:jc w:val="center"/>
            </w:pPr>
            <w:r w:rsidRPr="008D4557">
              <w:t>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7A5" w:rsidRPr="008D4557" w:rsidRDefault="002877A5" w:rsidP="002450D7">
            <w:pPr>
              <w:spacing w:line="240" w:lineRule="atLeast"/>
            </w:pPr>
            <w:r>
              <w:t xml:space="preserve">Артезианская скважина 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7A5" w:rsidRPr="006C54E0" w:rsidRDefault="002877A5" w:rsidP="002450D7">
            <w:pPr>
              <w:spacing w:line="240" w:lineRule="atLeast"/>
              <w:jc w:val="center"/>
              <w:rPr>
                <w:color w:val="000000"/>
              </w:rPr>
            </w:pPr>
            <w:r>
              <w:rPr>
                <w:color w:val="000000"/>
              </w:rPr>
              <w:t>площадка № 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7A5" w:rsidRPr="008D4557" w:rsidRDefault="002877A5" w:rsidP="002450D7">
            <w:pPr>
              <w:spacing w:line="240" w:lineRule="atLeast"/>
              <w:jc w:val="center"/>
            </w:pPr>
            <w:r>
              <w:t>строительство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877A5" w:rsidRPr="00A245FD" w:rsidRDefault="002877A5" w:rsidP="002450D7">
            <w:pPr>
              <w:spacing w:line="240" w:lineRule="atLeast"/>
              <w:jc w:val="center"/>
            </w:pPr>
            <w:r w:rsidRPr="00A245FD">
              <w:rPr>
                <w:bCs/>
                <w:iCs/>
                <w:lang w:val="en-US"/>
              </w:rPr>
              <w:t>Q</w:t>
            </w:r>
            <w:r w:rsidRPr="00A245FD">
              <w:rPr>
                <w:bCs/>
                <w:iCs/>
              </w:rPr>
              <w:t>=</w:t>
            </w:r>
            <w:r>
              <w:rPr>
                <w:bCs/>
                <w:iCs/>
              </w:rPr>
              <w:t>300</w:t>
            </w:r>
            <w:r w:rsidRPr="00A245FD">
              <w:rPr>
                <w:bCs/>
                <w:iCs/>
              </w:rPr>
              <w:t xml:space="preserve"> куб.м/сут</w:t>
            </w:r>
          </w:p>
        </w:tc>
      </w:tr>
    </w:tbl>
    <w:p w:rsidR="002877A5" w:rsidRDefault="002877A5" w:rsidP="002877A5">
      <w:pPr>
        <w:spacing w:line="360" w:lineRule="auto"/>
        <w:ind w:firstLine="709"/>
        <w:jc w:val="both"/>
        <w:rPr>
          <w:color w:val="FF0000"/>
          <w:sz w:val="28"/>
          <w:szCs w:val="28"/>
        </w:rPr>
      </w:pPr>
    </w:p>
    <w:p w:rsidR="002877A5" w:rsidRPr="00DF3A3A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PSMT"/>
          <w:sz w:val="28"/>
          <w:szCs w:val="28"/>
        </w:rPr>
      </w:pPr>
      <w:r w:rsidRPr="00DF3A3A">
        <w:rPr>
          <w:i/>
          <w:iCs/>
          <w:sz w:val="28"/>
          <w:szCs w:val="28"/>
        </w:rPr>
        <w:t>Реконструкция сетей водоснабжения</w:t>
      </w:r>
    </w:p>
    <w:p w:rsidR="002877A5" w:rsidRPr="00DF3A3A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DF3A3A">
        <w:rPr>
          <w:rFonts w:eastAsia="TimesNewRomanPSMT"/>
          <w:sz w:val="28"/>
          <w:szCs w:val="28"/>
        </w:rPr>
        <w:t>Планируемые мероприятия по реконструкции действующих сетей системы подачи воды направлены на увеличение пропускной способности, ограниченность которой, обусловленная многолетними коррозионными отложениями. Увеличение пропускной способности позволит снизить существующие напоры в сети, энергозатраты на транспортировку и, в итоге, сократить аварийность. Одновременно будет обеспечена возможность сократить неучтенные расходы, а также будет практически исключен риск ухудшения качества воды при транспортировке.</w:t>
      </w:r>
      <w:r w:rsidRPr="00DF3A3A">
        <w:rPr>
          <w:sz w:val="28"/>
          <w:szCs w:val="28"/>
        </w:rPr>
        <w:tab/>
      </w:r>
    </w:p>
    <w:p w:rsidR="002877A5" w:rsidRPr="007D6A06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7D6A06">
        <w:rPr>
          <w:rFonts w:eastAsia="TimesNewRomanPSMT"/>
          <w:sz w:val="28"/>
          <w:szCs w:val="28"/>
        </w:rPr>
        <w:t xml:space="preserve">Нормативный срок эксплуатации водопроводных стальных трубопроводов 15 лет. Использование трубопровода по истечению срока эксплуатации приводит ухудшению качества воды, к частным авариям на сетях, и, как следствие, возможна остановка подачи воды. </w:t>
      </w:r>
    </w:p>
    <w:p w:rsidR="002877A5" w:rsidRPr="007D6A06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PSMT"/>
          <w:sz w:val="28"/>
          <w:szCs w:val="28"/>
        </w:rPr>
      </w:pPr>
      <w:r w:rsidRPr="007D6A06">
        <w:rPr>
          <w:rFonts w:eastAsia="TimesNewRomanPSMT"/>
          <w:sz w:val="28"/>
          <w:szCs w:val="28"/>
        </w:rPr>
        <w:t>Замена и ремонт сетей водоснабжения позволит: снизить потери ХПВ до 5÷10%; вследствие снижения коррозионных процессов в трубах, улучшить качество подаваемой потребителю воды; снизить затраты на проведение аварийно-восстановительных работ.</w:t>
      </w:r>
    </w:p>
    <w:p w:rsidR="002877A5" w:rsidRPr="007D6A06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PSMT"/>
          <w:sz w:val="28"/>
          <w:szCs w:val="28"/>
        </w:rPr>
      </w:pPr>
      <w:r w:rsidRPr="007D6A06">
        <w:rPr>
          <w:rFonts w:eastAsia="TimesNewRomanPSMT"/>
          <w:sz w:val="28"/>
          <w:szCs w:val="28"/>
        </w:rPr>
        <w:lastRenderedPageBreak/>
        <w:t>Для снижения затрат планируется выполнить капитальный ремонт водоводов методом ЦПП (цементно-песчаное покрытие), с частичной заменой участков трубы.</w:t>
      </w:r>
    </w:p>
    <w:p w:rsidR="002877A5" w:rsidRPr="007D6A06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PSMT"/>
          <w:sz w:val="28"/>
          <w:szCs w:val="28"/>
        </w:rPr>
      </w:pPr>
      <w:r w:rsidRPr="007D6A06">
        <w:rPr>
          <w:rFonts w:eastAsia="TimesNewRomanPSMT"/>
          <w:sz w:val="28"/>
          <w:szCs w:val="28"/>
        </w:rPr>
        <w:t>Проектируемые трубопроводы выполняются из полиэтиленовых труб, укладываются на глубину не менее 2,0 метров от поверхности земли до низа трубы в зависимости от расчетной глубины промерзания грунта. В водопроводных колодцах, выполненных из сборных железобетонных элементов, устанавливаются запорная арматура, водоразборные колонки, пожарные гидранты и производится подключение потребителей к водопроводу.</w:t>
      </w:r>
    </w:p>
    <w:p w:rsidR="002877A5" w:rsidRPr="002F69F7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  <w:r w:rsidRPr="002F69F7">
        <w:rPr>
          <w:sz w:val="28"/>
          <w:szCs w:val="28"/>
        </w:rPr>
        <w:t>Предложения по замене трубопроводов существующей централизованной системы водоснабжения приведены в таблице 2.4.3.2.</w:t>
      </w:r>
    </w:p>
    <w:p w:rsidR="002877A5" w:rsidRPr="002F69F7" w:rsidRDefault="002877A5" w:rsidP="002877A5">
      <w:pPr>
        <w:jc w:val="both"/>
        <w:rPr>
          <w:sz w:val="28"/>
          <w:szCs w:val="28"/>
        </w:rPr>
      </w:pPr>
      <w:r w:rsidRPr="002F69F7">
        <w:rPr>
          <w:sz w:val="28"/>
          <w:szCs w:val="28"/>
        </w:rPr>
        <w:t>Таблица 2.4.3.2 - Предложения по замене трубопроводов на в</w:t>
      </w:r>
      <w:r w:rsidRPr="002F69F7">
        <w:rPr>
          <w:sz w:val="28"/>
          <w:szCs w:val="28"/>
        </w:rPr>
        <w:t>о</w:t>
      </w:r>
      <w:r w:rsidRPr="002F69F7">
        <w:rPr>
          <w:sz w:val="28"/>
          <w:szCs w:val="28"/>
        </w:rPr>
        <w:t>допроводных сетях</w:t>
      </w:r>
    </w:p>
    <w:tbl>
      <w:tblPr>
        <w:tblW w:w="850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68"/>
        <w:gridCol w:w="5652"/>
        <w:gridCol w:w="2385"/>
      </w:tblGrid>
      <w:tr w:rsidR="002877A5" w:rsidRPr="002F69F7" w:rsidTr="002450D7">
        <w:trPr>
          <w:trHeight w:val="220"/>
        </w:trPr>
        <w:tc>
          <w:tcPr>
            <w:tcW w:w="468" w:type="dxa"/>
            <w:vAlign w:val="center"/>
          </w:tcPr>
          <w:p w:rsidR="002877A5" w:rsidRPr="002F69F7" w:rsidRDefault="002877A5" w:rsidP="002450D7">
            <w:pPr>
              <w:ind w:left="-65" w:right="-108"/>
              <w:jc w:val="center"/>
            </w:pPr>
            <w:r w:rsidRPr="002F69F7">
              <w:t>№ п/п</w:t>
            </w:r>
          </w:p>
        </w:tc>
        <w:tc>
          <w:tcPr>
            <w:tcW w:w="5652" w:type="dxa"/>
            <w:shd w:val="clear" w:color="auto" w:fill="auto"/>
            <w:vAlign w:val="center"/>
          </w:tcPr>
          <w:p w:rsidR="002877A5" w:rsidRPr="002F69F7" w:rsidRDefault="002877A5" w:rsidP="002450D7">
            <w:pPr>
              <w:jc w:val="center"/>
            </w:pPr>
            <w:r w:rsidRPr="002F69F7">
              <w:t>Наименование</w:t>
            </w:r>
          </w:p>
        </w:tc>
        <w:tc>
          <w:tcPr>
            <w:tcW w:w="2385" w:type="dxa"/>
            <w:shd w:val="clear" w:color="auto" w:fill="auto"/>
            <w:vAlign w:val="center"/>
          </w:tcPr>
          <w:p w:rsidR="002877A5" w:rsidRPr="002F69F7" w:rsidRDefault="002877A5" w:rsidP="002450D7">
            <w:pPr>
              <w:jc w:val="center"/>
            </w:pPr>
            <w:r w:rsidRPr="002F69F7">
              <w:t>Протяженность</w:t>
            </w:r>
          </w:p>
          <w:p w:rsidR="002877A5" w:rsidRPr="002F69F7" w:rsidRDefault="002877A5" w:rsidP="002450D7">
            <w:pPr>
              <w:jc w:val="center"/>
            </w:pPr>
            <w:r w:rsidRPr="002F69F7">
              <w:t xml:space="preserve">сетей, км </w:t>
            </w:r>
          </w:p>
        </w:tc>
      </w:tr>
      <w:tr w:rsidR="002877A5" w:rsidRPr="002F69F7" w:rsidTr="002450D7">
        <w:trPr>
          <w:trHeight w:val="679"/>
        </w:trPr>
        <w:tc>
          <w:tcPr>
            <w:tcW w:w="468" w:type="dxa"/>
            <w:vAlign w:val="center"/>
          </w:tcPr>
          <w:p w:rsidR="002877A5" w:rsidRPr="002F69F7" w:rsidRDefault="002877A5" w:rsidP="002450D7">
            <w:pPr>
              <w:jc w:val="center"/>
            </w:pPr>
            <w:r w:rsidRPr="002F69F7">
              <w:t>1</w:t>
            </w:r>
          </w:p>
        </w:tc>
        <w:tc>
          <w:tcPr>
            <w:tcW w:w="5652" w:type="dxa"/>
            <w:shd w:val="clear" w:color="auto" w:fill="auto"/>
            <w:vAlign w:val="center"/>
          </w:tcPr>
          <w:p w:rsidR="002877A5" w:rsidRPr="002F69F7" w:rsidRDefault="002877A5" w:rsidP="002450D7">
            <w:r w:rsidRPr="007D6A06">
              <w:t>Реконструкция водопроводных сетей</w:t>
            </w:r>
            <w:r w:rsidRPr="002F69F7">
              <w:t xml:space="preserve"> в</w:t>
            </w:r>
            <w:r w:rsidRPr="002F69F7">
              <w:rPr>
                <w:sz w:val="23"/>
                <w:szCs w:val="23"/>
              </w:rPr>
              <w:t xml:space="preserve"> существующей застройке села </w:t>
            </w:r>
          </w:p>
        </w:tc>
        <w:tc>
          <w:tcPr>
            <w:tcW w:w="2385" w:type="dxa"/>
            <w:shd w:val="clear" w:color="auto" w:fill="auto"/>
            <w:vAlign w:val="center"/>
          </w:tcPr>
          <w:p w:rsidR="002877A5" w:rsidRPr="002F69F7" w:rsidRDefault="002877A5" w:rsidP="002450D7">
            <w:pPr>
              <w:jc w:val="center"/>
            </w:pPr>
            <w:r w:rsidRPr="002F69F7">
              <w:t>30,176</w:t>
            </w:r>
          </w:p>
        </w:tc>
      </w:tr>
    </w:tbl>
    <w:p w:rsidR="002877A5" w:rsidRPr="002F69F7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</w:p>
    <w:p w:rsidR="002877A5" w:rsidRPr="007D6A06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PSMT"/>
          <w:sz w:val="28"/>
          <w:szCs w:val="28"/>
        </w:rPr>
      </w:pPr>
      <w:r w:rsidRPr="007D6A06">
        <w:rPr>
          <w:rFonts w:eastAsia="TimesNewRomanPSMT"/>
          <w:sz w:val="28"/>
          <w:szCs w:val="28"/>
        </w:rPr>
        <w:t>В результате реализации мероприятий по модернизации водопроводных сетей с использованием труб из полимерных материалов будет достигнуто:</w:t>
      </w:r>
    </w:p>
    <w:p w:rsidR="002877A5" w:rsidRPr="007D6A06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PSMT"/>
          <w:sz w:val="28"/>
          <w:szCs w:val="28"/>
        </w:rPr>
      </w:pPr>
      <w:r w:rsidRPr="007D6A06">
        <w:rPr>
          <w:rFonts w:eastAsia="TimesNewRomanPSMT"/>
          <w:sz w:val="28"/>
          <w:szCs w:val="28"/>
        </w:rPr>
        <w:t>- обеспечение бесперебойной подачи воды от источника до конечного потребителя;</w:t>
      </w:r>
    </w:p>
    <w:p w:rsidR="002877A5" w:rsidRPr="007D6A06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PSMT"/>
          <w:sz w:val="28"/>
          <w:szCs w:val="28"/>
        </w:rPr>
      </w:pPr>
      <w:r w:rsidRPr="007D6A06">
        <w:rPr>
          <w:rFonts w:eastAsia="TimesNewRomanPSMT"/>
          <w:sz w:val="28"/>
          <w:szCs w:val="28"/>
        </w:rPr>
        <w:t>- повышение надежности работы системы водоснабжения в соответствии с нормативными требованиями;</w:t>
      </w:r>
    </w:p>
    <w:p w:rsidR="002877A5" w:rsidRPr="007D6A06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PSMT"/>
          <w:sz w:val="28"/>
          <w:szCs w:val="28"/>
        </w:rPr>
      </w:pPr>
      <w:r w:rsidRPr="007D6A06">
        <w:rPr>
          <w:rFonts w:eastAsia="TimesNewRomanPSMT"/>
          <w:sz w:val="28"/>
          <w:szCs w:val="28"/>
        </w:rPr>
        <w:lastRenderedPageBreak/>
        <w:t>- обеспечение качества питьевой воды, отвечающей требованиям СанПиН 2.1.4. -01</w:t>
      </w:r>
      <w:r>
        <w:rPr>
          <w:rFonts w:eastAsia="TimesNewRomanPSMT"/>
          <w:sz w:val="28"/>
          <w:szCs w:val="28"/>
        </w:rPr>
        <w:t>.</w:t>
      </w:r>
    </w:p>
    <w:p w:rsidR="002877A5" w:rsidRPr="00DA1778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PSMT"/>
          <w:sz w:val="28"/>
          <w:szCs w:val="28"/>
        </w:rPr>
      </w:pPr>
      <w:r w:rsidRPr="00DA1778">
        <w:rPr>
          <w:i/>
          <w:iCs/>
          <w:sz w:val="28"/>
          <w:szCs w:val="28"/>
        </w:rPr>
        <w:t>Строительство сетей водоснабжения</w:t>
      </w:r>
    </w:p>
    <w:p w:rsidR="002877A5" w:rsidRPr="002F69F7" w:rsidRDefault="002877A5" w:rsidP="002877A5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</w:rPr>
      </w:pPr>
      <w:r w:rsidRPr="002F69F7">
        <w:rPr>
          <w:color w:val="auto"/>
          <w:sz w:val="28"/>
          <w:szCs w:val="28"/>
        </w:rPr>
        <w:t xml:space="preserve">Согласно Генплану все новое строительство обеспечиваются централизованным водоснабжением, для чего необходимо выполнение следующих мероприятий: </w:t>
      </w:r>
    </w:p>
    <w:p w:rsidR="002877A5" w:rsidRPr="002F69F7" w:rsidRDefault="002877A5" w:rsidP="002877A5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</w:rPr>
      </w:pPr>
      <w:r w:rsidRPr="002F69F7">
        <w:rPr>
          <w:color w:val="auto"/>
          <w:sz w:val="28"/>
          <w:szCs w:val="28"/>
        </w:rPr>
        <w:t xml:space="preserve">1) Устройство системы поливочного водопровода; </w:t>
      </w:r>
    </w:p>
    <w:p w:rsidR="002877A5" w:rsidRPr="002F69F7" w:rsidRDefault="002877A5" w:rsidP="002877A5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</w:rPr>
      </w:pPr>
      <w:r w:rsidRPr="002F69F7">
        <w:rPr>
          <w:color w:val="auto"/>
          <w:sz w:val="28"/>
          <w:szCs w:val="28"/>
        </w:rPr>
        <w:t>2) Обеспечение централизованным водоснабжением объектов новой застройки путем строительства новых водопроводных сетей.</w:t>
      </w:r>
    </w:p>
    <w:p w:rsidR="002877A5" w:rsidRPr="002F69F7" w:rsidRDefault="002877A5" w:rsidP="002877A5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</w:rPr>
      </w:pPr>
      <w:r w:rsidRPr="002F69F7">
        <w:rPr>
          <w:color w:val="auto"/>
          <w:sz w:val="28"/>
          <w:szCs w:val="28"/>
        </w:rPr>
        <w:t xml:space="preserve">Для разрешения проблем, связанных с обеспечением населения водой и необходимостью снижения при этом расхода средств, необходимо применение полиэтиленовых труб вместо стальных при прокладке коммуникаций, что позволит сократить потери воды при ее транспортировке на 40%, а финансовые затраты уменьшить на 30%; </w:t>
      </w:r>
    </w:p>
    <w:p w:rsidR="002877A5" w:rsidRPr="002F69F7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  <w:r w:rsidRPr="002F69F7">
        <w:rPr>
          <w:sz w:val="28"/>
          <w:szCs w:val="28"/>
        </w:rPr>
        <w:t xml:space="preserve">Предложения по строительству новых водопроводных сетей приведены в таблице 2.4.3.3. </w:t>
      </w:r>
    </w:p>
    <w:p w:rsidR="002877A5" w:rsidRPr="002F69F7" w:rsidRDefault="002877A5" w:rsidP="002877A5">
      <w:pPr>
        <w:jc w:val="both"/>
        <w:rPr>
          <w:sz w:val="28"/>
          <w:szCs w:val="28"/>
        </w:rPr>
      </w:pPr>
      <w:r w:rsidRPr="002F69F7">
        <w:rPr>
          <w:sz w:val="28"/>
          <w:szCs w:val="28"/>
        </w:rPr>
        <w:t>Таблица 2.4.3.3 - Предложения по строительству трубопроводов и сооруж</w:t>
      </w:r>
      <w:r w:rsidRPr="002F69F7">
        <w:rPr>
          <w:sz w:val="28"/>
          <w:szCs w:val="28"/>
        </w:rPr>
        <w:t>е</w:t>
      </w:r>
      <w:r w:rsidRPr="002F69F7">
        <w:rPr>
          <w:sz w:val="28"/>
          <w:szCs w:val="28"/>
        </w:rPr>
        <w:t>ний на в</w:t>
      </w:r>
      <w:r w:rsidRPr="002F69F7">
        <w:rPr>
          <w:sz w:val="28"/>
          <w:szCs w:val="28"/>
        </w:rPr>
        <w:t>о</w:t>
      </w:r>
      <w:r w:rsidRPr="002F69F7">
        <w:rPr>
          <w:sz w:val="28"/>
          <w:szCs w:val="28"/>
        </w:rPr>
        <w:t>допроводных сетях</w:t>
      </w:r>
    </w:p>
    <w:tbl>
      <w:tblPr>
        <w:tblW w:w="850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68"/>
        <w:gridCol w:w="5652"/>
        <w:gridCol w:w="2385"/>
      </w:tblGrid>
      <w:tr w:rsidR="002877A5" w:rsidRPr="002F69F7" w:rsidTr="002450D7">
        <w:trPr>
          <w:trHeight w:val="220"/>
        </w:trPr>
        <w:tc>
          <w:tcPr>
            <w:tcW w:w="468" w:type="dxa"/>
            <w:vAlign w:val="center"/>
          </w:tcPr>
          <w:p w:rsidR="002877A5" w:rsidRPr="002F69F7" w:rsidRDefault="002877A5" w:rsidP="002450D7">
            <w:pPr>
              <w:ind w:left="-65" w:right="-108"/>
              <w:jc w:val="center"/>
            </w:pPr>
            <w:r w:rsidRPr="002F69F7">
              <w:t>№ п/п</w:t>
            </w:r>
          </w:p>
        </w:tc>
        <w:tc>
          <w:tcPr>
            <w:tcW w:w="5652" w:type="dxa"/>
            <w:shd w:val="clear" w:color="auto" w:fill="auto"/>
            <w:vAlign w:val="center"/>
          </w:tcPr>
          <w:p w:rsidR="002877A5" w:rsidRPr="002F69F7" w:rsidRDefault="002877A5" w:rsidP="002450D7">
            <w:pPr>
              <w:jc w:val="center"/>
            </w:pPr>
            <w:r w:rsidRPr="002F69F7">
              <w:t>Наименование</w:t>
            </w:r>
          </w:p>
        </w:tc>
        <w:tc>
          <w:tcPr>
            <w:tcW w:w="2385" w:type="dxa"/>
            <w:shd w:val="clear" w:color="auto" w:fill="auto"/>
            <w:vAlign w:val="center"/>
          </w:tcPr>
          <w:p w:rsidR="002877A5" w:rsidRPr="002F69F7" w:rsidRDefault="002877A5" w:rsidP="002450D7">
            <w:pPr>
              <w:jc w:val="center"/>
            </w:pPr>
            <w:r w:rsidRPr="002F69F7">
              <w:t>Протяженность</w:t>
            </w:r>
          </w:p>
          <w:p w:rsidR="002877A5" w:rsidRPr="002F69F7" w:rsidRDefault="002877A5" w:rsidP="002450D7">
            <w:pPr>
              <w:jc w:val="center"/>
            </w:pPr>
            <w:r w:rsidRPr="002F69F7">
              <w:t xml:space="preserve">сетей, км </w:t>
            </w:r>
          </w:p>
        </w:tc>
      </w:tr>
      <w:tr w:rsidR="002877A5" w:rsidRPr="002F69F7" w:rsidTr="002450D7">
        <w:trPr>
          <w:trHeight w:val="450"/>
        </w:trPr>
        <w:tc>
          <w:tcPr>
            <w:tcW w:w="468" w:type="dxa"/>
            <w:vAlign w:val="center"/>
          </w:tcPr>
          <w:p w:rsidR="002877A5" w:rsidRPr="002F69F7" w:rsidRDefault="002877A5" w:rsidP="002450D7">
            <w:pPr>
              <w:jc w:val="center"/>
            </w:pPr>
            <w:r w:rsidRPr="002F69F7">
              <w:t>1</w:t>
            </w:r>
          </w:p>
        </w:tc>
        <w:tc>
          <w:tcPr>
            <w:tcW w:w="5652" w:type="dxa"/>
            <w:shd w:val="clear" w:color="auto" w:fill="auto"/>
            <w:vAlign w:val="center"/>
          </w:tcPr>
          <w:p w:rsidR="002877A5" w:rsidRPr="002F69F7" w:rsidRDefault="002877A5" w:rsidP="002450D7">
            <w:r w:rsidRPr="002F69F7">
              <w:t>водопроводная сеть на площадке №1</w:t>
            </w:r>
          </w:p>
        </w:tc>
        <w:tc>
          <w:tcPr>
            <w:tcW w:w="2385" w:type="dxa"/>
            <w:shd w:val="clear" w:color="auto" w:fill="auto"/>
            <w:vAlign w:val="center"/>
          </w:tcPr>
          <w:p w:rsidR="002877A5" w:rsidRPr="002F69F7" w:rsidRDefault="002877A5" w:rsidP="002450D7">
            <w:pPr>
              <w:jc w:val="center"/>
            </w:pPr>
            <w:r w:rsidRPr="002F69F7">
              <w:t>4,30</w:t>
            </w:r>
          </w:p>
        </w:tc>
      </w:tr>
      <w:tr w:rsidR="002877A5" w:rsidRPr="002F69F7" w:rsidTr="002450D7">
        <w:trPr>
          <w:trHeight w:val="347"/>
        </w:trPr>
        <w:tc>
          <w:tcPr>
            <w:tcW w:w="468" w:type="dxa"/>
            <w:vAlign w:val="center"/>
          </w:tcPr>
          <w:p w:rsidR="002877A5" w:rsidRPr="002F69F7" w:rsidRDefault="002877A5" w:rsidP="002450D7">
            <w:pPr>
              <w:jc w:val="center"/>
            </w:pPr>
            <w:r w:rsidRPr="002F69F7">
              <w:t>2</w:t>
            </w:r>
          </w:p>
        </w:tc>
        <w:tc>
          <w:tcPr>
            <w:tcW w:w="5652" w:type="dxa"/>
            <w:shd w:val="clear" w:color="auto" w:fill="auto"/>
            <w:vAlign w:val="center"/>
          </w:tcPr>
          <w:p w:rsidR="002877A5" w:rsidRPr="002F69F7" w:rsidRDefault="002877A5" w:rsidP="002450D7">
            <w:r w:rsidRPr="002F69F7">
              <w:t>водопроводная сеть на площадке №2</w:t>
            </w:r>
          </w:p>
        </w:tc>
        <w:tc>
          <w:tcPr>
            <w:tcW w:w="2385" w:type="dxa"/>
            <w:shd w:val="clear" w:color="auto" w:fill="auto"/>
            <w:vAlign w:val="center"/>
          </w:tcPr>
          <w:p w:rsidR="002877A5" w:rsidRPr="002F69F7" w:rsidRDefault="002877A5" w:rsidP="002450D7">
            <w:pPr>
              <w:jc w:val="center"/>
            </w:pPr>
            <w:r w:rsidRPr="002F69F7">
              <w:t>3,10</w:t>
            </w:r>
          </w:p>
        </w:tc>
      </w:tr>
      <w:tr w:rsidR="002877A5" w:rsidRPr="002F69F7" w:rsidTr="002450D7">
        <w:trPr>
          <w:trHeight w:val="347"/>
        </w:trPr>
        <w:tc>
          <w:tcPr>
            <w:tcW w:w="468" w:type="dxa"/>
            <w:vAlign w:val="center"/>
          </w:tcPr>
          <w:p w:rsidR="002877A5" w:rsidRPr="002F69F7" w:rsidRDefault="002877A5" w:rsidP="002450D7">
            <w:pPr>
              <w:jc w:val="center"/>
            </w:pPr>
            <w:r w:rsidRPr="002F69F7">
              <w:t>3</w:t>
            </w:r>
          </w:p>
        </w:tc>
        <w:tc>
          <w:tcPr>
            <w:tcW w:w="5652" w:type="dxa"/>
            <w:shd w:val="clear" w:color="auto" w:fill="auto"/>
            <w:vAlign w:val="center"/>
          </w:tcPr>
          <w:p w:rsidR="002877A5" w:rsidRPr="002F69F7" w:rsidRDefault="002877A5" w:rsidP="002450D7">
            <w:r w:rsidRPr="002F69F7">
              <w:t>водопроводная сеть на площадке №3</w:t>
            </w:r>
          </w:p>
        </w:tc>
        <w:tc>
          <w:tcPr>
            <w:tcW w:w="2385" w:type="dxa"/>
            <w:shd w:val="clear" w:color="auto" w:fill="auto"/>
            <w:vAlign w:val="center"/>
          </w:tcPr>
          <w:p w:rsidR="002877A5" w:rsidRPr="002F69F7" w:rsidRDefault="002877A5" w:rsidP="002450D7">
            <w:pPr>
              <w:jc w:val="center"/>
            </w:pPr>
            <w:r w:rsidRPr="002F69F7">
              <w:t>3,30</w:t>
            </w:r>
          </w:p>
        </w:tc>
      </w:tr>
      <w:tr w:rsidR="002877A5" w:rsidRPr="002F69F7" w:rsidTr="002450D7">
        <w:trPr>
          <w:trHeight w:val="449"/>
        </w:trPr>
        <w:tc>
          <w:tcPr>
            <w:tcW w:w="468" w:type="dxa"/>
            <w:vAlign w:val="center"/>
          </w:tcPr>
          <w:p w:rsidR="002877A5" w:rsidRPr="002F69F7" w:rsidRDefault="002877A5" w:rsidP="002450D7">
            <w:pPr>
              <w:jc w:val="center"/>
            </w:pPr>
            <w:r w:rsidRPr="002F69F7">
              <w:t>4</w:t>
            </w:r>
          </w:p>
        </w:tc>
        <w:tc>
          <w:tcPr>
            <w:tcW w:w="5652" w:type="dxa"/>
            <w:shd w:val="clear" w:color="auto" w:fill="auto"/>
            <w:vAlign w:val="center"/>
          </w:tcPr>
          <w:p w:rsidR="002877A5" w:rsidRPr="002F69F7" w:rsidRDefault="002877A5" w:rsidP="002450D7">
            <w:pPr>
              <w:pStyle w:val="Default"/>
              <w:rPr>
                <w:color w:val="auto"/>
              </w:rPr>
            </w:pPr>
            <w:r w:rsidRPr="002F69F7">
              <w:rPr>
                <w:color w:val="auto"/>
                <w:sz w:val="23"/>
                <w:szCs w:val="23"/>
              </w:rPr>
              <w:t xml:space="preserve">водопроводная сеть по улицам: Садовой, Тополиной, Набережной, Ленина, переулкам: Вазовский, Ближний, Черемшанский, Молодежный </w:t>
            </w:r>
          </w:p>
        </w:tc>
        <w:tc>
          <w:tcPr>
            <w:tcW w:w="2385" w:type="dxa"/>
            <w:shd w:val="clear" w:color="auto" w:fill="auto"/>
            <w:vAlign w:val="center"/>
          </w:tcPr>
          <w:p w:rsidR="002877A5" w:rsidRPr="002F69F7" w:rsidRDefault="002877A5" w:rsidP="002450D7">
            <w:pPr>
              <w:jc w:val="center"/>
            </w:pPr>
            <w:r w:rsidRPr="002F69F7">
              <w:t>5,0</w:t>
            </w:r>
          </w:p>
        </w:tc>
      </w:tr>
      <w:tr w:rsidR="002877A5" w:rsidRPr="002F69F7" w:rsidTr="002450D7">
        <w:trPr>
          <w:trHeight w:val="417"/>
        </w:trPr>
        <w:tc>
          <w:tcPr>
            <w:tcW w:w="468" w:type="dxa"/>
            <w:vAlign w:val="center"/>
          </w:tcPr>
          <w:p w:rsidR="002877A5" w:rsidRPr="002F69F7" w:rsidRDefault="002877A5" w:rsidP="002450D7">
            <w:pPr>
              <w:jc w:val="center"/>
              <w:rPr>
                <w:b/>
              </w:rPr>
            </w:pPr>
          </w:p>
        </w:tc>
        <w:tc>
          <w:tcPr>
            <w:tcW w:w="5652" w:type="dxa"/>
            <w:shd w:val="clear" w:color="auto" w:fill="auto"/>
            <w:vAlign w:val="center"/>
          </w:tcPr>
          <w:p w:rsidR="002877A5" w:rsidRPr="002F69F7" w:rsidRDefault="002877A5" w:rsidP="002450D7">
            <w:pPr>
              <w:rPr>
                <w:b/>
              </w:rPr>
            </w:pPr>
            <w:r w:rsidRPr="002F69F7">
              <w:rPr>
                <w:b/>
              </w:rPr>
              <w:t>ИТОГО:</w:t>
            </w:r>
          </w:p>
        </w:tc>
        <w:tc>
          <w:tcPr>
            <w:tcW w:w="2385" w:type="dxa"/>
            <w:shd w:val="clear" w:color="auto" w:fill="auto"/>
            <w:vAlign w:val="center"/>
          </w:tcPr>
          <w:p w:rsidR="002877A5" w:rsidRPr="002F69F7" w:rsidRDefault="002877A5" w:rsidP="002450D7">
            <w:pPr>
              <w:jc w:val="center"/>
              <w:rPr>
                <w:b/>
              </w:rPr>
            </w:pPr>
            <w:r w:rsidRPr="002F69F7">
              <w:rPr>
                <w:b/>
              </w:rPr>
              <w:t>15,70</w:t>
            </w:r>
          </w:p>
        </w:tc>
      </w:tr>
    </w:tbl>
    <w:p w:rsidR="002877A5" w:rsidRPr="002F69F7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</w:p>
    <w:p w:rsidR="002877A5" w:rsidRPr="002F69F7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2F69F7">
        <w:rPr>
          <w:sz w:val="28"/>
          <w:szCs w:val="28"/>
        </w:rPr>
        <w:t xml:space="preserve">В соответствии с СанПиН 2.1.4.1110-02 ширину санитарно-защитной полосы следует принимать по обе стороны от крайних линий водопровода: </w:t>
      </w:r>
      <w:r w:rsidRPr="002F69F7">
        <w:rPr>
          <w:sz w:val="28"/>
          <w:szCs w:val="28"/>
        </w:rPr>
        <w:lastRenderedPageBreak/>
        <w:t xml:space="preserve">при отсутствии грунтовых вод - не менее </w:t>
      </w:r>
      <w:smartTag w:uri="urn:schemas-microsoft-com:office:smarttags" w:element="metricconverter">
        <w:smartTagPr>
          <w:attr w:name="ProductID" w:val="10 м"/>
        </w:smartTagPr>
        <w:r w:rsidRPr="002F69F7">
          <w:rPr>
            <w:sz w:val="28"/>
            <w:szCs w:val="28"/>
          </w:rPr>
          <w:t>10 м</w:t>
        </w:r>
      </w:smartTag>
      <w:r w:rsidRPr="002F69F7">
        <w:rPr>
          <w:sz w:val="28"/>
          <w:szCs w:val="28"/>
        </w:rPr>
        <w:t xml:space="preserve"> при диаметре водоводов до </w:t>
      </w:r>
      <w:smartTag w:uri="urn:schemas-microsoft-com:office:smarttags" w:element="metricconverter">
        <w:smartTagPr>
          <w:attr w:name="ProductID" w:val="1000 мм"/>
        </w:smartTagPr>
        <w:r w:rsidRPr="002F69F7">
          <w:rPr>
            <w:sz w:val="28"/>
            <w:szCs w:val="28"/>
          </w:rPr>
          <w:t>1000 мм</w:t>
        </w:r>
      </w:smartTag>
      <w:r w:rsidRPr="002F69F7">
        <w:rPr>
          <w:sz w:val="28"/>
          <w:szCs w:val="28"/>
        </w:rPr>
        <w:t xml:space="preserve"> и не менее </w:t>
      </w:r>
      <w:smartTag w:uri="urn:schemas-microsoft-com:office:smarttags" w:element="metricconverter">
        <w:smartTagPr>
          <w:attr w:name="ProductID" w:val="20 м"/>
        </w:smartTagPr>
        <w:r w:rsidRPr="002F69F7">
          <w:rPr>
            <w:sz w:val="28"/>
            <w:szCs w:val="28"/>
          </w:rPr>
          <w:t>20 м</w:t>
        </w:r>
      </w:smartTag>
      <w:r w:rsidRPr="002F69F7">
        <w:rPr>
          <w:sz w:val="28"/>
          <w:szCs w:val="28"/>
        </w:rPr>
        <w:t xml:space="preserve"> при диаметре водоводов более </w:t>
      </w:r>
      <w:smartTag w:uri="urn:schemas-microsoft-com:office:smarttags" w:element="metricconverter">
        <w:smartTagPr>
          <w:attr w:name="ProductID" w:val="1000 мм"/>
        </w:smartTagPr>
        <w:r w:rsidRPr="002F69F7">
          <w:rPr>
            <w:sz w:val="28"/>
            <w:szCs w:val="28"/>
          </w:rPr>
          <w:t>1000 мм</w:t>
        </w:r>
      </w:smartTag>
      <w:r w:rsidRPr="002F69F7">
        <w:rPr>
          <w:sz w:val="28"/>
          <w:szCs w:val="28"/>
        </w:rPr>
        <w:t>; при нал</w:t>
      </w:r>
      <w:r w:rsidRPr="002F69F7">
        <w:rPr>
          <w:sz w:val="28"/>
          <w:szCs w:val="28"/>
        </w:rPr>
        <w:t>и</w:t>
      </w:r>
      <w:r w:rsidRPr="002F69F7">
        <w:rPr>
          <w:sz w:val="28"/>
          <w:szCs w:val="28"/>
        </w:rPr>
        <w:t xml:space="preserve">чии грунтовых вод - не менее </w:t>
      </w:r>
      <w:smartTag w:uri="urn:schemas-microsoft-com:office:smarttags" w:element="metricconverter">
        <w:smartTagPr>
          <w:attr w:name="ProductID" w:val="50 м"/>
        </w:smartTagPr>
        <w:r w:rsidRPr="002F69F7">
          <w:rPr>
            <w:sz w:val="28"/>
            <w:szCs w:val="28"/>
          </w:rPr>
          <w:t>50 м</w:t>
        </w:r>
      </w:smartTag>
      <w:r w:rsidRPr="002F69F7">
        <w:rPr>
          <w:sz w:val="28"/>
          <w:szCs w:val="28"/>
        </w:rPr>
        <w:t xml:space="preserve"> вне зависимости от диаметра водоводов.</w:t>
      </w:r>
    </w:p>
    <w:p w:rsidR="002877A5" w:rsidRDefault="002877A5" w:rsidP="002877A5">
      <w:pPr>
        <w:pStyle w:val="14"/>
        <w:shd w:val="clear" w:color="auto" w:fill="auto"/>
        <w:spacing w:line="240" w:lineRule="auto"/>
        <w:ind w:right="23" w:firstLine="0"/>
        <w:jc w:val="center"/>
        <w:rPr>
          <w:sz w:val="28"/>
          <w:szCs w:val="28"/>
          <w:shd w:val="clear" w:color="auto" w:fill="auto"/>
        </w:rPr>
      </w:pPr>
    </w:p>
    <w:p w:rsidR="002877A5" w:rsidRDefault="002877A5" w:rsidP="002877A5">
      <w:pPr>
        <w:pStyle w:val="14"/>
        <w:shd w:val="clear" w:color="auto" w:fill="auto"/>
        <w:spacing w:line="240" w:lineRule="auto"/>
        <w:ind w:right="23" w:firstLine="0"/>
        <w:jc w:val="center"/>
        <w:rPr>
          <w:sz w:val="28"/>
          <w:szCs w:val="28"/>
          <w:shd w:val="clear" w:color="auto" w:fill="auto"/>
        </w:rPr>
      </w:pPr>
    </w:p>
    <w:p w:rsidR="002877A5" w:rsidRDefault="002877A5" w:rsidP="002877A5">
      <w:pPr>
        <w:pStyle w:val="14"/>
        <w:shd w:val="clear" w:color="auto" w:fill="auto"/>
        <w:spacing w:line="240" w:lineRule="auto"/>
        <w:ind w:right="23" w:firstLine="0"/>
        <w:jc w:val="center"/>
        <w:rPr>
          <w:sz w:val="28"/>
          <w:szCs w:val="28"/>
          <w:shd w:val="clear" w:color="auto" w:fill="auto"/>
        </w:rPr>
      </w:pPr>
    </w:p>
    <w:p w:rsidR="002877A5" w:rsidRPr="002F69F7" w:rsidRDefault="002877A5" w:rsidP="002877A5">
      <w:pPr>
        <w:pStyle w:val="14"/>
        <w:shd w:val="clear" w:color="auto" w:fill="auto"/>
        <w:spacing w:line="240" w:lineRule="auto"/>
        <w:ind w:right="23" w:firstLine="0"/>
        <w:jc w:val="center"/>
        <w:rPr>
          <w:sz w:val="28"/>
          <w:szCs w:val="28"/>
          <w:shd w:val="clear" w:color="auto" w:fill="auto"/>
        </w:rPr>
      </w:pPr>
    </w:p>
    <w:p w:rsidR="002877A5" w:rsidRPr="00B67FAD" w:rsidRDefault="002877A5" w:rsidP="002877A5">
      <w:pPr>
        <w:autoSpaceDE w:val="0"/>
        <w:autoSpaceDN w:val="0"/>
        <w:adjustRightInd w:val="0"/>
        <w:spacing w:before="120" w:after="120"/>
        <w:jc w:val="both"/>
        <w:rPr>
          <w:i/>
          <w:iCs/>
          <w:sz w:val="28"/>
          <w:szCs w:val="28"/>
        </w:rPr>
      </w:pPr>
      <w:r w:rsidRPr="00B67FAD">
        <w:rPr>
          <w:i/>
          <w:iCs/>
          <w:sz w:val="28"/>
          <w:szCs w:val="28"/>
        </w:rPr>
        <w:t>Установка общедомовых и индивидуальных приборов учета</w:t>
      </w:r>
    </w:p>
    <w:p w:rsidR="002877A5" w:rsidRPr="00B67FAD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PSMT"/>
          <w:sz w:val="28"/>
          <w:szCs w:val="28"/>
        </w:rPr>
      </w:pPr>
      <w:r w:rsidRPr="00B67FAD">
        <w:rPr>
          <w:rFonts w:eastAsia="TimesNewRomanPSMT"/>
          <w:sz w:val="28"/>
          <w:szCs w:val="28"/>
        </w:rPr>
        <w:t>Одним из приоритетных направлений развития водоснабжения сельского поселения является снижение водопотребления. Решающая роль в этом принадлежит установке счетчиков воды. К 2035 году водопотребление на территории сельского поселения должно сократиться до европейского уровня – 180 л/(сутки*чел.).</w:t>
      </w:r>
    </w:p>
    <w:p w:rsidR="002877A5" w:rsidRPr="00B67FAD" w:rsidRDefault="002877A5" w:rsidP="002877A5">
      <w:pPr>
        <w:autoSpaceDE w:val="0"/>
        <w:autoSpaceDN w:val="0"/>
        <w:adjustRightInd w:val="0"/>
        <w:spacing w:before="120" w:after="120" w:line="360" w:lineRule="auto"/>
        <w:jc w:val="both"/>
        <w:rPr>
          <w:i/>
          <w:iCs/>
          <w:sz w:val="28"/>
          <w:szCs w:val="28"/>
        </w:rPr>
      </w:pPr>
      <w:r w:rsidRPr="00B67FAD">
        <w:rPr>
          <w:i/>
          <w:iCs/>
          <w:sz w:val="28"/>
          <w:szCs w:val="28"/>
        </w:rPr>
        <w:t>Установка частотного регулирования на насосных станциях I-ого подъема</w:t>
      </w:r>
      <w:r>
        <w:rPr>
          <w:i/>
          <w:iCs/>
          <w:sz w:val="28"/>
          <w:szCs w:val="28"/>
        </w:rPr>
        <w:t xml:space="preserve"> на площадках №1÷№2</w:t>
      </w:r>
    </w:p>
    <w:p w:rsidR="002877A5" w:rsidRPr="00B67FAD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PSMT"/>
          <w:sz w:val="28"/>
          <w:szCs w:val="28"/>
        </w:rPr>
      </w:pPr>
      <w:r w:rsidRPr="00B67FAD">
        <w:rPr>
          <w:rFonts w:eastAsia="TimesNewRomanPSMT"/>
          <w:sz w:val="28"/>
          <w:szCs w:val="28"/>
        </w:rPr>
        <w:t>Большая часть расходов на подачу воды потребителям приходится на оплату электроэнергии, что актуализирует задачу по реализации мероприятий по энергосбережению и повышению энергетической эффективности.</w:t>
      </w:r>
    </w:p>
    <w:p w:rsidR="002877A5" w:rsidRPr="00B67FAD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PSMT"/>
          <w:sz w:val="28"/>
          <w:szCs w:val="28"/>
        </w:rPr>
      </w:pPr>
      <w:r w:rsidRPr="00B67FAD">
        <w:rPr>
          <w:rFonts w:eastAsia="TimesNewRomanPSMT"/>
          <w:sz w:val="28"/>
          <w:szCs w:val="28"/>
        </w:rPr>
        <w:t xml:space="preserve">Для реализации поставленной задачи необходимо предусмотреть частотное регулирование приводов насосов. Также на насосах следует предусмотреть регуляторы частоты вращения. </w:t>
      </w:r>
    </w:p>
    <w:p w:rsidR="002877A5" w:rsidRPr="00B67FAD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B67FAD">
        <w:rPr>
          <w:rFonts w:eastAsia="TimesNewRomanPSMT"/>
          <w:sz w:val="28"/>
          <w:szCs w:val="28"/>
        </w:rPr>
        <w:t>Использование высоковольтных тиристорных преобразователей частоты (ТПЧ) на насосных агрегатах позволит не только продлить срок их безаварийной эксплуатации за счет плавной регулировки работы насосов в зависимости от давления в разводящей сети, но и снизить расходы на электроэнергию на 10-15%.</w:t>
      </w:r>
    </w:p>
    <w:p w:rsidR="002877A5" w:rsidRPr="005A167D" w:rsidRDefault="002877A5" w:rsidP="002877A5">
      <w:pPr>
        <w:autoSpaceDE w:val="0"/>
        <w:autoSpaceDN w:val="0"/>
        <w:adjustRightInd w:val="0"/>
        <w:rPr>
          <w:sz w:val="28"/>
          <w:szCs w:val="28"/>
        </w:rPr>
      </w:pPr>
    </w:p>
    <w:p w:rsidR="002877A5" w:rsidRPr="005A167D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  <w:r w:rsidRPr="005A167D">
        <w:rPr>
          <w:sz w:val="28"/>
          <w:szCs w:val="28"/>
        </w:rPr>
        <w:lastRenderedPageBreak/>
        <w:t>Вывод из эксплуатации существующих объектов системы водосна</w:t>
      </w:r>
      <w:r w:rsidRPr="005A167D">
        <w:rPr>
          <w:sz w:val="28"/>
          <w:szCs w:val="28"/>
        </w:rPr>
        <w:t>б</w:t>
      </w:r>
      <w:r w:rsidRPr="005A167D">
        <w:rPr>
          <w:sz w:val="28"/>
          <w:szCs w:val="28"/>
        </w:rPr>
        <w:t>жения не планируется.</w:t>
      </w:r>
    </w:p>
    <w:p w:rsidR="002877A5" w:rsidRPr="002F69F7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</w:p>
    <w:p w:rsidR="002877A5" w:rsidRPr="002F69F7" w:rsidRDefault="002877A5" w:rsidP="002877A5">
      <w:pPr>
        <w:pStyle w:val="3"/>
        <w:spacing w:before="0" w:line="276" w:lineRule="auto"/>
        <w:jc w:val="both"/>
        <w:rPr>
          <w:rFonts w:ascii="Times New Roman" w:hAnsi="Times New Roman"/>
          <w:sz w:val="28"/>
          <w:szCs w:val="28"/>
        </w:rPr>
      </w:pPr>
      <w:r w:rsidRPr="002F69F7">
        <w:rPr>
          <w:rFonts w:ascii="Times New Roman" w:hAnsi="Times New Roman"/>
          <w:sz w:val="28"/>
          <w:szCs w:val="28"/>
        </w:rPr>
        <w:t>2</w:t>
      </w:r>
      <w:r w:rsidRPr="002F69F7">
        <w:rPr>
          <w:rFonts w:ascii="Times New Roman" w:hAnsi="Times New Roman"/>
          <w:b w:val="0"/>
          <w:i/>
          <w:sz w:val="28"/>
          <w:szCs w:val="28"/>
        </w:rPr>
        <w:t>.</w:t>
      </w:r>
      <w:r w:rsidRPr="002F69F7">
        <w:rPr>
          <w:rFonts w:ascii="Times New Roman" w:hAnsi="Times New Roman"/>
          <w:sz w:val="28"/>
          <w:szCs w:val="28"/>
        </w:rPr>
        <w:t>4.4 Сведения о развитии систем диспетчеризации, телемеханиз</w:t>
      </w:r>
      <w:r w:rsidRPr="002F69F7">
        <w:rPr>
          <w:rFonts w:ascii="Times New Roman" w:hAnsi="Times New Roman"/>
          <w:sz w:val="28"/>
          <w:szCs w:val="28"/>
        </w:rPr>
        <w:t>а</w:t>
      </w:r>
      <w:r w:rsidRPr="002F69F7">
        <w:rPr>
          <w:rFonts w:ascii="Times New Roman" w:hAnsi="Times New Roman"/>
          <w:sz w:val="28"/>
          <w:szCs w:val="28"/>
        </w:rPr>
        <w:t>ции и систем управления режимами водоснабжения на объектах орган</w:t>
      </w:r>
      <w:r w:rsidRPr="002F69F7">
        <w:rPr>
          <w:rFonts w:ascii="Times New Roman" w:hAnsi="Times New Roman"/>
          <w:sz w:val="28"/>
          <w:szCs w:val="28"/>
        </w:rPr>
        <w:t>и</w:t>
      </w:r>
      <w:r w:rsidRPr="002F69F7">
        <w:rPr>
          <w:rFonts w:ascii="Times New Roman" w:hAnsi="Times New Roman"/>
          <w:sz w:val="28"/>
          <w:szCs w:val="28"/>
        </w:rPr>
        <w:t>заций, осущест</w:t>
      </w:r>
      <w:r w:rsidRPr="002F69F7">
        <w:rPr>
          <w:rFonts w:ascii="Times New Roman" w:hAnsi="Times New Roman"/>
          <w:sz w:val="28"/>
          <w:szCs w:val="28"/>
        </w:rPr>
        <w:t>в</w:t>
      </w:r>
      <w:r w:rsidRPr="002F69F7">
        <w:rPr>
          <w:rFonts w:ascii="Times New Roman" w:hAnsi="Times New Roman"/>
          <w:sz w:val="28"/>
          <w:szCs w:val="28"/>
        </w:rPr>
        <w:t>ляющих водоснабжение.</w:t>
      </w:r>
    </w:p>
    <w:p w:rsidR="002877A5" w:rsidRPr="002F69F7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</w:p>
    <w:p w:rsidR="002877A5" w:rsidRPr="002F69F7" w:rsidRDefault="002877A5" w:rsidP="002877A5">
      <w:pPr>
        <w:spacing w:line="360" w:lineRule="auto"/>
        <w:ind w:firstLine="709"/>
        <w:jc w:val="both"/>
        <w:rPr>
          <w:rFonts w:eastAsia="TimesNewRoman"/>
          <w:sz w:val="28"/>
          <w:szCs w:val="28"/>
        </w:rPr>
      </w:pPr>
      <w:r w:rsidRPr="002F69F7">
        <w:rPr>
          <w:sz w:val="28"/>
          <w:szCs w:val="28"/>
        </w:rPr>
        <w:t xml:space="preserve">На водозаборных сооружениях на скважинных насосах необходимо установить </w:t>
      </w:r>
      <w:r w:rsidRPr="002F69F7">
        <w:rPr>
          <w:rFonts w:eastAsia="TimesNewRoman"/>
          <w:sz w:val="28"/>
          <w:szCs w:val="28"/>
        </w:rPr>
        <w:t>автоматические станции управл</w:t>
      </w:r>
      <w:r w:rsidRPr="002F69F7">
        <w:rPr>
          <w:rFonts w:eastAsia="TimesNewRoman"/>
          <w:sz w:val="28"/>
          <w:szCs w:val="28"/>
        </w:rPr>
        <w:t>е</w:t>
      </w:r>
      <w:r w:rsidRPr="002F69F7">
        <w:rPr>
          <w:rFonts w:eastAsia="TimesNewRoman"/>
          <w:sz w:val="28"/>
          <w:szCs w:val="28"/>
        </w:rPr>
        <w:t>ния и защиты</w:t>
      </w:r>
      <w:r w:rsidRPr="002F69F7">
        <w:rPr>
          <w:sz w:val="28"/>
          <w:szCs w:val="28"/>
        </w:rPr>
        <w:t xml:space="preserve"> (СУиЗ)</w:t>
      </w:r>
      <w:r w:rsidRPr="002F69F7">
        <w:rPr>
          <w:rFonts w:eastAsia="TimesNewRoman"/>
          <w:sz w:val="28"/>
          <w:szCs w:val="28"/>
        </w:rPr>
        <w:t xml:space="preserve">  «Ло</w:t>
      </w:r>
      <w:r w:rsidRPr="002F69F7">
        <w:rPr>
          <w:rFonts w:eastAsia="TimesNewRoman"/>
          <w:sz w:val="28"/>
          <w:szCs w:val="28"/>
        </w:rPr>
        <w:t>ц</w:t>
      </w:r>
      <w:r w:rsidRPr="002F69F7">
        <w:rPr>
          <w:rFonts w:eastAsia="TimesNewRoman"/>
          <w:sz w:val="28"/>
          <w:szCs w:val="28"/>
        </w:rPr>
        <w:t>ман».</w:t>
      </w:r>
    </w:p>
    <w:p w:rsidR="002877A5" w:rsidRPr="002F69F7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  <w:r w:rsidRPr="002F69F7">
        <w:rPr>
          <w:sz w:val="28"/>
          <w:szCs w:val="28"/>
        </w:rPr>
        <w:t>Принцип работы СУиЗ «Лоцман» основан на обработке сигналов внешних источников микроконтроллером и управлении электромагнитным пускателем, включающим / отключа</w:t>
      </w:r>
      <w:r w:rsidRPr="002F69F7">
        <w:rPr>
          <w:sz w:val="28"/>
          <w:szCs w:val="28"/>
        </w:rPr>
        <w:t>ю</w:t>
      </w:r>
      <w:r w:rsidRPr="002F69F7">
        <w:rPr>
          <w:sz w:val="28"/>
          <w:szCs w:val="28"/>
        </w:rPr>
        <w:t>щим электродвигатель.</w:t>
      </w:r>
    </w:p>
    <w:p w:rsidR="002877A5" w:rsidRPr="002F69F7" w:rsidRDefault="002877A5" w:rsidP="002877A5">
      <w:pPr>
        <w:shd w:val="clear" w:color="auto" w:fill="FFFFFF"/>
        <w:ind w:firstLine="709"/>
        <w:jc w:val="both"/>
        <w:rPr>
          <w:sz w:val="28"/>
          <w:szCs w:val="28"/>
        </w:rPr>
      </w:pPr>
      <w:r w:rsidRPr="002F69F7">
        <w:rPr>
          <w:sz w:val="28"/>
          <w:szCs w:val="28"/>
        </w:rPr>
        <w:t>В состав станции управления и защиты входят:</w:t>
      </w:r>
    </w:p>
    <w:tbl>
      <w:tblPr>
        <w:tblW w:w="0" w:type="auto"/>
        <w:tblCellSpacing w:w="0" w:type="dxa"/>
        <w:shd w:val="clear" w:color="auto" w:fill="FFFFFF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088"/>
        <w:gridCol w:w="4296"/>
      </w:tblGrid>
      <w:tr w:rsidR="002877A5" w:rsidRPr="002F69F7" w:rsidTr="002450D7">
        <w:trPr>
          <w:trHeight w:val="1141"/>
          <w:tblCellSpacing w:w="0" w:type="dxa"/>
        </w:trPr>
        <w:tc>
          <w:tcPr>
            <w:tcW w:w="0" w:type="auto"/>
            <w:shd w:val="clear" w:color="auto" w:fill="FFFFFF"/>
            <w:vAlign w:val="center"/>
          </w:tcPr>
          <w:p w:rsidR="002877A5" w:rsidRPr="002F69F7" w:rsidRDefault="002877A5" w:rsidP="002877A5">
            <w:pPr>
              <w:numPr>
                <w:ilvl w:val="0"/>
                <w:numId w:val="30"/>
              </w:numPr>
              <w:spacing w:after="0" w:line="240" w:lineRule="auto"/>
              <w:ind w:left="480" w:firstLine="0"/>
              <w:rPr>
                <w:sz w:val="28"/>
                <w:szCs w:val="28"/>
              </w:rPr>
            </w:pPr>
            <w:r w:rsidRPr="002F69F7">
              <w:rPr>
                <w:sz w:val="28"/>
                <w:szCs w:val="28"/>
              </w:rPr>
              <w:t>шкаф с монтажной панелью</w:t>
            </w:r>
          </w:p>
          <w:p w:rsidR="002877A5" w:rsidRPr="002F69F7" w:rsidRDefault="002877A5" w:rsidP="002877A5">
            <w:pPr>
              <w:numPr>
                <w:ilvl w:val="0"/>
                <w:numId w:val="30"/>
              </w:numPr>
              <w:spacing w:after="0" w:line="240" w:lineRule="auto"/>
              <w:ind w:left="480" w:firstLine="0"/>
              <w:rPr>
                <w:sz w:val="28"/>
                <w:szCs w:val="28"/>
              </w:rPr>
            </w:pPr>
            <w:r w:rsidRPr="002F69F7">
              <w:rPr>
                <w:sz w:val="28"/>
                <w:szCs w:val="28"/>
              </w:rPr>
              <w:t>микроконтроллер</w:t>
            </w:r>
          </w:p>
          <w:p w:rsidR="002877A5" w:rsidRPr="002F69F7" w:rsidRDefault="002877A5" w:rsidP="002877A5">
            <w:pPr>
              <w:numPr>
                <w:ilvl w:val="0"/>
                <w:numId w:val="30"/>
              </w:numPr>
              <w:spacing w:after="0" w:line="240" w:lineRule="auto"/>
              <w:ind w:left="480" w:firstLine="0"/>
              <w:rPr>
                <w:sz w:val="28"/>
                <w:szCs w:val="28"/>
              </w:rPr>
            </w:pPr>
            <w:r w:rsidRPr="002F69F7">
              <w:rPr>
                <w:sz w:val="28"/>
                <w:szCs w:val="28"/>
              </w:rPr>
              <w:t>токовые датчики</w:t>
            </w:r>
          </w:p>
        </w:tc>
        <w:tc>
          <w:tcPr>
            <w:tcW w:w="0" w:type="auto"/>
            <w:shd w:val="clear" w:color="auto" w:fill="FFFFFF"/>
            <w:vAlign w:val="center"/>
          </w:tcPr>
          <w:p w:rsidR="002877A5" w:rsidRPr="002F69F7" w:rsidRDefault="002877A5" w:rsidP="002877A5">
            <w:pPr>
              <w:numPr>
                <w:ilvl w:val="0"/>
                <w:numId w:val="31"/>
              </w:numPr>
              <w:spacing w:after="0" w:line="240" w:lineRule="auto"/>
              <w:ind w:left="0" w:firstLine="356"/>
              <w:rPr>
                <w:sz w:val="28"/>
                <w:szCs w:val="28"/>
              </w:rPr>
            </w:pPr>
            <w:r w:rsidRPr="002F69F7">
              <w:rPr>
                <w:sz w:val="28"/>
                <w:szCs w:val="28"/>
              </w:rPr>
              <w:t>электромагнитный пускатель</w:t>
            </w:r>
          </w:p>
          <w:p w:rsidR="002877A5" w:rsidRPr="002F69F7" w:rsidRDefault="002877A5" w:rsidP="002877A5">
            <w:pPr>
              <w:numPr>
                <w:ilvl w:val="0"/>
                <w:numId w:val="31"/>
              </w:numPr>
              <w:spacing w:after="0" w:line="240" w:lineRule="auto"/>
              <w:ind w:left="0" w:firstLine="356"/>
              <w:rPr>
                <w:sz w:val="28"/>
                <w:szCs w:val="28"/>
              </w:rPr>
            </w:pPr>
            <w:r w:rsidRPr="002F69F7">
              <w:rPr>
                <w:sz w:val="28"/>
                <w:szCs w:val="28"/>
              </w:rPr>
              <w:t>автоматический выключатель</w:t>
            </w:r>
          </w:p>
          <w:p w:rsidR="002877A5" w:rsidRPr="002F69F7" w:rsidRDefault="002877A5" w:rsidP="002877A5">
            <w:pPr>
              <w:numPr>
                <w:ilvl w:val="0"/>
                <w:numId w:val="31"/>
              </w:numPr>
              <w:spacing w:after="0" w:line="240" w:lineRule="auto"/>
              <w:ind w:left="0" w:firstLine="356"/>
              <w:rPr>
                <w:sz w:val="28"/>
                <w:szCs w:val="28"/>
              </w:rPr>
            </w:pPr>
            <w:r w:rsidRPr="002F69F7">
              <w:rPr>
                <w:sz w:val="28"/>
                <w:szCs w:val="28"/>
              </w:rPr>
              <w:t>клеммные блоки</w:t>
            </w:r>
          </w:p>
        </w:tc>
      </w:tr>
    </w:tbl>
    <w:p w:rsidR="002877A5" w:rsidRPr="002F69F7" w:rsidRDefault="002877A5" w:rsidP="002877A5">
      <w:pPr>
        <w:pStyle w:val="4"/>
        <w:shd w:val="clear" w:color="auto" w:fill="FFFFFF"/>
        <w:spacing w:before="120" w:after="0" w:line="360" w:lineRule="auto"/>
        <w:ind w:firstLine="709"/>
        <w:jc w:val="both"/>
        <w:rPr>
          <w:b w:val="0"/>
        </w:rPr>
      </w:pPr>
      <w:r w:rsidRPr="002F69F7">
        <w:rPr>
          <w:b w:val="0"/>
        </w:rPr>
        <w:t>Станция управления насосами и защиты электродвигателей СУиЗ "Лоцман" выполняет:</w:t>
      </w:r>
    </w:p>
    <w:p w:rsidR="002877A5" w:rsidRPr="002F69F7" w:rsidRDefault="002877A5" w:rsidP="002877A5">
      <w:pPr>
        <w:numPr>
          <w:ilvl w:val="0"/>
          <w:numId w:val="32"/>
        </w:numPr>
        <w:tabs>
          <w:tab w:val="clear" w:pos="720"/>
          <w:tab w:val="num" w:pos="360"/>
        </w:tabs>
        <w:spacing w:after="0" w:line="360" w:lineRule="auto"/>
        <w:ind w:left="360"/>
        <w:jc w:val="both"/>
        <w:rPr>
          <w:sz w:val="28"/>
          <w:szCs w:val="28"/>
        </w:rPr>
      </w:pPr>
      <w:r w:rsidRPr="002F69F7">
        <w:rPr>
          <w:sz w:val="28"/>
          <w:szCs w:val="28"/>
        </w:rPr>
        <w:t>защиту электродвигателей асинхронных трехфазных:</w:t>
      </w:r>
    </w:p>
    <w:p w:rsidR="002877A5" w:rsidRPr="002F69F7" w:rsidRDefault="002877A5" w:rsidP="002877A5">
      <w:pPr>
        <w:numPr>
          <w:ilvl w:val="1"/>
          <w:numId w:val="32"/>
        </w:numPr>
        <w:tabs>
          <w:tab w:val="clear" w:pos="1440"/>
          <w:tab w:val="num" w:pos="1080"/>
        </w:tabs>
        <w:spacing w:after="0" w:line="360" w:lineRule="auto"/>
        <w:ind w:left="1080"/>
        <w:jc w:val="both"/>
        <w:rPr>
          <w:sz w:val="28"/>
          <w:szCs w:val="28"/>
        </w:rPr>
      </w:pPr>
      <w:r w:rsidRPr="002F69F7">
        <w:rPr>
          <w:sz w:val="28"/>
          <w:szCs w:val="28"/>
        </w:rPr>
        <w:t>защита электродвигателя от перегрузки/недогрузки по току;</w:t>
      </w:r>
    </w:p>
    <w:p w:rsidR="002877A5" w:rsidRPr="002F69F7" w:rsidRDefault="002877A5" w:rsidP="002877A5">
      <w:pPr>
        <w:numPr>
          <w:ilvl w:val="1"/>
          <w:numId w:val="32"/>
        </w:numPr>
        <w:tabs>
          <w:tab w:val="clear" w:pos="1440"/>
          <w:tab w:val="num" w:pos="1080"/>
        </w:tabs>
        <w:spacing w:after="0" w:line="360" w:lineRule="auto"/>
        <w:ind w:left="1080"/>
        <w:jc w:val="both"/>
        <w:rPr>
          <w:sz w:val="28"/>
          <w:szCs w:val="28"/>
        </w:rPr>
      </w:pPr>
      <w:r w:rsidRPr="002F69F7">
        <w:rPr>
          <w:sz w:val="28"/>
          <w:szCs w:val="28"/>
        </w:rPr>
        <w:t>защита электродвигателя от обрыва или перекоса фаз;</w:t>
      </w:r>
    </w:p>
    <w:p w:rsidR="002877A5" w:rsidRPr="002F69F7" w:rsidRDefault="002877A5" w:rsidP="002877A5">
      <w:pPr>
        <w:numPr>
          <w:ilvl w:val="1"/>
          <w:numId w:val="32"/>
        </w:numPr>
        <w:tabs>
          <w:tab w:val="clear" w:pos="1440"/>
          <w:tab w:val="num" w:pos="1080"/>
        </w:tabs>
        <w:spacing w:after="0" w:line="360" w:lineRule="auto"/>
        <w:ind w:left="1080"/>
        <w:jc w:val="both"/>
        <w:rPr>
          <w:sz w:val="28"/>
          <w:szCs w:val="28"/>
        </w:rPr>
      </w:pPr>
      <w:r w:rsidRPr="002F69F7">
        <w:rPr>
          <w:sz w:val="28"/>
          <w:szCs w:val="28"/>
        </w:rPr>
        <w:t>защита электродвигателя от повышения/понижения сетевого напр</w:t>
      </w:r>
      <w:r w:rsidRPr="002F69F7">
        <w:rPr>
          <w:sz w:val="28"/>
          <w:szCs w:val="28"/>
        </w:rPr>
        <w:t>я</w:t>
      </w:r>
      <w:r w:rsidRPr="002F69F7">
        <w:rPr>
          <w:sz w:val="28"/>
          <w:szCs w:val="28"/>
        </w:rPr>
        <w:t>жения;</w:t>
      </w:r>
    </w:p>
    <w:p w:rsidR="002877A5" w:rsidRPr="002F69F7" w:rsidRDefault="002877A5" w:rsidP="002877A5">
      <w:pPr>
        <w:numPr>
          <w:ilvl w:val="1"/>
          <w:numId w:val="32"/>
        </w:numPr>
        <w:tabs>
          <w:tab w:val="clear" w:pos="1440"/>
          <w:tab w:val="num" w:pos="1080"/>
        </w:tabs>
        <w:spacing w:after="0" w:line="360" w:lineRule="auto"/>
        <w:ind w:left="1080"/>
        <w:jc w:val="both"/>
        <w:rPr>
          <w:sz w:val="28"/>
          <w:szCs w:val="28"/>
        </w:rPr>
      </w:pPr>
      <w:r w:rsidRPr="002F69F7">
        <w:rPr>
          <w:sz w:val="28"/>
          <w:szCs w:val="28"/>
        </w:rPr>
        <w:t>защита электродвигателя от замыкания на корпус;</w:t>
      </w:r>
    </w:p>
    <w:p w:rsidR="002877A5" w:rsidRPr="002F69F7" w:rsidRDefault="002877A5" w:rsidP="002877A5">
      <w:pPr>
        <w:numPr>
          <w:ilvl w:val="1"/>
          <w:numId w:val="32"/>
        </w:numPr>
        <w:tabs>
          <w:tab w:val="clear" w:pos="1440"/>
          <w:tab w:val="num" w:pos="1080"/>
        </w:tabs>
        <w:spacing w:after="0" w:line="360" w:lineRule="auto"/>
        <w:ind w:left="1080"/>
        <w:jc w:val="both"/>
        <w:rPr>
          <w:sz w:val="28"/>
          <w:szCs w:val="28"/>
        </w:rPr>
      </w:pPr>
      <w:r w:rsidRPr="002F69F7">
        <w:rPr>
          <w:sz w:val="28"/>
          <w:szCs w:val="28"/>
        </w:rPr>
        <w:t>защита электродвигателя и насоса от «сухого» хода.</w:t>
      </w:r>
    </w:p>
    <w:p w:rsidR="002877A5" w:rsidRPr="002F69F7" w:rsidRDefault="002877A5" w:rsidP="002877A5">
      <w:pPr>
        <w:numPr>
          <w:ilvl w:val="0"/>
          <w:numId w:val="32"/>
        </w:numPr>
        <w:tabs>
          <w:tab w:val="clear" w:pos="720"/>
          <w:tab w:val="num" w:pos="360"/>
        </w:tabs>
        <w:spacing w:after="0" w:line="360" w:lineRule="auto"/>
        <w:ind w:left="360"/>
        <w:jc w:val="both"/>
        <w:rPr>
          <w:sz w:val="28"/>
          <w:szCs w:val="28"/>
        </w:rPr>
      </w:pPr>
      <w:r w:rsidRPr="002F69F7">
        <w:rPr>
          <w:sz w:val="28"/>
          <w:szCs w:val="28"/>
        </w:rPr>
        <w:t>автоматическое управление погружными насосами в процессе нал</w:t>
      </w:r>
      <w:r w:rsidRPr="002F69F7">
        <w:rPr>
          <w:sz w:val="28"/>
          <w:szCs w:val="28"/>
        </w:rPr>
        <w:t>и</w:t>
      </w:r>
      <w:r w:rsidRPr="002F69F7">
        <w:rPr>
          <w:sz w:val="28"/>
          <w:szCs w:val="28"/>
        </w:rPr>
        <w:t>ва/слива жидкостей в емкости - станция автоматически поддерживает уровень воды в резервуаре;</w:t>
      </w:r>
    </w:p>
    <w:p w:rsidR="002877A5" w:rsidRPr="002F69F7" w:rsidRDefault="002877A5" w:rsidP="002877A5">
      <w:pPr>
        <w:numPr>
          <w:ilvl w:val="0"/>
          <w:numId w:val="32"/>
        </w:numPr>
        <w:tabs>
          <w:tab w:val="clear" w:pos="720"/>
          <w:tab w:val="num" w:pos="360"/>
        </w:tabs>
        <w:spacing w:after="0" w:line="360" w:lineRule="auto"/>
        <w:ind w:left="360"/>
        <w:jc w:val="both"/>
        <w:rPr>
          <w:sz w:val="28"/>
          <w:szCs w:val="28"/>
        </w:rPr>
      </w:pPr>
      <w:r w:rsidRPr="002F69F7">
        <w:rPr>
          <w:sz w:val="28"/>
          <w:szCs w:val="28"/>
        </w:rPr>
        <w:lastRenderedPageBreak/>
        <w:t>автоматическое осушение дренажного приямка по датчикам уровня. В к</w:t>
      </w:r>
      <w:r w:rsidRPr="002F69F7">
        <w:rPr>
          <w:sz w:val="28"/>
          <w:szCs w:val="28"/>
        </w:rPr>
        <w:t>а</w:t>
      </w:r>
      <w:r w:rsidRPr="002F69F7">
        <w:rPr>
          <w:sz w:val="28"/>
          <w:szCs w:val="28"/>
        </w:rPr>
        <w:t>честве датчиков уровня могут использоваться датчики с замыкающим контактом и электроко</w:t>
      </w:r>
      <w:r w:rsidRPr="002F69F7">
        <w:rPr>
          <w:sz w:val="28"/>
          <w:szCs w:val="28"/>
        </w:rPr>
        <w:t>н</w:t>
      </w:r>
      <w:r w:rsidRPr="002F69F7">
        <w:rPr>
          <w:sz w:val="28"/>
          <w:szCs w:val="28"/>
        </w:rPr>
        <w:t>тактные манометры (ЭКМ);</w:t>
      </w:r>
    </w:p>
    <w:p w:rsidR="002877A5" w:rsidRPr="002F69F7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  <w:r w:rsidRPr="002F69F7">
        <w:rPr>
          <w:sz w:val="28"/>
          <w:szCs w:val="28"/>
        </w:rPr>
        <w:t>Станция управления и защиты СУиЗ может эксплуатироваться при температуре окружающего воздуха от минус 40°С до плюс 40°С с верхним значением относительной влажности 80% без образования конде</w:t>
      </w:r>
      <w:r w:rsidRPr="002F69F7">
        <w:rPr>
          <w:sz w:val="28"/>
          <w:szCs w:val="28"/>
        </w:rPr>
        <w:t>н</w:t>
      </w:r>
      <w:r w:rsidRPr="002F69F7">
        <w:rPr>
          <w:sz w:val="28"/>
          <w:szCs w:val="28"/>
        </w:rPr>
        <w:t>сата.</w:t>
      </w:r>
    </w:p>
    <w:p w:rsidR="002877A5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</w:p>
    <w:p w:rsidR="002877A5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</w:p>
    <w:p w:rsidR="002877A5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</w:p>
    <w:p w:rsidR="002877A5" w:rsidRPr="002F69F7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</w:p>
    <w:p w:rsidR="002877A5" w:rsidRPr="002F69F7" w:rsidRDefault="002877A5" w:rsidP="002877A5">
      <w:pPr>
        <w:pStyle w:val="2"/>
        <w:spacing w:before="0"/>
        <w:jc w:val="both"/>
        <w:rPr>
          <w:rFonts w:ascii="Times New Roman" w:hAnsi="Times New Roman" w:cs="Times New Roman"/>
          <w:i/>
        </w:rPr>
      </w:pPr>
      <w:r w:rsidRPr="002F69F7">
        <w:rPr>
          <w:rFonts w:ascii="Times New Roman" w:hAnsi="Times New Roman" w:cs="Times New Roman"/>
          <w:i/>
        </w:rPr>
        <w:tab/>
        <w:t>2.4.5 Сведения об оснащенности зданий, строений, сооружений приборами учета воды и их применении при осуществлении расчетов за потребле</w:t>
      </w:r>
      <w:r w:rsidRPr="002F69F7">
        <w:rPr>
          <w:rFonts w:ascii="Times New Roman" w:hAnsi="Times New Roman" w:cs="Times New Roman"/>
          <w:i/>
        </w:rPr>
        <w:t>н</w:t>
      </w:r>
      <w:r w:rsidRPr="002F69F7">
        <w:rPr>
          <w:rFonts w:ascii="Times New Roman" w:hAnsi="Times New Roman" w:cs="Times New Roman"/>
          <w:i/>
        </w:rPr>
        <w:t>ную воду</w:t>
      </w:r>
    </w:p>
    <w:p w:rsidR="002877A5" w:rsidRPr="002F69F7" w:rsidRDefault="002877A5" w:rsidP="002877A5">
      <w:pPr>
        <w:autoSpaceDE w:val="0"/>
        <w:autoSpaceDN w:val="0"/>
        <w:adjustRightInd w:val="0"/>
        <w:spacing w:line="360" w:lineRule="auto"/>
        <w:ind w:firstLine="567"/>
        <w:jc w:val="both"/>
        <w:rPr>
          <w:sz w:val="28"/>
          <w:szCs w:val="28"/>
        </w:rPr>
      </w:pPr>
    </w:p>
    <w:p w:rsidR="002877A5" w:rsidRPr="002F69F7" w:rsidRDefault="002877A5" w:rsidP="002877A5">
      <w:pPr>
        <w:spacing w:line="360" w:lineRule="auto"/>
        <w:ind w:firstLine="709"/>
        <w:jc w:val="both"/>
        <w:rPr>
          <w:sz w:val="28"/>
          <w:szCs w:val="28"/>
          <w:shd w:val="clear" w:color="auto" w:fill="FFFFFF"/>
        </w:rPr>
      </w:pPr>
      <w:r w:rsidRPr="002F69F7">
        <w:rPr>
          <w:sz w:val="28"/>
          <w:szCs w:val="28"/>
        </w:rPr>
        <w:t>Сведения об оснащенности зданий, строений, сооружений приборами учета воды и их применении при осуществлении расчетов за потребле</w:t>
      </w:r>
      <w:r w:rsidRPr="002F69F7">
        <w:rPr>
          <w:sz w:val="28"/>
          <w:szCs w:val="28"/>
        </w:rPr>
        <w:t>н</w:t>
      </w:r>
      <w:r w:rsidRPr="002F69F7">
        <w:rPr>
          <w:sz w:val="28"/>
          <w:szCs w:val="28"/>
        </w:rPr>
        <w:t>ную воду Заказчиком не предоставлены.</w:t>
      </w:r>
    </w:p>
    <w:p w:rsidR="002877A5" w:rsidRPr="002F69F7" w:rsidRDefault="002877A5" w:rsidP="002877A5">
      <w:pPr>
        <w:spacing w:line="360" w:lineRule="auto"/>
        <w:jc w:val="both"/>
        <w:rPr>
          <w:b/>
          <w:bCs/>
          <w:sz w:val="28"/>
          <w:szCs w:val="28"/>
        </w:rPr>
      </w:pPr>
    </w:p>
    <w:p w:rsidR="002877A5" w:rsidRPr="002F69F7" w:rsidRDefault="002877A5" w:rsidP="002877A5">
      <w:pPr>
        <w:pStyle w:val="3"/>
        <w:spacing w:before="0" w:after="0" w:line="276" w:lineRule="auto"/>
        <w:jc w:val="both"/>
        <w:rPr>
          <w:rFonts w:ascii="Times New Roman" w:hAnsi="Times New Roman"/>
          <w:sz w:val="28"/>
          <w:szCs w:val="28"/>
        </w:rPr>
      </w:pPr>
      <w:r w:rsidRPr="002F69F7">
        <w:rPr>
          <w:rFonts w:ascii="Times New Roman" w:hAnsi="Times New Roman"/>
          <w:sz w:val="28"/>
          <w:szCs w:val="28"/>
        </w:rPr>
        <w:tab/>
        <w:t>2.4.6 Описание вариантов маршрутов прохождения трубопроводов (трасс) по территории поселения и их обоснование.</w:t>
      </w:r>
    </w:p>
    <w:p w:rsidR="002877A5" w:rsidRPr="002F69F7" w:rsidRDefault="002877A5" w:rsidP="002877A5">
      <w:pPr>
        <w:spacing w:line="360" w:lineRule="auto"/>
        <w:ind w:firstLine="708"/>
        <w:jc w:val="both"/>
        <w:rPr>
          <w:sz w:val="28"/>
          <w:szCs w:val="28"/>
        </w:rPr>
      </w:pPr>
    </w:p>
    <w:p w:rsidR="002877A5" w:rsidRPr="002F69F7" w:rsidRDefault="002877A5" w:rsidP="002877A5">
      <w:pPr>
        <w:spacing w:line="360" w:lineRule="auto"/>
        <w:ind w:firstLine="708"/>
        <w:jc w:val="both"/>
        <w:rPr>
          <w:sz w:val="28"/>
          <w:szCs w:val="28"/>
        </w:rPr>
      </w:pPr>
      <w:r w:rsidRPr="002F69F7">
        <w:rPr>
          <w:sz w:val="28"/>
          <w:szCs w:val="28"/>
        </w:rPr>
        <w:t>На перспективу сохраняются существующие маршруты прохождения трубопроводов по территории села. Новые трубопроводы на перспективных площадках будут пр</w:t>
      </w:r>
      <w:r w:rsidRPr="002F69F7">
        <w:rPr>
          <w:sz w:val="28"/>
          <w:szCs w:val="28"/>
        </w:rPr>
        <w:t>о</w:t>
      </w:r>
      <w:r w:rsidRPr="002F69F7">
        <w:rPr>
          <w:sz w:val="28"/>
          <w:szCs w:val="28"/>
        </w:rPr>
        <w:t>кладываться вдоль проезжих частей автомобильных дорог, для оперативного доступа, в сл</w:t>
      </w:r>
      <w:r w:rsidRPr="002F69F7">
        <w:rPr>
          <w:sz w:val="28"/>
          <w:szCs w:val="28"/>
        </w:rPr>
        <w:t>у</w:t>
      </w:r>
      <w:r w:rsidRPr="002F69F7">
        <w:rPr>
          <w:sz w:val="28"/>
          <w:szCs w:val="28"/>
        </w:rPr>
        <w:t xml:space="preserve">чае возникновения аварийных ситуаций. </w:t>
      </w:r>
    </w:p>
    <w:p w:rsidR="002877A5" w:rsidRPr="002F69F7" w:rsidRDefault="002877A5" w:rsidP="002877A5">
      <w:pPr>
        <w:pStyle w:val="14"/>
        <w:shd w:val="clear" w:color="auto" w:fill="auto"/>
        <w:spacing w:line="360" w:lineRule="auto"/>
        <w:ind w:right="23" w:firstLine="697"/>
        <w:rPr>
          <w:sz w:val="28"/>
          <w:szCs w:val="28"/>
        </w:rPr>
      </w:pPr>
      <w:r w:rsidRPr="002F69F7">
        <w:rPr>
          <w:sz w:val="28"/>
          <w:szCs w:val="28"/>
        </w:rPr>
        <w:t xml:space="preserve">Точная трассировка сетей будет проводиться на стадии разработки </w:t>
      </w:r>
      <w:r w:rsidRPr="002F69F7">
        <w:rPr>
          <w:sz w:val="28"/>
          <w:szCs w:val="28"/>
        </w:rPr>
        <w:lastRenderedPageBreak/>
        <w:t>проектов планировки участков застройки с учетом вертикальной планировки территории и гидравлических режимов сети.</w:t>
      </w:r>
    </w:p>
    <w:p w:rsidR="002877A5" w:rsidRPr="002F69F7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</w:p>
    <w:p w:rsidR="002877A5" w:rsidRPr="002F69F7" w:rsidRDefault="002877A5" w:rsidP="002877A5">
      <w:pPr>
        <w:pStyle w:val="3"/>
        <w:spacing w:before="0" w:after="0"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F69F7">
        <w:rPr>
          <w:rFonts w:ascii="Times New Roman" w:hAnsi="Times New Roman" w:cs="Times New Roman"/>
          <w:sz w:val="28"/>
          <w:szCs w:val="28"/>
        </w:rPr>
        <w:tab/>
        <w:t>2.4.7. Рекомендации о месте размещения насосных станций, резе</w:t>
      </w:r>
      <w:r w:rsidRPr="002F69F7">
        <w:rPr>
          <w:rFonts w:ascii="Times New Roman" w:hAnsi="Times New Roman" w:cs="Times New Roman"/>
          <w:sz w:val="28"/>
          <w:szCs w:val="28"/>
        </w:rPr>
        <w:t>р</w:t>
      </w:r>
      <w:r w:rsidRPr="002F69F7">
        <w:rPr>
          <w:rFonts w:ascii="Times New Roman" w:hAnsi="Times New Roman" w:cs="Times New Roman"/>
          <w:sz w:val="28"/>
          <w:szCs w:val="28"/>
        </w:rPr>
        <w:t>вуаров, в</w:t>
      </w:r>
      <w:r w:rsidRPr="002F69F7">
        <w:rPr>
          <w:rFonts w:ascii="Times New Roman" w:hAnsi="Times New Roman" w:cs="Times New Roman"/>
          <w:sz w:val="28"/>
          <w:szCs w:val="28"/>
        </w:rPr>
        <w:t>о</w:t>
      </w:r>
      <w:r w:rsidRPr="002F69F7">
        <w:rPr>
          <w:rFonts w:ascii="Times New Roman" w:hAnsi="Times New Roman" w:cs="Times New Roman"/>
          <w:sz w:val="28"/>
          <w:szCs w:val="28"/>
        </w:rPr>
        <w:t>донапорных башен</w:t>
      </w:r>
    </w:p>
    <w:p w:rsidR="002877A5" w:rsidRPr="00A56ACF" w:rsidRDefault="002877A5" w:rsidP="002877A5">
      <w:pPr>
        <w:rPr>
          <w:color w:val="FF0000"/>
        </w:rPr>
      </w:pPr>
    </w:p>
    <w:p w:rsidR="002877A5" w:rsidRPr="00BA2159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PSMT"/>
          <w:sz w:val="28"/>
          <w:szCs w:val="28"/>
        </w:rPr>
      </w:pPr>
      <w:r w:rsidRPr="00BA2159">
        <w:rPr>
          <w:sz w:val="28"/>
          <w:szCs w:val="28"/>
        </w:rPr>
        <w:t>Места размещения насосных станций, резе</w:t>
      </w:r>
      <w:r w:rsidRPr="00BA2159">
        <w:rPr>
          <w:sz w:val="28"/>
          <w:szCs w:val="28"/>
        </w:rPr>
        <w:t>р</w:t>
      </w:r>
      <w:r w:rsidRPr="00BA2159">
        <w:rPr>
          <w:sz w:val="28"/>
          <w:szCs w:val="28"/>
        </w:rPr>
        <w:t>вуаров, в</w:t>
      </w:r>
      <w:r w:rsidRPr="00BA2159">
        <w:rPr>
          <w:sz w:val="28"/>
          <w:szCs w:val="28"/>
        </w:rPr>
        <w:t>о</w:t>
      </w:r>
      <w:r w:rsidRPr="00BA2159">
        <w:rPr>
          <w:sz w:val="28"/>
          <w:szCs w:val="28"/>
        </w:rPr>
        <w:t>донапорных башен</w:t>
      </w:r>
      <w:r w:rsidRPr="00BA2159">
        <w:rPr>
          <w:rFonts w:eastAsia="TimesNewRomanPSMT"/>
          <w:sz w:val="28"/>
          <w:szCs w:val="28"/>
        </w:rPr>
        <w:t xml:space="preserve"> планируется на перспективных площадках №1÷№</w:t>
      </w:r>
      <w:r>
        <w:rPr>
          <w:rFonts w:eastAsia="TimesNewRomanPSMT"/>
          <w:sz w:val="28"/>
          <w:szCs w:val="28"/>
        </w:rPr>
        <w:t>2</w:t>
      </w:r>
      <w:r w:rsidRPr="00BA2159">
        <w:rPr>
          <w:rFonts w:eastAsia="TimesNewRomanPSMT"/>
          <w:sz w:val="28"/>
          <w:szCs w:val="28"/>
        </w:rPr>
        <w:t>. Точное место расположения объектов систем водоснабжения будет уточнено после получения результатов гидрологических изысканий участков водозаборных сооружений при проектировании и застройке данных площадок.</w:t>
      </w:r>
    </w:p>
    <w:p w:rsidR="002877A5" w:rsidRPr="002F69F7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</w:p>
    <w:p w:rsidR="002877A5" w:rsidRPr="002F69F7" w:rsidRDefault="002877A5" w:rsidP="002877A5">
      <w:pPr>
        <w:spacing w:before="120" w:line="360" w:lineRule="auto"/>
        <w:rPr>
          <w:b/>
          <w:sz w:val="28"/>
          <w:szCs w:val="28"/>
        </w:rPr>
      </w:pPr>
      <w:r w:rsidRPr="002F69F7">
        <w:rPr>
          <w:b/>
          <w:sz w:val="28"/>
          <w:szCs w:val="28"/>
        </w:rPr>
        <w:tab/>
        <w:t>2.4.8. Границы планируемых зон размещения объектов централ</w:t>
      </w:r>
      <w:r w:rsidRPr="002F69F7">
        <w:rPr>
          <w:b/>
          <w:sz w:val="28"/>
          <w:szCs w:val="28"/>
        </w:rPr>
        <w:t>и</w:t>
      </w:r>
      <w:r w:rsidRPr="002F69F7">
        <w:rPr>
          <w:b/>
          <w:sz w:val="28"/>
          <w:szCs w:val="28"/>
        </w:rPr>
        <w:t>зованных систем горячего водоснабжения, холодного водоснабж</w:t>
      </w:r>
      <w:r w:rsidRPr="002F69F7">
        <w:rPr>
          <w:b/>
          <w:sz w:val="28"/>
          <w:szCs w:val="28"/>
        </w:rPr>
        <w:t>е</w:t>
      </w:r>
      <w:r w:rsidRPr="002F69F7">
        <w:rPr>
          <w:b/>
          <w:sz w:val="28"/>
          <w:szCs w:val="28"/>
        </w:rPr>
        <w:t>ния</w:t>
      </w:r>
    </w:p>
    <w:p w:rsidR="002877A5" w:rsidRPr="002F69F7" w:rsidRDefault="002877A5" w:rsidP="002877A5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</w:rPr>
      </w:pPr>
    </w:p>
    <w:p w:rsidR="002877A5" w:rsidRPr="002F69F7" w:rsidRDefault="002877A5" w:rsidP="002877A5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</w:rPr>
      </w:pPr>
      <w:r w:rsidRPr="002F69F7">
        <w:rPr>
          <w:color w:val="auto"/>
          <w:sz w:val="28"/>
          <w:szCs w:val="28"/>
        </w:rPr>
        <w:t xml:space="preserve">В сельском поселении развитие централизованной системы водоснабжения планируется на территории сельского поселения. </w:t>
      </w:r>
    </w:p>
    <w:p w:rsidR="002877A5" w:rsidRPr="00B84540" w:rsidRDefault="002877A5" w:rsidP="002877A5">
      <w:pPr>
        <w:pStyle w:val="3"/>
        <w:spacing w:before="0" w:after="0"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84540">
        <w:rPr>
          <w:rFonts w:ascii="Times New Roman" w:hAnsi="Times New Roman" w:cs="Times New Roman"/>
          <w:sz w:val="28"/>
          <w:szCs w:val="28"/>
        </w:rPr>
        <w:tab/>
        <w:t xml:space="preserve">2.4.9. </w:t>
      </w:r>
      <w:bookmarkStart w:id="11" w:name="_Toc380482167"/>
      <w:bookmarkStart w:id="12" w:name="_Toc381715526"/>
      <w:r w:rsidRPr="00B84540">
        <w:rPr>
          <w:rFonts w:ascii="Times New Roman" w:hAnsi="Times New Roman" w:cs="Times New Roman"/>
          <w:sz w:val="28"/>
          <w:szCs w:val="28"/>
        </w:rPr>
        <w:t>Карты (схемы) существующего и планируемого размещения объектов централизованных систем холо</w:t>
      </w:r>
      <w:r w:rsidRPr="00B84540">
        <w:rPr>
          <w:rFonts w:ascii="Times New Roman" w:hAnsi="Times New Roman" w:cs="Times New Roman"/>
          <w:sz w:val="28"/>
          <w:szCs w:val="28"/>
        </w:rPr>
        <w:t>д</w:t>
      </w:r>
      <w:r w:rsidRPr="00B84540">
        <w:rPr>
          <w:rFonts w:ascii="Times New Roman" w:hAnsi="Times New Roman" w:cs="Times New Roman"/>
          <w:sz w:val="28"/>
          <w:szCs w:val="28"/>
        </w:rPr>
        <w:t>ного водоснабжения</w:t>
      </w:r>
      <w:bookmarkEnd w:id="11"/>
      <w:bookmarkEnd w:id="12"/>
    </w:p>
    <w:p w:rsidR="002877A5" w:rsidRDefault="002877A5" w:rsidP="002877A5">
      <w:pPr>
        <w:spacing w:before="240" w:line="360" w:lineRule="auto"/>
        <w:ind w:firstLine="709"/>
        <w:jc w:val="both"/>
        <w:rPr>
          <w:sz w:val="28"/>
          <w:szCs w:val="28"/>
        </w:rPr>
      </w:pPr>
      <w:r w:rsidRPr="00B84540">
        <w:rPr>
          <w:sz w:val="28"/>
          <w:szCs w:val="28"/>
        </w:rPr>
        <w:t>Размещение существующих и перспективных объектов системы водоснабжения на территории сельского поселения представлено на рисунк</w:t>
      </w:r>
      <w:r>
        <w:rPr>
          <w:sz w:val="28"/>
          <w:szCs w:val="28"/>
        </w:rPr>
        <w:t>е</w:t>
      </w:r>
      <w:r w:rsidRPr="00B84540">
        <w:rPr>
          <w:sz w:val="28"/>
          <w:szCs w:val="28"/>
        </w:rPr>
        <w:t xml:space="preserve"> </w:t>
      </w:r>
      <w:bookmarkStart w:id="13" w:name="_Hlk520454125"/>
      <w:r w:rsidRPr="00B84540">
        <w:rPr>
          <w:sz w:val="28"/>
          <w:szCs w:val="28"/>
        </w:rPr>
        <w:t>2.4.9.1</w:t>
      </w:r>
      <w:bookmarkEnd w:id="13"/>
      <w:r w:rsidRPr="00B84540">
        <w:rPr>
          <w:sz w:val="28"/>
          <w:szCs w:val="28"/>
        </w:rPr>
        <w:t>.</w:t>
      </w:r>
    </w:p>
    <w:p w:rsidR="002877A5" w:rsidRDefault="002877A5" w:rsidP="002877A5">
      <w:pPr>
        <w:spacing w:before="240" w:line="360" w:lineRule="auto"/>
        <w:ind w:firstLine="709"/>
        <w:jc w:val="both"/>
        <w:rPr>
          <w:sz w:val="28"/>
          <w:szCs w:val="28"/>
        </w:rPr>
      </w:pPr>
    </w:p>
    <w:p w:rsidR="002877A5" w:rsidRDefault="002877A5" w:rsidP="002877A5">
      <w:pPr>
        <w:spacing w:before="240" w:line="360" w:lineRule="auto"/>
        <w:ind w:firstLine="709"/>
        <w:jc w:val="both"/>
        <w:rPr>
          <w:sz w:val="28"/>
          <w:szCs w:val="28"/>
        </w:rPr>
        <w:sectPr w:rsidR="002877A5" w:rsidSect="00E02F56">
          <w:pgSz w:w="11906" w:h="16838" w:code="9"/>
          <w:pgMar w:top="1134" w:right="851" w:bottom="709" w:left="1701" w:header="454" w:footer="454" w:gutter="0"/>
          <w:cols w:space="708"/>
          <w:docGrid w:linePitch="360"/>
        </w:sectPr>
      </w:pPr>
    </w:p>
    <w:p w:rsidR="002877A5" w:rsidRPr="00A56ACF" w:rsidRDefault="002877A5" w:rsidP="002877A5">
      <w:pPr>
        <w:pStyle w:val="Default"/>
        <w:jc w:val="center"/>
        <w:rPr>
          <w:color w:val="FF0000"/>
          <w:sz w:val="28"/>
          <w:szCs w:val="28"/>
        </w:rPr>
      </w:pPr>
      <w:r>
        <w:rPr>
          <w:noProof/>
        </w:rPr>
        <w:lastRenderedPageBreak/>
        <w:drawing>
          <wp:inline distT="0" distB="0" distL="0" distR="0">
            <wp:extent cx="5147945" cy="9251950"/>
            <wp:effectExtent l="0" t="0" r="0" b="635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47945" cy="9251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877A5" w:rsidRPr="00A56ACF" w:rsidRDefault="002877A5" w:rsidP="002877A5">
      <w:pPr>
        <w:pStyle w:val="Default"/>
        <w:jc w:val="center"/>
        <w:rPr>
          <w:color w:val="FF0000"/>
          <w:sz w:val="28"/>
          <w:szCs w:val="28"/>
        </w:rPr>
      </w:pPr>
      <w:r w:rsidRPr="00B84540">
        <w:rPr>
          <w:color w:val="auto"/>
          <w:sz w:val="28"/>
          <w:szCs w:val="28"/>
        </w:rPr>
        <w:t xml:space="preserve">Рисунок 2.4.9.1 - Расположение </w:t>
      </w:r>
      <w:r w:rsidRPr="00B84540">
        <w:rPr>
          <w:sz w:val="28"/>
          <w:szCs w:val="28"/>
        </w:rPr>
        <w:t xml:space="preserve">существующих </w:t>
      </w:r>
      <w:r>
        <w:rPr>
          <w:sz w:val="28"/>
          <w:szCs w:val="28"/>
        </w:rPr>
        <w:t xml:space="preserve">и </w:t>
      </w:r>
      <w:r w:rsidRPr="00B84540">
        <w:rPr>
          <w:color w:val="auto"/>
          <w:sz w:val="28"/>
          <w:szCs w:val="28"/>
        </w:rPr>
        <w:t xml:space="preserve">перспективных объектов системы водоснабжения </w:t>
      </w:r>
    </w:p>
    <w:p w:rsidR="002877A5" w:rsidRDefault="002877A5" w:rsidP="002877A5">
      <w:pPr>
        <w:pStyle w:val="14"/>
        <w:shd w:val="clear" w:color="auto" w:fill="auto"/>
        <w:spacing w:line="360" w:lineRule="auto"/>
        <w:ind w:right="23" w:firstLine="0"/>
        <w:jc w:val="center"/>
        <w:rPr>
          <w:sz w:val="28"/>
          <w:szCs w:val="28"/>
          <w:shd w:val="clear" w:color="auto" w:fill="auto"/>
        </w:rPr>
        <w:sectPr w:rsidR="002877A5" w:rsidSect="00A46D3D">
          <w:pgSz w:w="16838" w:h="23811" w:code="8"/>
          <w:pgMar w:top="1134" w:right="851" w:bottom="902" w:left="1701" w:header="454" w:footer="454" w:gutter="0"/>
          <w:cols w:space="708"/>
          <w:docGrid w:linePitch="360"/>
        </w:sectPr>
      </w:pPr>
    </w:p>
    <w:p w:rsidR="002877A5" w:rsidRPr="00B84540" w:rsidRDefault="002877A5" w:rsidP="002877A5">
      <w:pPr>
        <w:pStyle w:val="14"/>
        <w:shd w:val="clear" w:color="auto" w:fill="auto"/>
        <w:spacing w:line="360" w:lineRule="auto"/>
        <w:ind w:right="23" w:firstLine="0"/>
        <w:jc w:val="center"/>
        <w:rPr>
          <w:sz w:val="28"/>
          <w:szCs w:val="28"/>
        </w:rPr>
      </w:pPr>
      <w:r w:rsidRPr="00B84540">
        <w:rPr>
          <w:sz w:val="28"/>
          <w:szCs w:val="28"/>
          <w:shd w:val="clear" w:color="auto" w:fill="auto"/>
        </w:rPr>
        <w:lastRenderedPageBreak/>
        <w:t>2.5.  ЭКОЛОГИЧЕСКИЕ АСПЕКТЫ МЕРОПРИЯТИЙ ПО СТРОИТЕЛЬСТВУ, РЕКОНСТРУКЦИИ И МОДЕРНИЗАЦИИ ОБЪЕКТОВ ЦЕНТРАЛИЗОВАННЫХ СИСТЕМ ВОДОСНАБЖЕНИЯ</w:t>
      </w:r>
    </w:p>
    <w:p w:rsidR="002877A5" w:rsidRPr="00B84540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</w:p>
    <w:p w:rsidR="002877A5" w:rsidRPr="00B84540" w:rsidRDefault="002877A5" w:rsidP="002877A5">
      <w:pPr>
        <w:spacing w:line="360" w:lineRule="auto"/>
        <w:ind w:firstLine="709"/>
        <w:jc w:val="both"/>
        <w:rPr>
          <w:b/>
          <w:bCs/>
          <w:sz w:val="28"/>
          <w:szCs w:val="28"/>
          <w:u w:val="single"/>
        </w:rPr>
      </w:pPr>
      <w:r w:rsidRPr="00B84540">
        <w:rPr>
          <w:sz w:val="28"/>
          <w:szCs w:val="28"/>
        </w:rPr>
        <w:t>Целью осуществления мероприятий по охране окружающей среды, по предотвращению и (или) снижению воздействия на окружающую среду я</w:t>
      </w:r>
      <w:r w:rsidRPr="00B84540">
        <w:rPr>
          <w:sz w:val="28"/>
          <w:szCs w:val="28"/>
        </w:rPr>
        <w:t>в</w:t>
      </w:r>
      <w:r w:rsidRPr="00B84540">
        <w:rPr>
          <w:sz w:val="28"/>
          <w:szCs w:val="28"/>
        </w:rPr>
        <w:t>ляется улучшение (оздоровление) среды жизнедеятельности в границах пр</w:t>
      </w:r>
      <w:r w:rsidRPr="00B84540">
        <w:rPr>
          <w:sz w:val="28"/>
          <w:szCs w:val="28"/>
        </w:rPr>
        <w:t>о</w:t>
      </w:r>
      <w:r w:rsidRPr="00B84540">
        <w:rPr>
          <w:sz w:val="28"/>
          <w:szCs w:val="28"/>
        </w:rPr>
        <w:t>ектирования.</w:t>
      </w:r>
    </w:p>
    <w:p w:rsidR="002877A5" w:rsidRPr="00B84540" w:rsidRDefault="002877A5" w:rsidP="002877A5">
      <w:pPr>
        <w:spacing w:line="360" w:lineRule="auto"/>
        <w:ind w:firstLine="709"/>
        <w:jc w:val="both"/>
        <w:rPr>
          <w:bCs/>
          <w:sz w:val="28"/>
          <w:szCs w:val="28"/>
        </w:rPr>
      </w:pPr>
      <w:r w:rsidRPr="00B84540">
        <w:rPr>
          <w:bCs/>
          <w:sz w:val="28"/>
          <w:szCs w:val="28"/>
        </w:rPr>
        <w:t xml:space="preserve">Повышение качества водоснабжения населения с.п. </w:t>
      </w:r>
      <w:r w:rsidRPr="00B84540">
        <w:rPr>
          <w:sz w:val="28"/>
          <w:szCs w:val="28"/>
        </w:rPr>
        <w:t xml:space="preserve">Хрящёвка </w:t>
      </w:r>
      <w:r w:rsidRPr="00B84540">
        <w:rPr>
          <w:bCs/>
          <w:sz w:val="28"/>
          <w:szCs w:val="28"/>
        </w:rPr>
        <w:t>обеспечивается за счет:</w:t>
      </w:r>
    </w:p>
    <w:p w:rsidR="002877A5" w:rsidRPr="00B84540" w:rsidRDefault="002877A5" w:rsidP="002877A5">
      <w:pPr>
        <w:widowControl w:val="0"/>
        <w:numPr>
          <w:ilvl w:val="0"/>
          <w:numId w:val="10"/>
        </w:numPr>
        <w:tabs>
          <w:tab w:val="left" w:pos="284"/>
        </w:tabs>
        <w:spacing w:after="0" w:line="360" w:lineRule="auto"/>
        <w:ind w:left="0" w:firstLine="709"/>
        <w:jc w:val="both"/>
        <w:rPr>
          <w:sz w:val="28"/>
          <w:szCs w:val="28"/>
        </w:rPr>
      </w:pPr>
      <w:r w:rsidRPr="00B84540">
        <w:rPr>
          <w:sz w:val="28"/>
          <w:szCs w:val="28"/>
        </w:rPr>
        <w:t>Благоустройства территорий водозаборов.</w:t>
      </w:r>
    </w:p>
    <w:p w:rsidR="002877A5" w:rsidRPr="00B84540" w:rsidRDefault="002877A5" w:rsidP="002877A5">
      <w:pPr>
        <w:widowControl w:val="0"/>
        <w:numPr>
          <w:ilvl w:val="0"/>
          <w:numId w:val="10"/>
        </w:numPr>
        <w:tabs>
          <w:tab w:val="left" w:pos="284"/>
        </w:tabs>
        <w:spacing w:after="0" w:line="360" w:lineRule="auto"/>
        <w:ind w:left="0" w:firstLine="709"/>
        <w:jc w:val="both"/>
        <w:rPr>
          <w:sz w:val="28"/>
          <w:szCs w:val="28"/>
        </w:rPr>
      </w:pPr>
      <w:r w:rsidRPr="00B84540">
        <w:rPr>
          <w:sz w:val="28"/>
          <w:szCs w:val="28"/>
        </w:rPr>
        <w:t>Строгого соблюдения режима использования 2-го и 3-го поясов зон санитарной охраны источников водоснабж</w:t>
      </w:r>
      <w:r w:rsidRPr="00B84540">
        <w:rPr>
          <w:sz w:val="28"/>
          <w:szCs w:val="28"/>
        </w:rPr>
        <w:t>е</w:t>
      </w:r>
      <w:r w:rsidRPr="00B84540">
        <w:rPr>
          <w:sz w:val="28"/>
          <w:szCs w:val="28"/>
        </w:rPr>
        <w:t>ния.</w:t>
      </w:r>
    </w:p>
    <w:p w:rsidR="002877A5" w:rsidRPr="00B84540" w:rsidRDefault="002877A5" w:rsidP="002877A5">
      <w:pPr>
        <w:widowControl w:val="0"/>
        <w:numPr>
          <w:ilvl w:val="0"/>
          <w:numId w:val="10"/>
        </w:numPr>
        <w:tabs>
          <w:tab w:val="left" w:pos="284"/>
        </w:tabs>
        <w:spacing w:after="0" w:line="360" w:lineRule="auto"/>
        <w:ind w:left="0" w:firstLine="709"/>
        <w:jc w:val="both"/>
        <w:rPr>
          <w:sz w:val="28"/>
          <w:szCs w:val="28"/>
        </w:rPr>
      </w:pPr>
      <w:r w:rsidRPr="00B84540">
        <w:rPr>
          <w:sz w:val="28"/>
          <w:szCs w:val="28"/>
        </w:rPr>
        <w:t>Правильной эксплуатации и поддержания надлежащего техническ</w:t>
      </w:r>
      <w:r w:rsidRPr="00B84540">
        <w:rPr>
          <w:sz w:val="28"/>
          <w:szCs w:val="28"/>
        </w:rPr>
        <w:t>о</w:t>
      </w:r>
      <w:r w:rsidRPr="00B84540">
        <w:rPr>
          <w:sz w:val="28"/>
          <w:szCs w:val="28"/>
        </w:rPr>
        <w:t>го состояния водопроводных сооружений и сетей.</w:t>
      </w:r>
    </w:p>
    <w:p w:rsidR="002877A5" w:rsidRPr="00B84540" w:rsidRDefault="002877A5" w:rsidP="002877A5">
      <w:pPr>
        <w:widowControl w:val="0"/>
        <w:numPr>
          <w:ilvl w:val="0"/>
          <w:numId w:val="10"/>
        </w:numPr>
        <w:tabs>
          <w:tab w:val="left" w:pos="284"/>
        </w:tabs>
        <w:spacing w:after="0" w:line="360" w:lineRule="auto"/>
        <w:ind w:left="0" w:firstLine="709"/>
        <w:jc w:val="both"/>
        <w:rPr>
          <w:sz w:val="28"/>
          <w:szCs w:val="28"/>
        </w:rPr>
      </w:pPr>
      <w:r w:rsidRPr="00B84540">
        <w:rPr>
          <w:sz w:val="28"/>
          <w:szCs w:val="28"/>
        </w:rPr>
        <w:t>Тампонажа бездействующих водозаборных скважин.</w:t>
      </w:r>
    </w:p>
    <w:p w:rsidR="002877A5" w:rsidRPr="00B84540" w:rsidRDefault="002877A5" w:rsidP="002877A5">
      <w:pPr>
        <w:widowControl w:val="0"/>
        <w:numPr>
          <w:ilvl w:val="0"/>
          <w:numId w:val="10"/>
        </w:numPr>
        <w:spacing w:after="0" w:line="360" w:lineRule="auto"/>
        <w:ind w:left="0" w:firstLine="709"/>
        <w:rPr>
          <w:sz w:val="28"/>
          <w:szCs w:val="28"/>
        </w:rPr>
      </w:pPr>
      <w:r w:rsidRPr="00B84540">
        <w:rPr>
          <w:sz w:val="28"/>
          <w:szCs w:val="28"/>
        </w:rPr>
        <w:t>Организация регулярных режимных наблюдений за условиями зал</w:t>
      </w:r>
      <w:r w:rsidRPr="00B84540">
        <w:rPr>
          <w:sz w:val="28"/>
          <w:szCs w:val="28"/>
        </w:rPr>
        <w:t>е</w:t>
      </w:r>
      <w:r w:rsidRPr="00B84540">
        <w:rPr>
          <w:sz w:val="28"/>
          <w:szCs w:val="28"/>
        </w:rPr>
        <w:t xml:space="preserve">гания, уровнем и качеством подземных вод. </w:t>
      </w:r>
    </w:p>
    <w:p w:rsidR="002877A5" w:rsidRPr="00B84540" w:rsidRDefault="002877A5" w:rsidP="002877A5">
      <w:pPr>
        <w:spacing w:line="360" w:lineRule="auto"/>
        <w:jc w:val="both"/>
        <w:rPr>
          <w:sz w:val="28"/>
          <w:szCs w:val="28"/>
        </w:rPr>
      </w:pPr>
    </w:p>
    <w:p w:rsidR="002877A5" w:rsidRPr="00B84540" w:rsidRDefault="002877A5" w:rsidP="002877A5">
      <w:pPr>
        <w:pStyle w:val="2"/>
        <w:numPr>
          <w:ilvl w:val="2"/>
          <w:numId w:val="11"/>
        </w:numPr>
        <w:tabs>
          <w:tab w:val="clear" w:pos="1428"/>
          <w:tab w:val="num" w:pos="0"/>
          <w:tab w:val="left" w:pos="720"/>
        </w:tabs>
        <w:spacing w:before="0" w:line="240" w:lineRule="auto"/>
        <w:ind w:left="0" w:firstLine="708"/>
        <w:jc w:val="both"/>
        <w:rPr>
          <w:rFonts w:ascii="Times New Roman" w:hAnsi="Times New Roman" w:cs="Times New Roman"/>
          <w:i/>
        </w:rPr>
      </w:pPr>
      <w:bookmarkStart w:id="14" w:name="_Toc380482169"/>
      <w:bookmarkStart w:id="15" w:name="_Toc381715528"/>
      <w:r w:rsidRPr="00B84540">
        <w:rPr>
          <w:rFonts w:ascii="Times New Roman" w:hAnsi="Times New Roman" w:cs="Times New Roman"/>
          <w:i/>
        </w:rPr>
        <w:t>На водный бассейн предлагаемых к строительству и реко</w:t>
      </w:r>
      <w:r w:rsidRPr="00B84540">
        <w:rPr>
          <w:rFonts w:ascii="Times New Roman" w:hAnsi="Times New Roman" w:cs="Times New Roman"/>
          <w:i/>
        </w:rPr>
        <w:t>н</w:t>
      </w:r>
      <w:r w:rsidRPr="00B84540">
        <w:rPr>
          <w:rFonts w:ascii="Times New Roman" w:hAnsi="Times New Roman" w:cs="Times New Roman"/>
          <w:i/>
        </w:rPr>
        <w:t>струкции объектов централизованных систем водоснабжения при сбр</w:t>
      </w:r>
      <w:r w:rsidRPr="00B84540">
        <w:rPr>
          <w:rFonts w:ascii="Times New Roman" w:hAnsi="Times New Roman" w:cs="Times New Roman"/>
          <w:i/>
        </w:rPr>
        <w:t>о</w:t>
      </w:r>
      <w:r w:rsidRPr="00B84540">
        <w:rPr>
          <w:rFonts w:ascii="Times New Roman" w:hAnsi="Times New Roman" w:cs="Times New Roman"/>
          <w:i/>
        </w:rPr>
        <w:t>се (ут</w:t>
      </w:r>
      <w:r w:rsidRPr="00B84540">
        <w:rPr>
          <w:rFonts w:ascii="Times New Roman" w:hAnsi="Times New Roman" w:cs="Times New Roman"/>
          <w:i/>
        </w:rPr>
        <w:t>и</w:t>
      </w:r>
      <w:r w:rsidRPr="00B84540">
        <w:rPr>
          <w:rFonts w:ascii="Times New Roman" w:hAnsi="Times New Roman" w:cs="Times New Roman"/>
          <w:i/>
        </w:rPr>
        <w:t>лизации) промывных вод</w:t>
      </w:r>
      <w:bookmarkEnd w:id="14"/>
      <w:bookmarkEnd w:id="15"/>
    </w:p>
    <w:p w:rsidR="002877A5" w:rsidRPr="00B84540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  <w:bookmarkStart w:id="16" w:name="_Toc360699428"/>
      <w:bookmarkStart w:id="17" w:name="_Toc360699814"/>
      <w:bookmarkStart w:id="18" w:name="_Toc360700200"/>
    </w:p>
    <w:p w:rsidR="002877A5" w:rsidRPr="00B84540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  <w:r w:rsidRPr="00B84540">
        <w:rPr>
          <w:sz w:val="28"/>
          <w:szCs w:val="28"/>
        </w:rPr>
        <w:t>Технологический процесс забора воды из скважин и транспортиров</w:t>
      </w:r>
      <w:r w:rsidRPr="00B84540">
        <w:rPr>
          <w:sz w:val="28"/>
          <w:szCs w:val="28"/>
        </w:rPr>
        <w:t>а</w:t>
      </w:r>
      <w:r w:rsidRPr="00B84540">
        <w:rPr>
          <w:sz w:val="28"/>
          <w:szCs w:val="28"/>
        </w:rPr>
        <w:t>ния её в водопроводную сеть не сопровождается вредными выбросами.</w:t>
      </w:r>
      <w:bookmarkEnd w:id="16"/>
      <w:bookmarkEnd w:id="17"/>
      <w:bookmarkEnd w:id="18"/>
    </w:p>
    <w:p w:rsidR="002877A5" w:rsidRPr="00B84540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  <w:bookmarkStart w:id="19" w:name="_Toc360699430"/>
      <w:bookmarkStart w:id="20" w:name="_Toc360699816"/>
      <w:bookmarkStart w:id="21" w:name="_Toc360700202"/>
      <w:r w:rsidRPr="00B84540">
        <w:rPr>
          <w:sz w:val="28"/>
          <w:szCs w:val="28"/>
        </w:rPr>
        <w:t>Эксплуатация водопроводной сети, а также ее строительство, не пред</w:t>
      </w:r>
      <w:r w:rsidRPr="00B84540">
        <w:rPr>
          <w:sz w:val="28"/>
          <w:szCs w:val="28"/>
        </w:rPr>
        <w:t>у</w:t>
      </w:r>
      <w:r w:rsidRPr="00B84540">
        <w:rPr>
          <w:sz w:val="28"/>
          <w:szCs w:val="28"/>
        </w:rPr>
        <w:t>сматривают каких-либо сбросов вредных веществ в водоемы и на рельеф.</w:t>
      </w:r>
      <w:bookmarkEnd w:id="19"/>
      <w:bookmarkEnd w:id="20"/>
      <w:bookmarkEnd w:id="21"/>
    </w:p>
    <w:p w:rsidR="002877A5" w:rsidRPr="00B84540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  <w:bookmarkStart w:id="22" w:name="_Toc360699432"/>
      <w:bookmarkStart w:id="23" w:name="_Toc360699818"/>
      <w:bookmarkStart w:id="24" w:name="_Toc360700204"/>
      <w:r w:rsidRPr="00B84540">
        <w:rPr>
          <w:sz w:val="28"/>
          <w:szCs w:val="28"/>
        </w:rPr>
        <w:lastRenderedPageBreak/>
        <w:t>При испытании водопроводной сети на герметичность используется с</w:t>
      </w:r>
      <w:r w:rsidRPr="00B84540">
        <w:rPr>
          <w:sz w:val="28"/>
          <w:szCs w:val="28"/>
        </w:rPr>
        <w:t>е</w:t>
      </w:r>
      <w:r w:rsidRPr="00B84540">
        <w:rPr>
          <w:sz w:val="28"/>
          <w:szCs w:val="28"/>
        </w:rPr>
        <w:t>тевая вода. Слив воды из трубопроводов после испытания и промывки пр</w:t>
      </w:r>
      <w:r w:rsidRPr="00B84540">
        <w:rPr>
          <w:sz w:val="28"/>
          <w:szCs w:val="28"/>
        </w:rPr>
        <w:t>о</w:t>
      </w:r>
      <w:r w:rsidRPr="00B84540">
        <w:rPr>
          <w:sz w:val="28"/>
          <w:szCs w:val="28"/>
        </w:rPr>
        <w:t xml:space="preserve">изводится на рельеф местности. </w:t>
      </w:r>
      <w:bookmarkStart w:id="25" w:name="_Toc360699433"/>
      <w:bookmarkStart w:id="26" w:name="_Toc360699819"/>
      <w:bookmarkStart w:id="27" w:name="_Toc360700205"/>
      <w:bookmarkEnd w:id="22"/>
      <w:bookmarkEnd w:id="23"/>
      <w:bookmarkEnd w:id="24"/>
      <w:r w:rsidRPr="00B84540">
        <w:rPr>
          <w:sz w:val="28"/>
          <w:szCs w:val="28"/>
        </w:rPr>
        <w:t>Негативное воздействие на состояние п</w:t>
      </w:r>
      <w:r w:rsidRPr="00B84540">
        <w:rPr>
          <w:sz w:val="28"/>
          <w:szCs w:val="28"/>
        </w:rPr>
        <w:t>о</w:t>
      </w:r>
      <w:r w:rsidRPr="00B84540">
        <w:rPr>
          <w:sz w:val="28"/>
          <w:szCs w:val="28"/>
        </w:rPr>
        <w:t>верхностных и подземных вод будет наблюдаться только в период стро</w:t>
      </w:r>
      <w:r w:rsidRPr="00B84540">
        <w:rPr>
          <w:sz w:val="28"/>
          <w:szCs w:val="28"/>
        </w:rPr>
        <w:t>и</w:t>
      </w:r>
      <w:r w:rsidRPr="00B84540">
        <w:rPr>
          <w:sz w:val="28"/>
          <w:szCs w:val="28"/>
        </w:rPr>
        <w:t>тельства, носит временный характер и не окажет существенного влияния на состояние окружающей среды.</w:t>
      </w:r>
      <w:bookmarkEnd w:id="25"/>
      <w:bookmarkEnd w:id="26"/>
      <w:bookmarkEnd w:id="27"/>
    </w:p>
    <w:p w:rsidR="002877A5" w:rsidRPr="00B84540" w:rsidRDefault="002877A5" w:rsidP="002877A5">
      <w:pPr>
        <w:ind w:firstLine="709"/>
        <w:jc w:val="both"/>
        <w:rPr>
          <w:sz w:val="28"/>
          <w:szCs w:val="28"/>
        </w:rPr>
      </w:pPr>
    </w:p>
    <w:p w:rsidR="002877A5" w:rsidRPr="00B84540" w:rsidRDefault="002877A5" w:rsidP="002877A5">
      <w:pPr>
        <w:pStyle w:val="2"/>
        <w:numPr>
          <w:ilvl w:val="2"/>
          <w:numId w:val="11"/>
        </w:numPr>
        <w:tabs>
          <w:tab w:val="clear" w:pos="1428"/>
          <w:tab w:val="num" w:pos="0"/>
        </w:tabs>
        <w:spacing w:before="0" w:line="240" w:lineRule="auto"/>
        <w:ind w:left="0" w:firstLine="720"/>
        <w:jc w:val="both"/>
        <w:rPr>
          <w:rFonts w:ascii="Times New Roman" w:hAnsi="Times New Roman" w:cs="Times New Roman"/>
          <w:i/>
        </w:rPr>
      </w:pPr>
      <w:bookmarkStart w:id="28" w:name="_Toc380482170"/>
      <w:bookmarkStart w:id="29" w:name="_Toc381715529"/>
      <w:r w:rsidRPr="00B84540">
        <w:rPr>
          <w:rFonts w:ascii="Times New Roman" w:hAnsi="Times New Roman" w:cs="Times New Roman"/>
          <w:i/>
        </w:rPr>
        <w:t>На окружающую среду при реализации мероприятий по снабжению и хранению химических реагентов, используемых в водопо</w:t>
      </w:r>
      <w:r w:rsidRPr="00B84540">
        <w:rPr>
          <w:rFonts w:ascii="Times New Roman" w:hAnsi="Times New Roman" w:cs="Times New Roman"/>
          <w:i/>
        </w:rPr>
        <w:t>д</w:t>
      </w:r>
      <w:r w:rsidRPr="00B84540">
        <w:rPr>
          <w:rFonts w:ascii="Times New Roman" w:hAnsi="Times New Roman" w:cs="Times New Roman"/>
          <w:i/>
        </w:rPr>
        <w:t>готовке (хлор и др.).</w:t>
      </w:r>
      <w:bookmarkEnd w:id="28"/>
      <w:bookmarkEnd w:id="29"/>
    </w:p>
    <w:p w:rsidR="002877A5" w:rsidRPr="00B84540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</w:p>
    <w:p w:rsidR="002877A5" w:rsidRPr="00B84540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Водопроводные о</w:t>
      </w:r>
      <w:r w:rsidRPr="00B84540">
        <w:rPr>
          <w:sz w:val="28"/>
          <w:szCs w:val="28"/>
        </w:rPr>
        <w:t>чистные сооружения на территории сельского поселения отсутствуют.</w:t>
      </w:r>
    </w:p>
    <w:p w:rsidR="002877A5" w:rsidRPr="00A56ACF" w:rsidRDefault="002877A5" w:rsidP="002877A5">
      <w:pPr>
        <w:spacing w:line="360" w:lineRule="auto"/>
        <w:rPr>
          <w:color w:val="FF0000"/>
          <w:sz w:val="28"/>
          <w:szCs w:val="28"/>
        </w:rPr>
      </w:pPr>
    </w:p>
    <w:p w:rsidR="002877A5" w:rsidRPr="00B84540" w:rsidRDefault="002877A5" w:rsidP="002877A5">
      <w:pPr>
        <w:spacing w:line="360" w:lineRule="auto"/>
        <w:ind w:left="540"/>
        <w:jc w:val="center"/>
        <w:rPr>
          <w:sz w:val="28"/>
          <w:szCs w:val="28"/>
        </w:rPr>
      </w:pPr>
      <w:r w:rsidRPr="00A56ACF">
        <w:rPr>
          <w:color w:val="FF0000"/>
          <w:sz w:val="28"/>
          <w:szCs w:val="28"/>
        </w:rPr>
        <w:br w:type="page"/>
      </w:r>
      <w:r w:rsidRPr="00B84540">
        <w:rPr>
          <w:sz w:val="28"/>
          <w:szCs w:val="28"/>
        </w:rPr>
        <w:lastRenderedPageBreak/>
        <w:t xml:space="preserve">2.6.  ОЦЕНКА ОБЪЁМОВ ВЛОЖЕНИЙ В СТРОИТЕЛЬСТВО, </w:t>
      </w:r>
    </w:p>
    <w:p w:rsidR="002877A5" w:rsidRPr="00B84540" w:rsidRDefault="002877A5" w:rsidP="002877A5">
      <w:pPr>
        <w:spacing w:line="360" w:lineRule="auto"/>
        <w:jc w:val="center"/>
        <w:rPr>
          <w:sz w:val="28"/>
          <w:szCs w:val="28"/>
        </w:rPr>
      </w:pPr>
      <w:r w:rsidRPr="00B84540">
        <w:rPr>
          <w:sz w:val="28"/>
          <w:szCs w:val="28"/>
        </w:rPr>
        <w:t>РЕКОНСТРУКЦИЮ И МОДЕРНИЗАЦИЮ ОБЪЕКТОВ ЦЕНТРАЛИЗ</w:t>
      </w:r>
      <w:r w:rsidRPr="00B84540">
        <w:rPr>
          <w:sz w:val="28"/>
          <w:szCs w:val="28"/>
        </w:rPr>
        <w:t>О</w:t>
      </w:r>
      <w:r w:rsidRPr="00B84540">
        <w:rPr>
          <w:sz w:val="28"/>
          <w:szCs w:val="28"/>
        </w:rPr>
        <w:t>ВАННЫХ СИСТЕМ ВОДОСНАБЖЕНИЯ</w:t>
      </w:r>
    </w:p>
    <w:p w:rsidR="002877A5" w:rsidRPr="00B84540" w:rsidRDefault="002877A5" w:rsidP="002877A5">
      <w:pPr>
        <w:spacing w:line="360" w:lineRule="auto"/>
        <w:jc w:val="center"/>
        <w:rPr>
          <w:sz w:val="28"/>
          <w:szCs w:val="28"/>
        </w:rPr>
      </w:pPr>
    </w:p>
    <w:p w:rsidR="002877A5" w:rsidRPr="00B84540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  <w:r w:rsidRPr="00B84540">
        <w:rPr>
          <w:sz w:val="28"/>
          <w:szCs w:val="28"/>
        </w:rPr>
        <w:t>Ориентировочная стоимость строительства, реконструкции, модерн</w:t>
      </w:r>
      <w:r w:rsidRPr="00B84540">
        <w:rPr>
          <w:sz w:val="28"/>
          <w:szCs w:val="28"/>
        </w:rPr>
        <w:t>и</w:t>
      </w:r>
      <w:r w:rsidRPr="00B84540">
        <w:rPr>
          <w:sz w:val="28"/>
          <w:szCs w:val="28"/>
        </w:rPr>
        <w:t xml:space="preserve">зации сооружений определена по проектам объектов-аналогов, каталогам проектов повторного применения для строительства объектов социальной и инженерной инфраструктур, сборникам Укрупненных Показателей Восстановительной Стоимости зданий и сооружений (УПВС) к письму Координационного центра по ценообразованию и сметному нормированию в строительстве от 14.12.2018 г. №КЦ/2018-12 ти «Об индексах изменения сметной стоимости строительства по Федеральным округам и регионам Российской Федерации на декабрь 2018 г.».  </w:t>
      </w:r>
    </w:p>
    <w:p w:rsidR="002877A5" w:rsidRPr="00B84540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  <w:r w:rsidRPr="00B84540">
        <w:rPr>
          <w:sz w:val="28"/>
          <w:szCs w:val="28"/>
        </w:rPr>
        <w:t>Расчетная стоимость мероприятий приводится по этапам реализации, приведенным в Схеме водоснабжения и вод</w:t>
      </w:r>
      <w:r w:rsidRPr="00B84540">
        <w:rPr>
          <w:sz w:val="28"/>
          <w:szCs w:val="28"/>
        </w:rPr>
        <w:t>о</w:t>
      </w:r>
      <w:r w:rsidRPr="00B84540">
        <w:rPr>
          <w:sz w:val="28"/>
          <w:szCs w:val="28"/>
        </w:rPr>
        <w:t>отведения, с учетом индексов-дефляторов. Определение стоимости на разных этапах проектирования должно осущест</w:t>
      </w:r>
      <w:r w:rsidRPr="00B84540">
        <w:rPr>
          <w:sz w:val="28"/>
          <w:szCs w:val="28"/>
        </w:rPr>
        <w:t>в</w:t>
      </w:r>
      <w:r w:rsidRPr="00B84540">
        <w:rPr>
          <w:sz w:val="28"/>
          <w:szCs w:val="28"/>
        </w:rPr>
        <w:t>ляться различными методиками. На предпроектной стадии обоснования инвестиций определяется предварительная (расчетная) сто</w:t>
      </w:r>
      <w:r w:rsidRPr="00B84540">
        <w:rPr>
          <w:sz w:val="28"/>
          <w:szCs w:val="28"/>
        </w:rPr>
        <w:t>и</w:t>
      </w:r>
      <w:r w:rsidRPr="00B84540">
        <w:rPr>
          <w:sz w:val="28"/>
          <w:szCs w:val="28"/>
        </w:rPr>
        <w:t>мость строительства. Проекта на этой стадии еще нет, поэтому она составл</w:t>
      </w:r>
      <w:r w:rsidRPr="00B84540">
        <w:rPr>
          <w:sz w:val="28"/>
          <w:szCs w:val="28"/>
        </w:rPr>
        <w:t>я</w:t>
      </w:r>
      <w:r w:rsidRPr="00B84540">
        <w:rPr>
          <w:sz w:val="28"/>
          <w:szCs w:val="28"/>
        </w:rPr>
        <w:t>ется по предельно укрупненным показателям. При отсутствии таких показ</w:t>
      </w:r>
      <w:r w:rsidRPr="00B84540">
        <w:rPr>
          <w:sz w:val="28"/>
          <w:szCs w:val="28"/>
        </w:rPr>
        <w:t>а</w:t>
      </w:r>
      <w:r w:rsidRPr="00B84540">
        <w:rPr>
          <w:sz w:val="28"/>
          <w:szCs w:val="28"/>
        </w:rPr>
        <w:t>телей могут использоваться данные о стоимости объектов-аналогов. При ра</w:t>
      </w:r>
      <w:r w:rsidRPr="00B84540">
        <w:rPr>
          <w:sz w:val="28"/>
          <w:szCs w:val="28"/>
        </w:rPr>
        <w:t>з</w:t>
      </w:r>
      <w:r w:rsidRPr="00B84540">
        <w:rPr>
          <w:sz w:val="28"/>
          <w:szCs w:val="28"/>
        </w:rPr>
        <w:t>работке рабочей документации на объекты капитального строительства н</w:t>
      </w:r>
      <w:r w:rsidRPr="00B84540">
        <w:rPr>
          <w:sz w:val="28"/>
          <w:szCs w:val="28"/>
        </w:rPr>
        <w:t>е</w:t>
      </w:r>
      <w:r w:rsidRPr="00B84540">
        <w:rPr>
          <w:sz w:val="28"/>
          <w:szCs w:val="28"/>
        </w:rPr>
        <w:t>обходимо уточнение стоимости путем составления проектно-сметной док</w:t>
      </w:r>
      <w:r w:rsidRPr="00B84540">
        <w:rPr>
          <w:sz w:val="28"/>
          <w:szCs w:val="28"/>
        </w:rPr>
        <w:t>у</w:t>
      </w:r>
      <w:r w:rsidRPr="00B84540">
        <w:rPr>
          <w:sz w:val="28"/>
          <w:szCs w:val="28"/>
        </w:rPr>
        <w:t xml:space="preserve">ментации. Стоимость устанавливается на каждой стадии проектирования, в связи, с чем обеспечивается поэтапная ее детализация и уточнение. Таким образом, базовые цены устанавливаются с целью </w:t>
      </w:r>
      <w:r w:rsidRPr="00B84540">
        <w:rPr>
          <w:sz w:val="28"/>
          <w:szCs w:val="28"/>
        </w:rPr>
        <w:lastRenderedPageBreak/>
        <w:t>последующего формиров</w:t>
      </w:r>
      <w:r w:rsidRPr="00B84540">
        <w:rPr>
          <w:sz w:val="28"/>
          <w:szCs w:val="28"/>
        </w:rPr>
        <w:t>а</w:t>
      </w:r>
      <w:r w:rsidRPr="00B84540">
        <w:rPr>
          <w:sz w:val="28"/>
          <w:szCs w:val="28"/>
        </w:rPr>
        <w:t>ния договорных цен на разработку проектной документации и стро</w:t>
      </w:r>
      <w:r w:rsidRPr="00B84540">
        <w:rPr>
          <w:sz w:val="28"/>
          <w:szCs w:val="28"/>
        </w:rPr>
        <w:t>и</w:t>
      </w:r>
      <w:r w:rsidRPr="00B84540">
        <w:rPr>
          <w:sz w:val="28"/>
          <w:szCs w:val="28"/>
        </w:rPr>
        <w:t>тельства.</w:t>
      </w:r>
    </w:p>
    <w:p w:rsidR="002877A5" w:rsidRPr="00B84540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  <w:r w:rsidRPr="00B84540">
        <w:rPr>
          <w:sz w:val="28"/>
          <w:szCs w:val="28"/>
        </w:rPr>
        <w:t>Финансирование представленных мероприятий возможно не только из средств организации коммунального хозяйства, но и из районного и облас</w:t>
      </w:r>
      <w:r w:rsidRPr="00B84540">
        <w:rPr>
          <w:sz w:val="28"/>
          <w:szCs w:val="28"/>
        </w:rPr>
        <w:t>т</w:t>
      </w:r>
      <w:r w:rsidRPr="00B84540">
        <w:rPr>
          <w:sz w:val="28"/>
          <w:szCs w:val="28"/>
        </w:rPr>
        <w:t>ного бюджетов, при вхождении в соответствующие программы.</w:t>
      </w:r>
    </w:p>
    <w:p w:rsidR="002877A5" w:rsidRPr="00B84540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  <w:r w:rsidRPr="00B84540">
        <w:rPr>
          <w:sz w:val="28"/>
          <w:szCs w:val="28"/>
        </w:rPr>
        <w:t>В расчетах не учитывались:</w:t>
      </w:r>
    </w:p>
    <w:p w:rsidR="002877A5" w:rsidRPr="00B84540" w:rsidRDefault="002877A5" w:rsidP="002877A5">
      <w:pPr>
        <w:numPr>
          <w:ilvl w:val="0"/>
          <w:numId w:val="23"/>
        </w:numPr>
        <w:spacing w:after="0" w:line="360" w:lineRule="auto"/>
        <w:ind w:left="720"/>
        <w:jc w:val="both"/>
        <w:rPr>
          <w:sz w:val="28"/>
          <w:szCs w:val="28"/>
        </w:rPr>
      </w:pPr>
      <w:r w:rsidRPr="00B84540">
        <w:rPr>
          <w:sz w:val="28"/>
          <w:szCs w:val="28"/>
        </w:rPr>
        <w:t>стоимость резервирования и выкупа земельных участков и недвижим</w:t>
      </w:r>
      <w:r w:rsidRPr="00B84540">
        <w:rPr>
          <w:sz w:val="28"/>
          <w:szCs w:val="28"/>
        </w:rPr>
        <w:t>о</w:t>
      </w:r>
      <w:r w:rsidRPr="00B84540">
        <w:rPr>
          <w:sz w:val="28"/>
          <w:szCs w:val="28"/>
        </w:rPr>
        <w:t>сти для государственных и муниципальных нужд;</w:t>
      </w:r>
    </w:p>
    <w:p w:rsidR="002877A5" w:rsidRPr="00B84540" w:rsidRDefault="002877A5" w:rsidP="002877A5">
      <w:pPr>
        <w:numPr>
          <w:ilvl w:val="0"/>
          <w:numId w:val="23"/>
        </w:numPr>
        <w:spacing w:after="0" w:line="360" w:lineRule="auto"/>
        <w:ind w:left="720" w:hanging="240"/>
        <w:jc w:val="both"/>
        <w:rPr>
          <w:sz w:val="28"/>
          <w:szCs w:val="28"/>
        </w:rPr>
      </w:pPr>
      <w:r w:rsidRPr="00B84540">
        <w:rPr>
          <w:sz w:val="28"/>
          <w:szCs w:val="28"/>
        </w:rPr>
        <w:t>стоимость мероприятий по сносу и демонтажу зданий и сооружений на территориях строительства;</w:t>
      </w:r>
    </w:p>
    <w:p w:rsidR="002877A5" w:rsidRPr="00B84540" w:rsidRDefault="002877A5" w:rsidP="002877A5">
      <w:pPr>
        <w:numPr>
          <w:ilvl w:val="0"/>
          <w:numId w:val="23"/>
        </w:numPr>
        <w:spacing w:after="0" w:line="360" w:lineRule="auto"/>
        <w:ind w:left="720" w:hanging="240"/>
        <w:jc w:val="both"/>
        <w:rPr>
          <w:sz w:val="28"/>
          <w:szCs w:val="28"/>
        </w:rPr>
      </w:pPr>
      <w:r w:rsidRPr="00B84540">
        <w:rPr>
          <w:sz w:val="28"/>
          <w:szCs w:val="28"/>
        </w:rPr>
        <w:t>стоимость мероприятий по реконструкции существующих объектов;</w:t>
      </w:r>
    </w:p>
    <w:p w:rsidR="002877A5" w:rsidRPr="00B84540" w:rsidRDefault="002877A5" w:rsidP="002877A5">
      <w:pPr>
        <w:numPr>
          <w:ilvl w:val="0"/>
          <w:numId w:val="23"/>
        </w:numPr>
        <w:spacing w:after="0" w:line="360" w:lineRule="auto"/>
        <w:ind w:left="720" w:hanging="240"/>
        <w:jc w:val="both"/>
        <w:rPr>
          <w:sz w:val="28"/>
          <w:szCs w:val="28"/>
        </w:rPr>
      </w:pPr>
      <w:r w:rsidRPr="00B84540">
        <w:rPr>
          <w:sz w:val="28"/>
          <w:szCs w:val="28"/>
        </w:rPr>
        <w:t>оснащение необходимым оборудованием и благоустройство прил</w:t>
      </w:r>
      <w:r w:rsidRPr="00B84540">
        <w:rPr>
          <w:sz w:val="28"/>
          <w:szCs w:val="28"/>
        </w:rPr>
        <w:t>е</w:t>
      </w:r>
      <w:r w:rsidRPr="00B84540">
        <w:rPr>
          <w:sz w:val="28"/>
          <w:szCs w:val="28"/>
        </w:rPr>
        <w:t xml:space="preserve">гающей территории; </w:t>
      </w:r>
    </w:p>
    <w:p w:rsidR="002877A5" w:rsidRPr="00B84540" w:rsidRDefault="002877A5" w:rsidP="002877A5">
      <w:pPr>
        <w:numPr>
          <w:ilvl w:val="0"/>
          <w:numId w:val="23"/>
        </w:numPr>
        <w:spacing w:after="0" w:line="360" w:lineRule="auto"/>
        <w:ind w:left="720" w:hanging="240"/>
        <w:jc w:val="both"/>
        <w:rPr>
          <w:sz w:val="28"/>
          <w:szCs w:val="28"/>
        </w:rPr>
      </w:pPr>
      <w:r w:rsidRPr="00B84540">
        <w:rPr>
          <w:sz w:val="28"/>
          <w:szCs w:val="28"/>
        </w:rPr>
        <w:t>особенности территории строительства.</w:t>
      </w:r>
    </w:p>
    <w:p w:rsidR="002877A5" w:rsidRPr="00B84540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</w:p>
    <w:p w:rsidR="002877A5" w:rsidRPr="00B84540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  <w:r w:rsidRPr="00B84540">
        <w:rPr>
          <w:sz w:val="28"/>
          <w:szCs w:val="28"/>
        </w:rPr>
        <w:t>Предложения по величине необходимых инвестиций в новое стро</w:t>
      </w:r>
      <w:r w:rsidRPr="00B84540">
        <w:rPr>
          <w:sz w:val="28"/>
          <w:szCs w:val="28"/>
        </w:rPr>
        <w:t>и</w:t>
      </w:r>
      <w:r w:rsidRPr="00B84540">
        <w:rPr>
          <w:sz w:val="28"/>
          <w:szCs w:val="28"/>
        </w:rPr>
        <w:t>тельство, реконструкцию и техническое перевооружение системы водосна</w:t>
      </w:r>
      <w:r w:rsidRPr="00B84540">
        <w:rPr>
          <w:sz w:val="28"/>
          <w:szCs w:val="28"/>
        </w:rPr>
        <w:t>б</w:t>
      </w:r>
      <w:r w:rsidRPr="00B84540">
        <w:rPr>
          <w:sz w:val="28"/>
          <w:szCs w:val="28"/>
        </w:rPr>
        <w:t>жения посёлка на каждом этапе строительства, представлены в таблице 2.6.1.</w:t>
      </w:r>
    </w:p>
    <w:p w:rsidR="002877A5" w:rsidRPr="00B84540" w:rsidRDefault="002877A5" w:rsidP="002877A5">
      <w:pPr>
        <w:autoSpaceDE w:val="0"/>
        <w:autoSpaceDN w:val="0"/>
        <w:adjustRightInd w:val="0"/>
        <w:spacing w:line="360" w:lineRule="auto"/>
        <w:jc w:val="both"/>
        <w:rPr>
          <w:rFonts w:eastAsia="TimesNewRoman"/>
          <w:sz w:val="28"/>
          <w:szCs w:val="28"/>
        </w:rPr>
      </w:pPr>
    </w:p>
    <w:p w:rsidR="002877A5" w:rsidRPr="00B84540" w:rsidRDefault="002877A5" w:rsidP="002877A5">
      <w:pPr>
        <w:autoSpaceDE w:val="0"/>
        <w:autoSpaceDN w:val="0"/>
        <w:adjustRightInd w:val="0"/>
        <w:spacing w:line="360" w:lineRule="auto"/>
        <w:jc w:val="both"/>
        <w:rPr>
          <w:rFonts w:eastAsia="TimesNewRoman"/>
          <w:sz w:val="28"/>
          <w:szCs w:val="28"/>
        </w:rPr>
      </w:pPr>
    </w:p>
    <w:p w:rsidR="002877A5" w:rsidRPr="00A56ACF" w:rsidRDefault="002877A5" w:rsidP="002877A5">
      <w:pPr>
        <w:autoSpaceDE w:val="0"/>
        <w:autoSpaceDN w:val="0"/>
        <w:adjustRightInd w:val="0"/>
        <w:spacing w:line="360" w:lineRule="auto"/>
        <w:jc w:val="both"/>
        <w:rPr>
          <w:rFonts w:eastAsia="TimesNewRoman"/>
          <w:color w:val="FF0000"/>
          <w:sz w:val="28"/>
          <w:szCs w:val="28"/>
        </w:rPr>
      </w:pPr>
    </w:p>
    <w:p w:rsidR="002877A5" w:rsidRPr="00A56ACF" w:rsidRDefault="002877A5" w:rsidP="002877A5">
      <w:pPr>
        <w:autoSpaceDE w:val="0"/>
        <w:autoSpaceDN w:val="0"/>
        <w:adjustRightInd w:val="0"/>
        <w:spacing w:line="360" w:lineRule="auto"/>
        <w:jc w:val="both"/>
        <w:rPr>
          <w:rFonts w:eastAsia="TimesNewRoman"/>
          <w:color w:val="FF0000"/>
          <w:sz w:val="28"/>
          <w:szCs w:val="28"/>
        </w:rPr>
      </w:pPr>
    </w:p>
    <w:p w:rsidR="002877A5" w:rsidRPr="00A56ACF" w:rsidRDefault="002877A5" w:rsidP="002877A5">
      <w:pPr>
        <w:spacing w:line="360" w:lineRule="auto"/>
        <w:ind w:firstLine="709"/>
        <w:jc w:val="both"/>
        <w:rPr>
          <w:color w:val="FF0000"/>
          <w:sz w:val="28"/>
          <w:szCs w:val="28"/>
        </w:rPr>
      </w:pPr>
    </w:p>
    <w:p w:rsidR="002877A5" w:rsidRPr="00A56ACF" w:rsidRDefault="002877A5" w:rsidP="002877A5">
      <w:pPr>
        <w:spacing w:line="360" w:lineRule="auto"/>
        <w:jc w:val="both"/>
        <w:rPr>
          <w:color w:val="FF0000"/>
          <w:sz w:val="28"/>
          <w:szCs w:val="28"/>
        </w:rPr>
        <w:sectPr w:rsidR="002877A5" w:rsidRPr="00A56ACF" w:rsidSect="00AD7FF6">
          <w:pgSz w:w="11906" w:h="16838" w:code="9"/>
          <w:pgMar w:top="1134" w:right="851" w:bottom="902" w:left="1701" w:header="454" w:footer="454" w:gutter="0"/>
          <w:cols w:space="708"/>
          <w:docGrid w:linePitch="360"/>
        </w:sectPr>
      </w:pPr>
    </w:p>
    <w:p w:rsidR="002877A5" w:rsidRPr="00B84540" w:rsidRDefault="002877A5" w:rsidP="002877A5">
      <w:pPr>
        <w:jc w:val="both"/>
        <w:rPr>
          <w:sz w:val="28"/>
          <w:szCs w:val="28"/>
        </w:rPr>
      </w:pPr>
      <w:r w:rsidRPr="00B84540">
        <w:rPr>
          <w:sz w:val="28"/>
          <w:szCs w:val="28"/>
        </w:rPr>
        <w:lastRenderedPageBreak/>
        <w:t>Таблица 2.6.1 – Объем инвестиций в строительство, реконструкцию и техническое перевооружение системы водоснабж</w:t>
      </w:r>
      <w:r w:rsidRPr="00B84540">
        <w:rPr>
          <w:sz w:val="28"/>
          <w:szCs w:val="28"/>
        </w:rPr>
        <w:t>е</w:t>
      </w:r>
      <w:r w:rsidRPr="00B84540">
        <w:rPr>
          <w:sz w:val="28"/>
          <w:szCs w:val="28"/>
        </w:rPr>
        <w:t>ния в с</w:t>
      </w:r>
      <w:r w:rsidRPr="00B84540">
        <w:rPr>
          <w:b/>
          <w:sz w:val="28"/>
          <w:szCs w:val="28"/>
        </w:rPr>
        <w:t xml:space="preserve">. </w:t>
      </w:r>
      <w:r w:rsidRPr="00B84540">
        <w:rPr>
          <w:sz w:val="28"/>
          <w:szCs w:val="28"/>
        </w:rPr>
        <w:t>Хрящёвка</w:t>
      </w:r>
    </w:p>
    <w:tbl>
      <w:tblPr>
        <w:tblW w:w="15330" w:type="dxa"/>
        <w:tblInd w:w="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39"/>
        <w:gridCol w:w="4521"/>
        <w:gridCol w:w="1080"/>
        <w:gridCol w:w="968"/>
        <w:gridCol w:w="840"/>
        <w:gridCol w:w="840"/>
        <w:gridCol w:w="960"/>
        <w:gridCol w:w="840"/>
        <w:gridCol w:w="720"/>
        <w:gridCol w:w="840"/>
        <w:gridCol w:w="840"/>
        <w:gridCol w:w="783"/>
        <w:gridCol w:w="1559"/>
      </w:tblGrid>
      <w:tr w:rsidR="002877A5" w:rsidRPr="00B84540" w:rsidTr="002450D7">
        <w:trPr>
          <w:trHeight w:val="330"/>
        </w:trPr>
        <w:tc>
          <w:tcPr>
            <w:tcW w:w="539" w:type="dxa"/>
            <w:vMerge w:val="restart"/>
            <w:shd w:val="clear" w:color="auto" w:fill="auto"/>
            <w:vAlign w:val="center"/>
          </w:tcPr>
          <w:p w:rsidR="002877A5" w:rsidRPr="00B84540" w:rsidRDefault="002877A5" w:rsidP="002450D7">
            <w:pPr>
              <w:jc w:val="center"/>
            </w:pPr>
            <w:r w:rsidRPr="00B84540">
              <w:t>№</w:t>
            </w:r>
          </w:p>
          <w:p w:rsidR="002877A5" w:rsidRPr="00B84540" w:rsidRDefault="002877A5" w:rsidP="002450D7">
            <w:pPr>
              <w:jc w:val="center"/>
            </w:pPr>
            <w:r w:rsidRPr="00B84540">
              <w:t>п/п</w:t>
            </w:r>
          </w:p>
          <w:p w:rsidR="002877A5" w:rsidRPr="00B84540" w:rsidRDefault="002877A5" w:rsidP="002450D7">
            <w:pPr>
              <w:jc w:val="center"/>
            </w:pPr>
          </w:p>
        </w:tc>
        <w:tc>
          <w:tcPr>
            <w:tcW w:w="4521" w:type="dxa"/>
            <w:vMerge w:val="restart"/>
            <w:shd w:val="clear" w:color="auto" w:fill="auto"/>
            <w:vAlign w:val="center"/>
          </w:tcPr>
          <w:p w:rsidR="002877A5" w:rsidRPr="00B84540" w:rsidRDefault="002877A5" w:rsidP="002450D7">
            <w:pPr>
              <w:jc w:val="center"/>
            </w:pPr>
            <w:r w:rsidRPr="00B84540">
              <w:t>Планируемые</w:t>
            </w:r>
          </w:p>
          <w:p w:rsidR="002877A5" w:rsidRPr="00B84540" w:rsidRDefault="002877A5" w:rsidP="002450D7">
            <w:pPr>
              <w:jc w:val="center"/>
            </w:pPr>
            <w:r w:rsidRPr="00B84540">
              <w:t>мероприятия</w:t>
            </w:r>
          </w:p>
        </w:tc>
        <w:tc>
          <w:tcPr>
            <w:tcW w:w="10270" w:type="dxa"/>
            <w:gridSpan w:val="11"/>
            <w:shd w:val="clear" w:color="auto" w:fill="auto"/>
            <w:vAlign w:val="center"/>
          </w:tcPr>
          <w:p w:rsidR="002877A5" w:rsidRPr="00B84540" w:rsidRDefault="002877A5" w:rsidP="002450D7">
            <w:pPr>
              <w:jc w:val="center"/>
            </w:pPr>
            <w:r w:rsidRPr="00B84540">
              <w:t>Ориентировочный объем инвестиций при строительстве, тыс. руб.</w:t>
            </w:r>
          </w:p>
        </w:tc>
      </w:tr>
      <w:tr w:rsidR="002877A5" w:rsidRPr="00B84540" w:rsidTr="002450D7">
        <w:trPr>
          <w:trHeight w:val="109"/>
        </w:trPr>
        <w:tc>
          <w:tcPr>
            <w:tcW w:w="539" w:type="dxa"/>
            <w:vMerge/>
            <w:shd w:val="clear" w:color="auto" w:fill="auto"/>
            <w:vAlign w:val="center"/>
          </w:tcPr>
          <w:p w:rsidR="002877A5" w:rsidRPr="00B84540" w:rsidRDefault="002877A5" w:rsidP="002450D7">
            <w:pPr>
              <w:jc w:val="center"/>
            </w:pPr>
          </w:p>
        </w:tc>
        <w:tc>
          <w:tcPr>
            <w:tcW w:w="4521" w:type="dxa"/>
            <w:vMerge/>
            <w:shd w:val="clear" w:color="auto" w:fill="auto"/>
            <w:vAlign w:val="center"/>
          </w:tcPr>
          <w:p w:rsidR="002877A5" w:rsidRPr="00B84540" w:rsidRDefault="002877A5" w:rsidP="002450D7">
            <w:pPr>
              <w:jc w:val="center"/>
            </w:pPr>
          </w:p>
        </w:tc>
        <w:tc>
          <w:tcPr>
            <w:tcW w:w="1080" w:type="dxa"/>
            <w:vMerge w:val="restart"/>
            <w:shd w:val="clear" w:color="auto" w:fill="auto"/>
            <w:vAlign w:val="center"/>
          </w:tcPr>
          <w:p w:rsidR="002877A5" w:rsidRPr="00B84540" w:rsidRDefault="002877A5" w:rsidP="002450D7">
            <w:pPr>
              <w:jc w:val="center"/>
            </w:pPr>
            <w:r w:rsidRPr="00B84540">
              <w:t>всего</w:t>
            </w:r>
          </w:p>
        </w:tc>
        <w:tc>
          <w:tcPr>
            <w:tcW w:w="7631" w:type="dxa"/>
            <w:gridSpan w:val="9"/>
            <w:shd w:val="clear" w:color="auto" w:fill="auto"/>
            <w:vAlign w:val="center"/>
          </w:tcPr>
          <w:p w:rsidR="002877A5" w:rsidRPr="00B84540" w:rsidRDefault="002877A5" w:rsidP="002450D7">
            <w:pPr>
              <w:jc w:val="center"/>
            </w:pPr>
            <w:r w:rsidRPr="00B84540">
              <w:t>период строительства</w:t>
            </w:r>
          </w:p>
        </w:tc>
        <w:tc>
          <w:tcPr>
            <w:tcW w:w="1559" w:type="dxa"/>
            <w:vMerge w:val="restart"/>
            <w:shd w:val="clear" w:color="auto" w:fill="auto"/>
            <w:vAlign w:val="center"/>
          </w:tcPr>
          <w:p w:rsidR="002877A5" w:rsidRPr="00B84540" w:rsidRDefault="002877A5" w:rsidP="002450D7">
            <w:pPr>
              <w:ind w:left="-106" w:right="-108"/>
              <w:jc w:val="center"/>
            </w:pPr>
            <w:r w:rsidRPr="00B84540">
              <w:t xml:space="preserve">период </w:t>
            </w:r>
          </w:p>
          <w:p w:rsidR="002877A5" w:rsidRPr="00B84540" w:rsidRDefault="002877A5" w:rsidP="002450D7">
            <w:pPr>
              <w:ind w:left="-106" w:right="-108"/>
              <w:jc w:val="center"/>
            </w:pPr>
            <w:r w:rsidRPr="00B84540">
              <w:t>стр-ва</w:t>
            </w:r>
          </w:p>
          <w:p w:rsidR="002877A5" w:rsidRPr="00B84540" w:rsidRDefault="002877A5" w:rsidP="002450D7">
            <w:pPr>
              <w:ind w:left="-106" w:right="-108"/>
              <w:jc w:val="center"/>
            </w:pPr>
            <w:r w:rsidRPr="00B84540">
              <w:t>2029-2035 гг.</w:t>
            </w:r>
          </w:p>
        </w:tc>
      </w:tr>
      <w:tr w:rsidR="002877A5" w:rsidRPr="00B84540" w:rsidTr="002450D7">
        <w:trPr>
          <w:trHeight w:val="850"/>
        </w:trPr>
        <w:tc>
          <w:tcPr>
            <w:tcW w:w="539" w:type="dxa"/>
            <w:vMerge/>
            <w:shd w:val="clear" w:color="auto" w:fill="auto"/>
            <w:vAlign w:val="center"/>
          </w:tcPr>
          <w:p w:rsidR="002877A5" w:rsidRPr="00B84540" w:rsidRDefault="002877A5" w:rsidP="002450D7">
            <w:pPr>
              <w:jc w:val="center"/>
            </w:pPr>
          </w:p>
        </w:tc>
        <w:tc>
          <w:tcPr>
            <w:tcW w:w="4521" w:type="dxa"/>
            <w:vMerge/>
            <w:shd w:val="clear" w:color="auto" w:fill="auto"/>
            <w:vAlign w:val="center"/>
          </w:tcPr>
          <w:p w:rsidR="002877A5" w:rsidRPr="00B84540" w:rsidRDefault="002877A5" w:rsidP="002450D7">
            <w:pPr>
              <w:jc w:val="center"/>
            </w:pPr>
          </w:p>
        </w:tc>
        <w:tc>
          <w:tcPr>
            <w:tcW w:w="1080" w:type="dxa"/>
            <w:vMerge/>
            <w:vAlign w:val="center"/>
          </w:tcPr>
          <w:p w:rsidR="002877A5" w:rsidRPr="00B84540" w:rsidRDefault="002877A5" w:rsidP="002450D7">
            <w:pPr>
              <w:jc w:val="center"/>
            </w:pPr>
          </w:p>
        </w:tc>
        <w:tc>
          <w:tcPr>
            <w:tcW w:w="968" w:type="dxa"/>
            <w:shd w:val="clear" w:color="auto" w:fill="auto"/>
            <w:textDirection w:val="btLr"/>
            <w:vAlign w:val="center"/>
          </w:tcPr>
          <w:p w:rsidR="002877A5" w:rsidRPr="00B84540" w:rsidRDefault="002877A5" w:rsidP="002450D7">
            <w:pPr>
              <w:jc w:val="center"/>
            </w:pPr>
            <w:smartTag w:uri="urn:schemas-microsoft-com:office:smarttags" w:element="metricconverter">
              <w:smartTagPr>
                <w:attr w:name="ProductID" w:val="2020 г"/>
              </w:smartTagPr>
              <w:r w:rsidRPr="00B84540">
                <w:t>2020 г</w:t>
              </w:r>
            </w:smartTag>
            <w:r w:rsidRPr="00B84540">
              <w:t>.</w:t>
            </w:r>
          </w:p>
        </w:tc>
        <w:tc>
          <w:tcPr>
            <w:tcW w:w="840" w:type="dxa"/>
            <w:shd w:val="clear" w:color="auto" w:fill="auto"/>
            <w:textDirection w:val="btLr"/>
            <w:vAlign w:val="center"/>
          </w:tcPr>
          <w:p w:rsidR="002877A5" w:rsidRPr="00B84540" w:rsidRDefault="002877A5" w:rsidP="002450D7">
            <w:pPr>
              <w:jc w:val="center"/>
            </w:pPr>
            <w:smartTag w:uri="urn:schemas-microsoft-com:office:smarttags" w:element="metricconverter">
              <w:smartTagPr>
                <w:attr w:name="ProductID" w:val="2021 г"/>
              </w:smartTagPr>
              <w:r w:rsidRPr="00B84540">
                <w:t>2021 г</w:t>
              </w:r>
            </w:smartTag>
            <w:r w:rsidRPr="00B84540">
              <w:t>.</w:t>
            </w:r>
          </w:p>
        </w:tc>
        <w:tc>
          <w:tcPr>
            <w:tcW w:w="840" w:type="dxa"/>
            <w:shd w:val="clear" w:color="auto" w:fill="auto"/>
            <w:textDirection w:val="btLr"/>
            <w:vAlign w:val="center"/>
          </w:tcPr>
          <w:p w:rsidR="002877A5" w:rsidRPr="00B84540" w:rsidRDefault="002877A5" w:rsidP="002450D7">
            <w:pPr>
              <w:jc w:val="center"/>
            </w:pPr>
            <w:smartTag w:uri="urn:schemas-microsoft-com:office:smarttags" w:element="metricconverter">
              <w:smartTagPr>
                <w:attr w:name="ProductID" w:val="2022 г"/>
              </w:smartTagPr>
              <w:r w:rsidRPr="00B84540">
                <w:t>2022 г</w:t>
              </w:r>
            </w:smartTag>
            <w:r w:rsidRPr="00B84540">
              <w:t>.</w:t>
            </w:r>
          </w:p>
        </w:tc>
        <w:tc>
          <w:tcPr>
            <w:tcW w:w="960" w:type="dxa"/>
            <w:shd w:val="clear" w:color="auto" w:fill="auto"/>
            <w:textDirection w:val="btLr"/>
            <w:vAlign w:val="center"/>
          </w:tcPr>
          <w:p w:rsidR="002877A5" w:rsidRPr="00B84540" w:rsidRDefault="002877A5" w:rsidP="002450D7">
            <w:pPr>
              <w:jc w:val="center"/>
            </w:pPr>
            <w:smartTag w:uri="urn:schemas-microsoft-com:office:smarttags" w:element="metricconverter">
              <w:smartTagPr>
                <w:attr w:name="ProductID" w:val="2023 г"/>
              </w:smartTagPr>
              <w:r w:rsidRPr="00B84540">
                <w:t>2023 г</w:t>
              </w:r>
            </w:smartTag>
            <w:r w:rsidRPr="00B84540">
              <w:t>.</w:t>
            </w:r>
          </w:p>
        </w:tc>
        <w:tc>
          <w:tcPr>
            <w:tcW w:w="840" w:type="dxa"/>
            <w:shd w:val="clear" w:color="auto" w:fill="auto"/>
            <w:textDirection w:val="btLr"/>
            <w:vAlign w:val="center"/>
          </w:tcPr>
          <w:p w:rsidR="002877A5" w:rsidRPr="00B84540" w:rsidRDefault="002877A5" w:rsidP="002450D7">
            <w:pPr>
              <w:jc w:val="center"/>
            </w:pPr>
            <w:smartTag w:uri="urn:schemas-microsoft-com:office:smarttags" w:element="metricconverter">
              <w:smartTagPr>
                <w:attr w:name="ProductID" w:val="2024 г"/>
              </w:smartTagPr>
              <w:r w:rsidRPr="00B84540">
                <w:t>2024 г</w:t>
              </w:r>
            </w:smartTag>
            <w:r w:rsidRPr="00B84540">
              <w:t>.</w:t>
            </w:r>
          </w:p>
        </w:tc>
        <w:tc>
          <w:tcPr>
            <w:tcW w:w="720" w:type="dxa"/>
            <w:shd w:val="clear" w:color="auto" w:fill="auto"/>
            <w:textDirection w:val="btLr"/>
            <w:vAlign w:val="center"/>
          </w:tcPr>
          <w:p w:rsidR="002877A5" w:rsidRPr="00B84540" w:rsidRDefault="002877A5" w:rsidP="002450D7">
            <w:pPr>
              <w:jc w:val="center"/>
            </w:pPr>
            <w:smartTag w:uri="urn:schemas-microsoft-com:office:smarttags" w:element="metricconverter">
              <w:smartTagPr>
                <w:attr w:name="ProductID" w:val="2025 г"/>
              </w:smartTagPr>
              <w:r w:rsidRPr="00B84540">
                <w:t>2025 г</w:t>
              </w:r>
            </w:smartTag>
            <w:r w:rsidRPr="00B84540">
              <w:t>.</w:t>
            </w:r>
          </w:p>
        </w:tc>
        <w:tc>
          <w:tcPr>
            <w:tcW w:w="840" w:type="dxa"/>
            <w:shd w:val="clear" w:color="auto" w:fill="auto"/>
            <w:textDirection w:val="btLr"/>
            <w:vAlign w:val="center"/>
          </w:tcPr>
          <w:p w:rsidR="002877A5" w:rsidRPr="00B84540" w:rsidRDefault="002877A5" w:rsidP="002450D7">
            <w:pPr>
              <w:jc w:val="center"/>
            </w:pPr>
            <w:smartTag w:uri="urn:schemas-microsoft-com:office:smarttags" w:element="metricconverter">
              <w:smartTagPr>
                <w:attr w:name="ProductID" w:val="2026 г"/>
              </w:smartTagPr>
              <w:r w:rsidRPr="00B84540">
                <w:t>2026 г</w:t>
              </w:r>
            </w:smartTag>
            <w:r w:rsidRPr="00B84540">
              <w:t>.</w:t>
            </w:r>
          </w:p>
        </w:tc>
        <w:tc>
          <w:tcPr>
            <w:tcW w:w="840" w:type="dxa"/>
            <w:shd w:val="clear" w:color="auto" w:fill="auto"/>
            <w:textDirection w:val="btLr"/>
            <w:vAlign w:val="center"/>
          </w:tcPr>
          <w:p w:rsidR="002877A5" w:rsidRPr="00B84540" w:rsidRDefault="002877A5" w:rsidP="002450D7">
            <w:pPr>
              <w:jc w:val="center"/>
            </w:pPr>
            <w:r w:rsidRPr="00B84540">
              <w:t>2027 г.</w:t>
            </w:r>
          </w:p>
        </w:tc>
        <w:tc>
          <w:tcPr>
            <w:tcW w:w="783" w:type="dxa"/>
            <w:shd w:val="clear" w:color="auto" w:fill="auto"/>
            <w:textDirection w:val="btLr"/>
            <w:vAlign w:val="center"/>
          </w:tcPr>
          <w:p w:rsidR="002877A5" w:rsidRPr="00B84540" w:rsidRDefault="002877A5" w:rsidP="002450D7">
            <w:pPr>
              <w:jc w:val="center"/>
            </w:pPr>
            <w:r w:rsidRPr="00B84540">
              <w:t>2028 г.</w:t>
            </w:r>
          </w:p>
        </w:tc>
        <w:tc>
          <w:tcPr>
            <w:tcW w:w="1559" w:type="dxa"/>
            <w:vMerge/>
            <w:shd w:val="clear" w:color="auto" w:fill="auto"/>
            <w:vAlign w:val="center"/>
          </w:tcPr>
          <w:p w:rsidR="002877A5" w:rsidRPr="00B84540" w:rsidRDefault="002877A5" w:rsidP="002450D7">
            <w:pPr>
              <w:jc w:val="center"/>
            </w:pPr>
          </w:p>
        </w:tc>
      </w:tr>
      <w:tr w:rsidR="002877A5" w:rsidRPr="00B84540" w:rsidTr="002450D7">
        <w:trPr>
          <w:trHeight w:val="723"/>
        </w:trPr>
        <w:tc>
          <w:tcPr>
            <w:tcW w:w="539" w:type="dxa"/>
            <w:shd w:val="clear" w:color="auto" w:fill="auto"/>
            <w:vAlign w:val="center"/>
          </w:tcPr>
          <w:p w:rsidR="002877A5" w:rsidRPr="00B84540" w:rsidRDefault="002877A5" w:rsidP="002450D7">
            <w:pPr>
              <w:jc w:val="center"/>
            </w:pPr>
            <w:r w:rsidRPr="00B84540">
              <w:t>1</w:t>
            </w:r>
          </w:p>
        </w:tc>
        <w:tc>
          <w:tcPr>
            <w:tcW w:w="4521" w:type="dxa"/>
            <w:shd w:val="clear" w:color="auto" w:fill="auto"/>
            <w:vAlign w:val="center"/>
          </w:tcPr>
          <w:p w:rsidR="002877A5" w:rsidRPr="00B84540" w:rsidRDefault="002877A5" w:rsidP="002450D7">
            <w:pPr>
              <w:pStyle w:val="Default"/>
              <w:rPr>
                <w:color w:val="auto"/>
              </w:rPr>
            </w:pPr>
            <w:r w:rsidRPr="00B84540">
              <w:rPr>
                <w:color w:val="auto"/>
              </w:rPr>
              <w:t xml:space="preserve">Замена (реконструкция) существующих водопроводных сетей,  L= 30,176 км  </w:t>
            </w:r>
          </w:p>
        </w:tc>
        <w:tc>
          <w:tcPr>
            <w:tcW w:w="1080" w:type="dxa"/>
            <w:vAlign w:val="center"/>
          </w:tcPr>
          <w:p w:rsidR="002877A5" w:rsidRPr="00B84540" w:rsidRDefault="002877A5" w:rsidP="002450D7">
            <w:pPr>
              <w:jc w:val="center"/>
            </w:pPr>
            <w:r w:rsidRPr="00B84540">
              <w:t>18 410</w:t>
            </w:r>
          </w:p>
        </w:tc>
        <w:tc>
          <w:tcPr>
            <w:tcW w:w="968" w:type="dxa"/>
            <w:shd w:val="clear" w:color="auto" w:fill="auto"/>
            <w:vAlign w:val="center"/>
          </w:tcPr>
          <w:p w:rsidR="002877A5" w:rsidRPr="00B84540" w:rsidRDefault="002877A5" w:rsidP="002450D7">
            <w:pPr>
              <w:jc w:val="center"/>
            </w:pPr>
            <w:r w:rsidRPr="00B84540">
              <w:t>1000</w:t>
            </w:r>
          </w:p>
        </w:tc>
        <w:tc>
          <w:tcPr>
            <w:tcW w:w="840" w:type="dxa"/>
            <w:shd w:val="clear" w:color="auto" w:fill="auto"/>
            <w:vAlign w:val="center"/>
          </w:tcPr>
          <w:p w:rsidR="002877A5" w:rsidRPr="00B84540" w:rsidRDefault="002877A5" w:rsidP="002450D7">
            <w:pPr>
              <w:jc w:val="center"/>
            </w:pPr>
            <w:r w:rsidRPr="00B84540">
              <w:t>2500</w:t>
            </w:r>
          </w:p>
        </w:tc>
        <w:tc>
          <w:tcPr>
            <w:tcW w:w="840" w:type="dxa"/>
            <w:shd w:val="clear" w:color="auto" w:fill="auto"/>
            <w:vAlign w:val="center"/>
          </w:tcPr>
          <w:p w:rsidR="002877A5" w:rsidRPr="00B84540" w:rsidRDefault="002877A5" w:rsidP="002450D7">
            <w:pPr>
              <w:jc w:val="center"/>
            </w:pPr>
            <w:r w:rsidRPr="00B84540">
              <w:t>2500</w:t>
            </w:r>
          </w:p>
        </w:tc>
        <w:tc>
          <w:tcPr>
            <w:tcW w:w="960" w:type="dxa"/>
            <w:shd w:val="clear" w:color="auto" w:fill="auto"/>
            <w:vAlign w:val="center"/>
          </w:tcPr>
          <w:p w:rsidR="002877A5" w:rsidRPr="00B84540" w:rsidRDefault="002877A5" w:rsidP="002450D7">
            <w:pPr>
              <w:jc w:val="center"/>
            </w:pPr>
            <w:r w:rsidRPr="00B84540">
              <w:t>8000</w:t>
            </w:r>
          </w:p>
        </w:tc>
        <w:tc>
          <w:tcPr>
            <w:tcW w:w="840" w:type="dxa"/>
            <w:shd w:val="clear" w:color="auto" w:fill="auto"/>
            <w:vAlign w:val="center"/>
          </w:tcPr>
          <w:p w:rsidR="002877A5" w:rsidRPr="00B84540" w:rsidRDefault="002877A5" w:rsidP="002450D7">
            <w:pPr>
              <w:jc w:val="center"/>
            </w:pPr>
            <w:r w:rsidRPr="00B84540">
              <w:t>4410</w:t>
            </w:r>
          </w:p>
        </w:tc>
        <w:tc>
          <w:tcPr>
            <w:tcW w:w="720" w:type="dxa"/>
            <w:shd w:val="clear" w:color="auto" w:fill="auto"/>
            <w:vAlign w:val="center"/>
          </w:tcPr>
          <w:p w:rsidR="002877A5" w:rsidRPr="00B84540" w:rsidRDefault="002877A5" w:rsidP="002450D7">
            <w:pPr>
              <w:jc w:val="center"/>
            </w:pPr>
            <w:r w:rsidRPr="00B84540">
              <w:t>-</w:t>
            </w:r>
          </w:p>
        </w:tc>
        <w:tc>
          <w:tcPr>
            <w:tcW w:w="840" w:type="dxa"/>
            <w:shd w:val="clear" w:color="auto" w:fill="auto"/>
            <w:vAlign w:val="center"/>
          </w:tcPr>
          <w:p w:rsidR="002877A5" w:rsidRPr="00B84540" w:rsidRDefault="002877A5" w:rsidP="002450D7">
            <w:pPr>
              <w:jc w:val="center"/>
            </w:pPr>
            <w:r w:rsidRPr="00B84540">
              <w:t>-</w:t>
            </w:r>
          </w:p>
        </w:tc>
        <w:tc>
          <w:tcPr>
            <w:tcW w:w="840" w:type="dxa"/>
            <w:shd w:val="clear" w:color="auto" w:fill="auto"/>
            <w:vAlign w:val="center"/>
          </w:tcPr>
          <w:p w:rsidR="002877A5" w:rsidRPr="00B84540" w:rsidRDefault="002877A5" w:rsidP="002450D7">
            <w:pPr>
              <w:jc w:val="center"/>
            </w:pPr>
            <w:r w:rsidRPr="00B84540">
              <w:t>-</w:t>
            </w:r>
          </w:p>
        </w:tc>
        <w:tc>
          <w:tcPr>
            <w:tcW w:w="783" w:type="dxa"/>
            <w:shd w:val="clear" w:color="auto" w:fill="auto"/>
            <w:vAlign w:val="center"/>
          </w:tcPr>
          <w:p w:rsidR="002877A5" w:rsidRPr="00B84540" w:rsidRDefault="002877A5" w:rsidP="002450D7">
            <w:pPr>
              <w:jc w:val="center"/>
            </w:pPr>
            <w:r w:rsidRPr="00B84540">
              <w:t>-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2877A5" w:rsidRPr="00B84540" w:rsidRDefault="002877A5" w:rsidP="002450D7">
            <w:pPr>
              <w:jc w:val="center"/>
            </w:pPr>
            <w:r w:rsidRPr="00B84540">
              <w:t>-</w:t>
            </w:r>
          </w:p>
        </w:tc>
      </w:tr>
      <w:tr w:rsidR="002877A5" w:rsidRPr="00B84540" w:rsidTr="002450D7">
        <w:trPr>
          <w:trHeight w:val="132"/>
        </w:trPr>
        <w:tc>
          <w:tcPr>
            <w:tcW w:w="539" w:type="dxa"/>
            <w:shd w:val="clear" w:color="auto" w:fill="auto"/>
            <w:vAlign w:val="center"/>
          </w:tcPr>
          <w:p w:rsidR="002877A5" w:rsidRPr="00B84540" w:rsidRDefault="002877A5" w:rsidP="002450D7">
            <w:pPr>
              <w:jc w:val="center"/>
            </w:pPr>
            <w:r w:rsidRPr="00B84540">
              <w:t>2</w:t>
            </w:r>
          </w:p>
        </w:tc>
        <w:tc>
          <w:tcPr>
            <w:tcW w:w="4521" w:type="dxa"/>
            <w:shd w:val="clear" w:color="auto" w:fill="auto"/>
            <w:vAlign w:val="center"/>
          </w:tcPr>
          <w:p w:rsidR="002877A5" w:rsidRPr="00B84540" w:rsidRDefault="002877A5" w:rsidP="002450D7">
            <w:pPr>
              <w:pStyle w:val="Default"/>
              <w:rPr>
                <w:color w:val="auto"/>
              </w:rPr>
            </w:pPr>
            <w:r w:rsidRPr="00B84540">
              <w:rPr>
                <w:color w:val="auto"/>
              </w:rPr>
              <w:t>Гидрогеологические исследования по оценке эксплуатационных запасов подземных вод существующих ВЗС</w:t>
            </w:r>
          </w:p>
        </w:tc>
        <w:tc>
          <w:tcPr>
            <w:tcW w:w="1080" w:type="dxa"/>
            <w:shd w:val="clear" w:color="auto" w:fill="auto"/>
            <w:vAlign w:val="center"/>
          </w:tcPr>
          <w:p w:rsidR="002877A5" w:rsidRPr="00B84540" w:rsidRDefault="002877A5" w:rsidP="002450D7">
            <w:pPr>
              <w:ind w:left="-108" w:right="-108"/>
              <w:jc w:val="center"/>
            </w:pPr>
            <w:r w:rsidRPr="00B84540">
              <w:t>4 500</w:t>
            </w:r>
          </w:p>
        </w:tc>
        <w:tc>
          <w:tcPr>
            <w:tcW w:w="968" w:type="dxa"/>
            <w:shd w:val="clear" w:color="auto" w:fill="auto"/>
            <w:vAlign w:val="center"/>
          </w:tcPr>
          <w:p w:rsidR="002877A5" w:rsidRPr="00B84540" w:rsidRDefault="002877A5" w:rsidP="002450D7">
            <w:pPr>
              <w:ind w:left="-108" w:right="-108"/>
              <w:jc w:val="center"/>
            </w:pPr>
            <w:r w:rsidRPr="00B84540">
              <w:t>-</w:t>
            </w:r>
          </w:p>
        </w:tc>
        <w:tc>
          <w:tcPr>
            <w:tcW w:w="840" w:type="dxa"/>
            <w:shd w:val="clear" w:color="auto" w:fill="auto"/>
            <w:vAlign w:val="center"/>
          </w:tcPr>
          <w:p w:rsidR="002877A5" w:rsidRPr="00B84540" w:rsidRDefault="002877A5" w:rsidP="002450D7">
            <w:pPr>
              <w:ind w:left="-108" w:right="-108"/>
              <w:jc w:val="center"/>
            </w:pPr>
            <w:r w:rsidRPr="00B84540">
              <w:t>2000</w:t>
            </w:r>
          </w:p>
        </w:tc>
        <w:tc>
          <w:tcPr>
            <w:tcW w:w="840" w:type="dxa"/>
            <w:shd w:val="clear" w:color="auto" w:fill="auto"/>
            <w:vAlign w:val="center"/>
          </w:tcPr>
          <w:p w:rsidR="002877A5" w:rsidRPr="00B84540" w:rsidRDefault="002877A5" w:rsidP="002450D7">
            <w:pPr>
              <w:ind w:left="-108" w:right="-108"/>
              <w:jc w:val="center"/>
            </w:pPr>
            <w:r w:rsidRPr="00B84540">
              <w:t>2500</w:t>
            </w:r>
          </w:p>
        </w:tc>
        <w:tc>
          <w:tcPr>
            <w:tcW w:w="960" w:type="dxa"/>
            <w:shd w:val="clear" w:color="auto" w:fill="auto"/>
            <w:vAlign w:val="center"/>
          </w:tcPr>
          <w:p w:rsidR="002877A5" w:rsidRPr="00B84540" w:rsidRDefault="002877A5" w:rsidP="002450D7">
            <w:pPr>
              <w:ind w:left="-108" w:right="-108"/>
              <w:jc w:val="center"/>
            </w:pPr>
            <w:r w:rsidRPr="00B84540">
              <w:t>-</w:t>
            </w:r>
          </w:p>
        </w:tc>
        <w:tc>
          <w:tcPr>
            <w:tcW w:w="840" w:type="dxa"/>
            <w:shd w:val="clear" w:color="auto" w:fill="auto"/>
            <w:vAlign w:val="center"/>
          </w:tcPr>
          <w:p w:rsidR="002877A5" w:rsidRPr="00B84540" w:rsidRDefault="002877A5" w:rsidP="002450D7">
            <w:pPr>
              <w:ind w:left="-108" w:right="-108"/>
              <w:jc w:val="center"/>
            </w:pPr>
            <w:r w:rsidRPr="00B84540">
              <w:t>-</w:t>
            </w:r>
          </w:p>
        </w:tc>
        <w:tc>
          <w:tcPr>
            <w:tcW w:w="720" w:type="dxa"/>
            <w:shd w:val="clear" w:color="auto" w:fill="auto"/>
            <w:vAlign w:val="center"/>
          </w:tcPr>
          <w:p w:rsidR="002877A5" w:rsidRPr="00B84540" w:rsidRDefault="002877A5" w:rsidP="002450D7">
            <w:pPr>
              <w:ind w:left="-108" w:right="-108"/>
              <w:jc w:val="center"/>
            </w:pPr>
          </w:p>
        </w:tc>
        <w:tc>
          <w:tcPr>
            <w:tcW w:w="840" w:type="dxa"/>
            <w:shd w:val="clear" w:color="auto" w:fill="auto"/>
            <w:vAlign w:val="center"/>
          </w:tcPr>
          <w:p w:rsidR="002877A5" w:rsidRPr="00B84540" w:rsidRDefault="002877A5" w:rsidP="002450D7">
            <w:pPr>
              <w:ind w:left="-108" w:right="-108"/>
              <w:jc w:val="center"/>
            </w:pPr>
            <w:r w:rsidRPr="00B84540">
              <w:t>-</w:t>
            </w:r>
          </w:p>
        </w:tc>
        <w:tc>
          <w:tcPr>
            <w:tcW w:w="840" w:type="dxa"/>
            <w:shd w:val="clear" w:color="auto" w:fill="auto"/>
            <w:vAlign w:val="center"/>
          </w:tcPr>
          <w:p w:rsidR="002877A5" w:rsidRPr="00B84540" w:rsidRDefault="002877A5" w:rsidP="002450D7">
            <w:pPr>
              <w:ind w:left="-108" w:right="-108"/>
              <w:jc w:val="center"/>
            </w:pPr>
            <w:r w:rsidRPr="00B84540">
              <w:t>-</w:t>
            </w:r>
          </w:p>
        </w:tc>
        <w:tc>
          <w:tcPr>
            <w:tcW w:w="783" w:type="dxa"/>
            <w:shd w:val="clear" w:color="auto" w:fill="auto"/>
            <w:vAlign w:val="center"/>
          </w:tcPr>
          <w:p w:rsidR="002877A5" w:rsidRPr="00B84540" w:rsidRDefault="002877A5" w:rsidP="002450D7">
            <w:pPr>
              <w:ind w:left="-108" w:right="-108"/>
              <w:jc w:val="center"/>
            </w:pPr>
            <w:r w:rsidRPr="00B84540">
              <w:t>-</w:t>
            </w:r>
          </w:p>
          <w:p w:rsidR="002877A5" w:rsidRPr="00B84540" w:rsidRDefault="002877A5" w:rsidP="002450D7">
            <w:pPr>
              <w:ind w:left="-108" w:right="-108"/>
              <w:jc w:val="center"/>
            </w:pPr>
            <w:r w:rsidRPr="00B84540">
              <w:t>-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2877A5" w:rsidRPr="00B84540" w:rsidRDefault="002877A5" w:rsidP="002450D7">
            <w:pPr>
              <w:ind w:left="-108" w:right="-108"/>
              <w:jc w:val="center"/>
            </w:pPr>
            <w:r w:rsidRPr="00B84540">
              <w:t>-</w:t>
            </w:r>
          </w:p>
        </w:tc>
      </w:tr>
      <w:tr w:rsidR="002877A5" w:rsidRPr="00B84540" w:rsidTr="002450D7">
        <w:trPr>
          <w:trHeight w:val="694"/>
        </w:trPr>
        <w:tc>
          <w:tcPr>
            <w:tcW w:w="539" w:type="dxa"/>
            <w:shd w:val="clear" w:color="auto" w:fill="auto"/>
            <w:vAlign w:val="center"/>
          </w:tcPr>
          <w:p w:rsidR="002877A5" w:rsidRPr="00B84540" w:rsidRDefault="002877A5" w:rsidP="002450D7">
            <w:pPr>
              <w:jc w:val="center"/>
            </w:pPr>
            <w:r w:rsidRPr="00B84540">
              <w:t>3</w:t>
            </w:r>
          </w:p>
        </w:tc>
        <w:tc>
          <w:tcPr>
            <w:tcW w:w="4521" w:type="dxa"/>
            <w:shd w:val="clear" w:color="auto" w:fill="auto"/>
            <w:vAlign w:val="center"/>
          </w:tcPr>
          <w:p w:rsidR="002877A5" w:rsidRPr="00B84540" w:rsidRDefault="002877A5" w:rsidP="002450D7">
            <w:pPr>
              <w:pStyle w:val="Default"/>
              <w:rPr>
                <w:color w:val="auto"/>
              </w:rPr>
            </w:pPr>
            <w:r w:rsidRPr="00B84540">
              <w:rPr>
                <w:color w:val="auto"/>
              </w:rPr>
              <w:t>Строительство водопроводных сетей в существующей застройке - L= 5,0 км</w:t>
            </w:r>
          </w:p>
        </w:tc>
        <w:tc>
          <w:tcPr>
            <w:tcW w:w="1080" w:type="dxa"/>
            <w:shd w:val="clear" w:color="auto" w:fill="auto"/>
            <w:vAlign w:val="center"/>
          </w:tcPr>
          <w:p w:rsidR="002877A5" w:rsidRPr="00B84540" w:rsidRDefault="002877A5" w:rsidP="002450D7">
            <w:pPr>
              <w:ind w:left="-108" w:right="-108"/>
              <w:jc w:val="center"/>
            </w:pPr>
            <w:r w:rsidRPr="00B84540">
              <w:t>18900</w:t>
            </w:r>
          </w:p>
        </w:tc>
        <w:tc>
          <w:tcPr>
            <w:tcW w:w="968" w:type="dxa"/>
            <w:shd w:val="clear" w:color="auto" w:fill="auto"/>
            <w:vAlign w:val="center"/>
          </w:tcPr>
          <w:p w:rsidR="002877A5" w:rsidRPr="00B84540" w:rsidRDefault="002877A5" w:rsidP="002450D7">
            <w:pPr>
              <w:ind w:left="-108" w:right="-108"/>
              <w:jc w:val="center"/>
            </w:pPr>
            <w:r w:rsidRPr="00B84540">
              <w:t>-</w:t>
            </w:r>
          </w:p>
        </w:tc>
        <w:tc>
          <w:tcPr>
            <w:tcW w:w="840" w:type="dxa"/>
            <w:shd w:val="clear" w:color="auto" w:fill="auto"/>
            <w:vAlign w:val="center"/>
          </w:tcPr>
          <w:p w:rsidR="002877A5" w:rsidRPr="00B84540" w:rsidRDefault="002877A5" w:rsidP="002450D7">
            <w:pPr>
              <w:ind w:left="-108" w:right="-108"/>
              <w:jc w:val="center"/>
            </w:pPr>
            <w:r w:rsidRPr="00B84540">
              <w:t>-</w:t>
            </w:r>
          </w:p>
        </w:tc>
        <w:tc>
          <w:tcPr>
            <w:tcW w:w="840" w:type="dxa"/>
            <w:shd w:val="clear" w:color="auto" w:fill="auto"/>
            <w:vAlign w:val="center"/>
          </w:tcPr>
          <w:p w:rsidR="002877A5" w:rsidRPr="00B84540" w:rsidRDefault="002877A5" w:rsidP="002450D7">
            <w:pPr>
              <w:ind w:left="-108" w:right="-108"/>
              <w:jc w:val="center"/>
            </w:pPr>
            <w:r w:rsidRPr="00B84540">
              <w:t>-</w:t>
            </w:r>
          </w:p>
        </w:tc>
        <w:tc>
          <w:tcPr>
            <w:tcW w:w="960" w:type="dxa"/>
            <w:shd w:val="clear" w:color="auto" w:fill="auto"/>
            <w:vAlign w:val="center"/>
          </w:tcPr>
          <w:p w:rsidR="002877A5" w:rsidRPr="00B84540" w:rsidRDefault="002877A5" w:rsidP="002450D7">
            <w:pPr>
              <w:ind w:left="-108" w:right="-108"/>
              <w:jc w:val="center"/>
            </w:pPr>
          </w:p>
        </w:tc>
        <w:tc>
          <w:tcPr>
            <w:tcW w:w="840" w:type="dxa"/>
            <w:shd w:val="clear" w:color="auto" w:fill="auto"/>
            <w:vAlign w:val="center"/>
          </w:tcPr>
          <w:p w:rsidR="002877A5" w:rsidRPr="00B84540" w:rsidRDefault="002877A5" w:rsidP="002450D7">
            <w:pPr>
              <w:ind w:left="-108" w:right="-108"/>
              <w:jc w:val="center"/>
            </w:pPr>
            <w:r w:rsidRPr="00B84540">
              <w:t>-</w:t>
            </w:r>
          </w:p>
        </w:tc>
        <w:tc>
          <w:tcPr>
            <w:tcW w:w="720" w:type="dxa"/>
            <w:shd w:val="clear" w:color="auto" w:fill="auto"/>
            <w:vAlign w:val="center"/>
          </w:tcPr>
          <w:p w:rsidR="002877A5" w:rsidRPr="00B84540" w:rsidRDefault="002877A5" w:rsidP="002450D7">
            <w:pPr>
              <w:ind w:left="-108" w:right="-108"/>
              <w:jc w:val="center"/>
            </w:pPr>
            <w:r w:rsidRPr="00B84540">
              <w:t>-</w:t>
            </w:r>
          </w:p>
        </w:tc>
        <w:tc>
          <w:tcPr>
            <w:tcW w:w="840" w:type="dxa"/>
            <w:shd w:val="clear" w:color="auto" w:fill="auto"/>
            <w:vAlign w:val="center"/>
          </w:tcPr>
          <w:p w:rsidR="002877A5" w:rsidRPr="00B84540" w:rsidRDefault="002877A5" w:rsidP="002450D7">
            <w:pPr>
              <w:ind w:left="-108" w:right="-108"/>
              <w:jc w:val="center"/>
            </w:pPr>
            <w:r w:rsidRPr="00B84540">
              <w:t>-</w:t>
            </w:r>
          </w:p>
        </w:tc>
        <w:tc>
          <w:tcPr>
            <w:tcW w:w="840" w:type="dxa"/>
            <w:shd w:val="clear" w:color="auto" w:fill="auto"/>
            <w:vAlign w:val="center"/>
          </w:tcPr>
          <w:p w:rsidR="002877A5" w:rsidRPr="00B84540" w:rsidRDefault="002877A5" w:rsidP="002450D7">
            <w:pPr>
              <w:ind w:left="-108" w:right="-108"/>
              <w:jc w:val="center"/>
            </w:pPr>
            <w:r w:rsidRPr="00B84540">
              <w:t>-</w:t>
            </w:r>
          </w:p>
        </w:tc>
        <w:tc>
          <w:tcPr>
            <w:tcW w:w="783" w:type="dxa"/>
            <w:shd w:val="clear" w:color="auto" w:fill="auto"/>
            <w:vAlign w:val="center"/>
          </w:tcPr>
          <w:p w:rsidR="002877A5" w:rsidRPr="00B84540" w:rsidRDefault="002877A5" w:rsidP="002450D7">
            <w:pPr>
              <w:ind w:left="-108" w:right="-108"/>
              <w:jc w:val="center"/>
            </w:pPr>
            <w:r w:rsidRPr="00B84540">
              <w:t>-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2877A5" w:rsidRPr="00B84540" w:rsidRDefault="002877A5" w:rsidP="002450D7">
            <w:pPr>
              <w:ind w:left="-108" w:right="-108"/>
              <w:jc w:val="center"/>
            </w:pPr>
            <w:r w:rsidRPr="00B84540">
              <w:t>18900</w:t>
            </w:r>
          </w:p>
        </w:tc>
      </w:tr>
      <w:tr w:rsidR="002877A5" w:rsidRPr="00B84540" w:rsidTr="002450D7">
        <w:trPr>
          <w:trHeight w:val="152"/>
        </w:trPr>
        <w:tc>
          <w:tcPr>
            <w:tcW w:w="539" w:type="dxa"/>
            <w:shd w:val="clear" w:color="auto" w:fill="auto"/>
            <w:vAlign w:val="center"/>
          </w:tcPr>
          <w:p w:rsidR="002877A5" w:rsidRPr="00B84540" w:rsidRDefault="002877A5" w:rsidP="002450D7">
            <w:pPr>
              <w:jc w:val="center"/>
            </w:pPr>
            <w:r w:rsidRPr="00B84540">
              <w:t>4</w:t>
            </w:r>
          </w:p>
        </w:tc>
        <w:tc>
          <w:tcPr>
            <w:tcW w:w="4521" w:type="dxa"/>
            <w:shd w:val="clear" w:color="auto" w:fill="auto"/>
            <w:vAlign w:val="center"/>
          </w:tcPr>
          <w:p w:rsidR="002877A5" w:rsidRPr="00B84540" w:rsidRDefault="002877A5" w:rsidP="002450D7">
            <w:pPr>
              <w:pStyle w:val="Default"/>
              <w:rPr>
                <w:color w:val="auto"/>
              </w:rPr>
            </w:pPr>
            <w:r w:rsidRPr="00B84540">
              <w:rPr>
                <w:color w:val="auto"/>
              </w:rPr>
              <w:t xml:space="preserve">Строительство водопроводных сетей на площадках № 1, 2, 3, L= 10,7 км </w:t>
            </w:r>
          </w:p>
        </w:tc>
        <w:tc>
          <w:tcPr>
            <w:tcW w:w="1080" w:type="dxa"/>
            <w:shd w:val="clear" w:color="auto" w:fill="auto"/>
            <w:vAlign w:val="center"/>
          </w:tcPr>
          <w:p w:rsidR="002877A5" w:rsidRPr="00B84540" w:rsidRDefault="002877A5" w:rsidP="002450D7">
            <w:pPr>
              <w:ind w:left="-108" w:right="-108"/>
              <w:jc w:val="center"/>
            </w:pPr>
            <w:r w:rsidRPr="00B84540">
              <w:t>40402</w:t>
            </w:r>
          </w:p>
        </w:tc>
        <w:tc>
          <w:tcPr>
            <w:tcW w:w="968" w:type="dxa"/>
            <w:shd w:val="clear" w:color="auto" w:fill="auto"/>
            <w:vAlign w:val="center"/>
          </w:tcPr>
          <w:p w:rsidR="002877A5" w:rsidRPr="00B84540" w:rsidRDefault="002877A5" w:rsidP="002450D7">
            <w:pPr>
              <w:ind w:left="-108" w:right="-108"/>
              <w:jc w:val="center"/>
            </w:pPr>
            <w:r w:rsidRPr="00B84540">
              <w:t>-</w:t>
            </w:r>
          </w:p>
        </w:tc>
        <w:tc>
          <w:tcPr>
            <w:tcW w:w="840" w:type="dxa"/>
            <w:shd w:val="clear" w:color="auto" w:fill="auto"/>
            <w:vAlign w:val="center"/>
          </w:tcPr>
          <w:p w:rsidR="002877A5" w:rsidRPr="00B84540" w:rsidRDefault="002877A5" w:rsidP="002450D7">
            <w:pPr>
              <w:ind w:left="-108" w:right="-108"/>
              <w:jc w:val="center"/>
            </w:pPr>
            <w:r w:rsidRPr="00B84540">
              <w:t>-</w:t>
            </w:r>
          </w:p>
        </w:tc>
        <w:tc>
          <w:tcPr>
            <w:tcW w:w="840" w:type="dxa"/>
            <w:shd w:val="clear" w:color="auto" w:fill="auto"/>
            <w:vAlign w:val="center"/>
          </w:tcPr>
          <w:p w:rsidR="002877A5" w:rsidRPr="00B84540" w:rsidRDefault="002877A5" w:rsidP="002450D7">
            <w:pPr>
              <w:ind w:left="-108" w:right="-108"/>
              <w:jc w:val="center"/>
            </w:pPr>
            <w:r w:rsidRPr="00B84540">
              <w:t>-</w:t>
            </w:r>
          </w:p>
        </w:tc>
        <w:tc>
          <w:tcPr>
            <w:tcW w:w="960" w:type="dxa"/>
            <w:shd w:val="clear" w:color="auto" w:fill="auto"/>
            <w:vAlign w:val="center"/>
          </w:tcPr>
          <w:p w:rsidR="002877A5" w:rsidRPr="00B84540" w:rsidRDefault="002877A5" w:rsidP="002450D7">
            <w:pPr>
              <w:ind w:left="-108" w:right="-108"/>
              <w:jc w:val="center"/>
            </w:pPr>
            <w:r w:rsidRPr="00B84540">
              <w:t>-</w:t>
            </w:r>
          </w:p>
        </w:tc>
        <w:tc>
          <w:tcPr>
            <w:tcW w:w="840" w:type="dxa"/>
            <w:shd w:val="clear" w:color="auto" w:fill="auto"/>
            <w:vAlign w:val="center"/>
          </w:tcPr>
          <w:p w:rsidR="002877A5" w:rsidRPr="00B84540" w:rsidRDefault="002877A5" w:rsidP="002450D7">
            <w:pPr>
              <w:ind w:left="-108" w:right="-108"/>
              <w:jc w:val="center"/>
            </w:pPr>
            <w:r w:rsidRPr="00B84540">
              <w:t>-</w:t>
            </w:r>
          </w:p>
        </w:tc>
        <w:tc>
          <w:tcPr>
            <w:tcW w:w="720" w:type="dxa"/>
            <w:shd w:val="clear" w:color="auto" w:fill="auto"/>
            <w:vAlign w:val="center"/>
          </w:tcPr>
          <w:p w:rsidR="002877A5" w:rsidRPr="00B84540" w:rsidRDefault="002877A5" w:rsidP="002450D7">
            <w:pPr>
              <w:ind w:left="-108" w:right="-108"/>
              <w:jc w:val="center"/>
            </w:pPr>
          </w:p>
        </w:tc>
        <w:tc>
          <w:tcPr>
            <w:tcW w:w="840" w:type="dxa"/>
            <w:shd w:val="clear" w:color="auto" w:fill="auto"/>
            <w:vAlign w:val="center"/>
          </w:tcPr>
          <w:p w:rsidR="002877A5" w:rsidRPr="00B84540" w:rsidRDefault="002877A5" w:rsidP="002450D7">
            <w:pPr>
              <w:ind w:left="-108" w:right="-108"/>
              <w:jc w:val="center"/>
            </w:pPr>
            <w:r w:rsidRPr="00B84540">
              <w:t>-</w:t>
            </w:r>
          </w:p>
        </w:tc>
        <w:tc>
          <w:tcPr>
            <w:tcW w:w="840" w:type="dxa"/>
            <w:shd w:val="clear" w:color="auto" w:fill="auto"/>
            <w:vAlign w:val="center"/>
          </w:tcPr>
          <w:p w:rsidR="002877A5" w:rsidRPr="00B84540" w:rsidRDefault="002877A5" w:rsidP="002450D7">
            <w:pPr>
              <w:ind w:left="-108" w:right="-108"/>
              <w:jc w:val="center"/>
            </w:pPr>
            <w:r w:rsidRPr="00B84540">
              <w:t>-</w:t>
            </w:r>
          </w:p>
        </w:tc>
        <w:tc>
          <w:tcPr>
            <w:tcW w:w="783" w:type="dxa"/>
            <w:shd w:val="clear" w:color="auto" w:fill="auto"/>
            <w:vAlign w:val="center"/>
          </w:tcPr>
          <w:p w:rsidR="002877A5" w:rsidRPr="00B84540" w:rsidRDefault="002877A5" w:rsidP="002450D7">
            <w:pPr>
              <w:ind w:left="-108" w:right="-108"/>
              <w:jc w:val="center"/>
            </w:pPr>
            <w:r w:rsidRPr="00B84540">
              <w:t>-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2877A5" w:rsidRPr="00B84540" w:rsidRDefault="002877A5" w:rsidP="002450D7">
            <w:pPr>
              <w:ind w:left="-108" w:right="-108"/>
              <w:jc w:val="center"/>
            </w:pPr>
            <w:r w:rsidRPr="00B84540">
              <w:t>40402</w:t>
            </w:r>
          </w:p>
        </w:tc>
      </w:tr>
      <w:tr w:rsidR="002877A5" w:rsidRPr="00B84540" w:rsidTr="002450D7">
        <w:trPr>
          <w:trHeight w:val="373"/>
        </w:trPr>
        <w:tc>
          <w:tcPr>
            <w:tcW w:w="539" w:type="dxa"/>
            <w:shd w:val="clear" w:color="auto" w:fill="auto"/>
            <w:vAlign w:val="center"/>
          </w:tcPr>
          <w:p w:rsidR="002877A5" w:rsidRPr="00B84540" w:rsidRDefault="002877A5" w:rsidP="002450D7">
            <w:pPr>
              <w:jc w:val="center"/>
            </w:pPr>
            <w:r w:rsidRPr="00B84540">
              <w:t>5</w:t>
            </w:r>
          </w:p>
        </w:tc>
        <w:tc>
          <w:tcPr>
            <w:tcW w:w="4521" w:type="dxa"/>
            <w:shd w:val="clear" w:color="auto" w:fill="auto"/>
            <w:vAlign w:val="center"/>
          </w:tcPr>
          <w:p w:rsidR="002877A5" w:rsidRPr="00B84540" w:rsidRDefault="002877A5" w:rsidP="002450D7">
            <w:pPr>
              <w:pStyle w:val="Default"/>
              <w:rPr>
                <w:color w:val="auto"/>
              </w:rPr>
            </w:pPr>
            <w:r w:rsidRPr="00B84540">
              <w:rPr>
                <w:color w:val="auto"/>
              </w:rPr>
              <w:t>Строительство поливочного водопровода</w:t>
            </w:r>
          </w:p>
        </w:tc>
        <w:tc>
          <w:tcPr>
            <w:tcW w:w="1080" w:type="dxa"/>
            <w:shd w:val="clear" w:color="auto" w:fill="auto"/>
            <w:vAlign w:val="center"/>
          </w:tcPr>
          <w:p w:rsidR="002877A5" w:rsidRPr="00B84540" w:rsidRDefault="002877A5" w:rsidP="002450D7">
            <w:pPr>
              <w:ind w:left="-108" w:right="-108"/>
              <w:jc w:val="center"/>
            </w:pPr>
            <w:r w:rsidRPr="00B84540">
              <w:t>по проекту</w:t>
            </w:r>
          </w:p>
        </w:tc>
        <w:tc>
          <w:tcPr>
            <w:tcW w:w="968" w:type="dxa"/>
            <w:shd w:val="clear" w:color="auto" w:fill="auto"/>
            <w:vAlign w:val="center"/>
          </w:tcPr>
          <w:p w:rsidR="002877A5" w:rsidRPr="00B84540" w:rsidRDefault="002877A5" w:rsidP="002450D7">
            <w:pPr>
              <w:ind w:left="-108" w:right="-108"/>
              <w:jc w:val="center"/>
            </w:pPr>
            <w:r w:rsidRPr="00B84540">
              <w:t>-</w:t>
            </w:r>
          </w:p>
        </w:tc>
        <w:tc>
          <w:tcPr>
            <w:tcW w:w="840" w:type="dxa"/>
            <w:shd w:val="clear" w:color="auto" w:fill="auto"/>
            <w:vAlign w:val="center"/>
          </w:tcPr>
          <w:p w:rsidR="002877A5" w:rsidRPr="00B84540" w:rsidRDefault="002877A5" w:rsidP="002450D7">
            <w:pPr>
              <w:ind w:left="-108" w:right="-108"/>
              <w:jc w:val="center"/>
            </w:pPr>
            <w:r w:rsidRPr="00B84540">
              <w:t>-</w:t>
            </w:r>
          </w:p>
        </w:tc>
        <w:tc>
          <w:tcPr>
            <w:tcW w:w="840" w:type="dxa"/>
            <w:shd w:val="clear" w:color="auto" w:fill="auto"/>
            <w:vAlign w:val="center"/>
          </w:tcPr>
          <w:p w:rsidR="002877A5" w:rsidRPr="00B84540" w:rsidRDefault="002877A5" w:rsidP="002450D7">
            <w:pPr>
              <w:ind w:left="-108" w:right="-108"/>
              <w:jc w:val="center"/>
            </w:pPr>
            <w:r w:rsidRPr="00B84540">
              <w:t>-</w:t>
            </w:r>
          </w:p>
        </w:tc>
        <w:tc>
          <w:tcPr>
            <w:tcW w:w="960" w:type="dxa"/>
            <w:shd w:val="clear" w:color="auto" w:fill="auto"/>
            <w:vAlign w:val="center"/>
          </w:tcPr>
          <w:p w:rsidR="002877A5" w:rsidRPr="00B84540" w:rsidRDefault="002877A5" w:rsidP="002450D7">
            <w:pPr>
              <w:ind w:left="-108" w:right="-108"/>
              <w:jc w:val="center"/>
            </w:pPr>
            <w:r w:rsidRPr="00B84540">
              <w:t>-</w:t>
            </w:r>
          </w:p>
        </w:tc>
        <w:tc>
          <w:tcPr>
            <w:tcW w:w="840" w:type="dxa"/>
            <w:shd w:val="clear" w:color="auto" w:fill="auto"/>
            <w:vAlign w:val="center"/>
          </w:tcPr>
          <w:p w:rsidR="002877A5" w:rsidRPr="00B84540" w:rsidRDefault="002877A5" w:rsidP="002450D7">
            <w:pPr>
              <w:ind w:left="-108" w:right="-108"/>
              <w:jc w:val="center"/>
            </w:pPr>
            <w:r w:rsidRPr="00B84540">
              <w:t>-</w:t>
            </w:r>
          </w:p>
        </w:tc>
        <w:tc>
          <w:tcPr>
            <w:tcW w:w="720" w:type="dxa"/>
            <w:shd w:val="clear" w:color="auto" w:fill="auto"/>
            <w:vAlign w:val="center"/>
          </w:tcPr>
          <w:p w:rsidR="002877A5" w:rsidRPr="00B84540" w:rsidRDefault="002877A5" w:rsidP="002450D7">
            <w:pPr>
              <w:ind w:left="-108" w:right="-108"/>
              <w:jc w:val="center"/>
            </w:pPr>
            <w:r w:rsidRPr="00B84540">
              <w:t>-</w:t>
            </w:r>
          </w:p>
        </w:tc>
        <w:tc>
          <w:tcPr>
            <w:tcW w:w="840" w:type="dxa"/>
            <w:shd w:val="clear" w:color="auto" w:fill="auto"/>
            <w:vAlign w:val="center"/>
          </w:tcPr>
          <w:p w:rsidR="002877A5" w:rsidRPr="00B84540" w:rsidRDefault="002877A5" w:rsidP="002450D7">
            <w:pPr>
              <w:ind w:left="-108" w:right="-108"/>
              <w:jc w:val="center"/>
            </w:pPr>
            <w:r w:rsidRPr="00B84540">
              <w:t>-</w:t>
            </w:r>
          </w:p>
        </w:tc>
        <w:tc>
          <w:tcPr>
            <w:tcW w:w="840" w:type="dxa"/>
            <w:shd w:val="clear" w:color="auto" w:fill="auto"/>
            <w:vAlign w:val="center"/>
          </w:tcPr>
          <w:p w:rsidR="002877A5" w:rsidRPr="00B84540" w:rsidRDefault="002877A5" w:rsidP="002450D7">
            <w:pPr>
              <w:ind w:left="-108" w:right="-108"/>
              <w:jc w:val="center"/>
            </w:pPr>
            <w:r w:rsidRPr="00B84540">
              <w:t>-</w:t>
            </w:r>
          </w:p>
        </w:tc>
        <w:tc>
          <w:tcPr>
            <w:tcW w:w="783" w:type="dxa"/>
            <w:shd w:val="clear" w:color="auto" w:fill="auto"/>
            <w:vAlign w:val="center"/>
          </w:tcPr>
          <w:p w:rsidR="002877A5" w:rsidRPr="00B84540" w:rsidRDefault="002877A5" w:rsidP="002450D7">
            <w:pPr>
              <w:ind w:left="-108" w:right="-108"/>
              <w:jc w:val="center"/>
            </w:pPr>
            <w:r w:rsidRPr="00B84540">
              <w:t>-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2877A5" w:rsidRPr="00B84540" w:rsidRDefault="002877A5" w:rsidP="002450D7">
            <w:pPr>
              <w:ind w:left="-108" w:right="-108"/>
              <w:jc w:val="center"/>
            </w:pPr>
            <w:r w:rsidRPr="00B84540">
              <w:t>по проекту</w:t>
            </w:r>
          </w:p>
        </w:tc>
      </w:tr>
      <w:tr w:rsidR="002877A5" w:rsidRPr="00B84540" w:rsidTr="002450D7">
        <w:trPr>
          <w:trHeight w:val="157"/>
        </w:trPr>
        <w:tc>
          <w:tcPr>
            <w:tcW w:w="539" w:type="dxa"/>
            <w:shd w:val="clear" w:color="auto" w:fill="auto"/>
            <w:vAlign w:val="center"/>
          </w:tcPr>
          <w:p w:rsidR="002877A5" w:rsidRPr="00B84540" w:rsidRDefault="002877A5" w:rsidP="002450D7">
            <w:pPr>
              <w:jc w:val="center"/>
            </w:pPr>
            <w:r w:rsidRPr="00B84540">
              <w:t>6</w:t>
            </w:r>
          </w:p>
        </w:tc>
        <w:tc>
          <w:tcPr>
            <w:tcW w:w="4521" w:type="dxa"/>
            <w:shd w:val="clear" w:color="auto" w:fill="auto"/>
            <w:vAlign w:val="center"/>
          </w:tcPr>
          <w:p w:rsidR="002877A5" w:rsidRPr="00B84540" w:rsidRDefault="002877A5" w:rsidP="002450D7">
            <w:pPr>
              <w:pStyle w:val="Default"/>
              <w:rPr>
                <w:color w:val="auto"/>
              </w:rPr>
            </w:pPr>
            <w:r w:rsidRPr="00B84540">
              <w:rPr>
                <w:color w:val="auto"/>
              </w:rPr>
              <w:t>Установка комплексов обезжелезивания воды на водозаборах, на основе аппаратов типа УОПР, работающих по безреагентной технологии</w:t>
            </w:r>
          </w:p>
        </w:tc>
        <w:tc>
          <w:tcPr>
            <w:tcW w:w="1080" w:type="dxa"/>
            <w:shd w:val="clear" w:color="auto" w:fill="auto"/>
            <w:vAlign w:val="center"/>
          </w:tcPr>
          <w:p w:rsidR="002877A5" w:rsidRPr="00B84540" w:rsidRDefault="002877A5" w:rsidP="002450D7">
            <w:pPr>
              <w:ind w:left="-108" w:right="-108"/>
              <w:jc w:val="center"/>
            </w:pPr>
            <w:r w:rsidRPr="00B84540">
              <w:t>2000</w:t>
            </w:r>
          </w:p>
        </w:tc>
        <w:tc>
          <w:tcPr>
            <w:tcW w:w="968" w:type="dxa"/>
            <w:shd w:val="clear" w:color="auto" w:fill="auto"/>
            <w:vAlign w:val="center"/>
          </w:tcPr>
          <w:p w:rsidR="002877A5" w:rsidRPr="00B84540" w:rsidRDefault="002877A5" w:rsidP="002450D7">
            <w:pPr>
              <w:ind w:left="-108" w:right="-108"/>
              <w:jc w:val="center"/>
            </w:pPr>
            <w:r w:rsidRPr="00B84540">
              <w:t>-</w:t>
            </w:r>
          </w:p>
        </w:tc>
        <w:tc>
          <w:tcPr>
            <w:tcW w:w="840" w:type="dxa"/>
            <w:shd w:val="clear" w:color="auto" w:fill="auto"/>
            <w:vAlign w:val="center"/>
          </w:tcPr>
          <w:p w:rsidR="002877A5" w:rsidRPr="00B84540" w:rsidRDefault="002877A5" w:rsidP="002450D7">
            <w:pPr>
              <w:ind w:left="-108" w:right="-108"/>
              <w:jc w:val="center"/>
            </w:pPr>
            <w:r w:rsidRPr="00B84540">
              <w:t>-</w:t>
            </w:r>
          </w:p>
        </w:tc>
        <w:tc>
          <w:tcPr>
            <w:tcW w:w="840" w:type="dxa"/>
            <w:shd w:val="clear" w:color="auto" w:fill="auto"/>
            <w:vAlign w:val="center"/>
          </w:tcPr>
          <w:p w:rsidR="002877A5" w:rsidRPr="00B84540" w:rsidRDefault="002877A5" w:rsidP="002450D7">
            <w:pPr>
              <w:ind w:left="-108" w:right="-108"/>
              <w:jc w:val="center"/>
            </w:pPr>
            <w:r w:rsidRPr="00B84540">
              <w:t>-</w:t>
            </w:r>
          </w:p>
        </w:tc>
        <w:tc>
          <w:tcPr>
            <w:tcW w:w="960" w:type="dxa"/>
            <w:shd w:val="clear" w:color="auto" w:fill="auto"/>
            <w:vAlign w:val="center"/>
          </w:tcPr>
          <w:p w:rsidR="002877A5" w:rsidRPr="00B84540" w:rsidRDefault="002877A5" w:rsidP="002450D7">
            <w:pPr>
              <w:ind w:left="-108" w:right="-108"/>
              <w:jc w:val="center"/>
            </w:pPr>
            <w:r w:rsidRPr="00B84540">
              <w:t>-</w:t>
            </w:r>
          </w:p>
        </w:tc>
        <w:tc>
          <w:tcPr>
            <w:tcW w:w="840" w:type="dxa"/>
            <w:shd w:val="clear" w:color="auto" w:fill="auto"/>
            <w:vAlign w:val="center"/>
          </w:tcPr>
          <w:p w:rsidR="002877A5" w:rsidRPr="00B84540" w:rsidRDefault="002877A5" w:rsidP="002450D7">
            <w:pPr>
              <w:ind w:left="-108" w:right="-108"/>
              <w:jc w:val="center"/>
            </w:pPr>
            <w:r w:rsidRPr="00B84540">
              <w:t>-</w:t>
            </w:r>
          </w:p>
        </w:tc>
        <w:tc>
          <w:tcPr>
            <w:tcW w:w="720" w:type="dxa"/>
            <w:shd w:val="clear" w:color="auto" w:fill="auto"/>
            <w:vAlign w:val="center"/>
          </w:tcPr>
          <w:p w:rsidR="002877A5" w:rsidRPr="00B84540" w:rsidRDefault="002877A5" w:rsidP="002450D7">
            <w:pPr>
              <w:ind w:left="-108" w:right="-108"/>
              <w:jc w:val="center"/>
            </w:pPr>
            <w:r w:rsidRPr="00B84540">
              <w:t>2000</w:t>
            </w:r>
          </w:p>
        </w:tc>
        <w:tc>
          <w:tcPr>
            <w:tcW w:w="840" w:type="dxa"/>
            <w:shd w:val="clear" w:color="auto" w:fill="auto"/>
            <w:vAlign w:val="center"/>
          </w:tcPr>
          <w:p w:rsidR="002877A5" w:rsidRPr="00B84540" w:rsidRDefault="002877A5" w:rsidP="002450D7">
            <w:pPr>
              <w:ind w:left="-108" w:right="-108"/>
              <w:jc w:val="center"/>
            </w:pPr>
            <w:r w:rsidRPr="00B84540">
              <w:t>-</w:t>
            </w:r>
          </w:p>
        </w:tc>
        <w:tc>
          <w:tcPr>
            <w:tcW w:w="840" w:type="dxa"/>
            <w:shd w:val="clear" w:color="auto" w:fill="auto"/>
            <w:vAlign w:val="center"/>
          </w:tcPr>
          <w:p w:rsidR="002877A5" w:rsidRPr="00B84540" w:rsidRDefault="002877A5" w:rsidP="002450D7">
            <w:pPr>
              <w:ind w:left="-108" w:right="-108"/>
              <w:jc w:val="center"/>
            </w:pPr>
            <w:r w:rsidRPr="00B84540">
              <w:t>-</w:t>
            </w:r>
          </w:p>
        </w:tc>
        <w:tc>
          <w:tcPr>
            <w:tcW w:w="783" w:type="dxa"/>
            <w:shd w:val="clear" w:color="auto" w:fill="auto"/>
            <w:vAlign w:val="center"/>
          </w:tcPr>
          <w:p w:rsidR="002877A5" w:rsidRPr="00B84540" w:rsidRDefault="002877A5" w:rsidP="002450D7">
            <w:pPr>
              <w:ind w:left="-108" w:right="-108"/>
              <w:jc w:val="center"/>
            </w:pPr>
            <w:r w:rsidRPr="00B84540">
              <w:t>-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2877A5" w:rsidRPr="00B84540" w:rsidRDefault="002877A5" w:rsidP="002450D7">
            <w:pPr>
              <w:ind w:left="-108" w:right="-108"/>
              <w:jc w:val="center"/>
            </w:pPr>
            <w:r w:rsidRPr="00B84540">
              <w:t>-</w:t>
            </w:r>
          </w:p>
        </w:tc>
      </w:tr>
      <w:tr w:rsidR="002877A5" w:rsidRPr="00B84540" w:rsidTr="002450D7">
        <w:trPr>
          <w:trHeight w:val="465"/>
        </w:trPr>
        <w:tc>
          <w:tcPr>
            <w:tcW w:w="5060" w:type="dxa"/>
            <w:gridSpan w:val="2"/>
            <w:shd w:val="clear" w:color="auto" w:fill="auto"/>
            <w:vAlign w:val="center"/>
          </w:tcPr>
          <w:p w:rsidR="002877A5" w:rsidRPr="00B84540" w:rsidRDefault="002877A5" w:rsidP="002450D7">
            <w:pPr>
              <w:jc w:val="center"/>
              <w:rPr>
                <w:b/>
                <w:bCs/>
              </w:rPr>
            </w:pPr>
            <w:r w:rsidRPr="00B84540">
              <w:rPr>
                <w:b/>
                <w:bCs/>
              </w:rPr>
              <w:t>ИТОГО:</w:t>
            </w:r>
          </w:p>
        </w:tc>
        <w:tc>
          <w:tcPr>
            <w:tcW w:w="1080" w:type="dxa"/>
            <w:shd w:val="clear" w:color="auto" w:fill="auto"/>
            <w:vAlign w:val="center"/>
          </w:tcPr>
          <w:p w:rsidR="002877A5" w:rsidRPr="00B84540" w:rsidRDefault="002877A5" w:rsidP="002450D7">
            <w:pPr>
              <w:ind w:left="-108" w:right="-108"/>
              <w:jc w:val="center"/>
              <w:rPr>
                <w:b/>
                <w:bCs/>
              </w:rPr>
            </w:pPr>
            <w:r w:rsidRPr="00B84540">
              <w:rPr>
                <w:b/>
                <w:bCs/>
              </w:rPr>
              <w:t>84212</w:t>
            </w:r>
          </w:p>
        </w:tc>
        <w:tc>
          <w:tcPr>
            <w:tcW w:w="968" w:type="dxa"/>
            <w:shd w:val="clear" w:color="auto" w:fill="auto"/>
            <w:vAlign w:val="center"/>
          </w:tcPr>
          <w:p w:rsidR="002877A5" w:rsidRPr="00B84540" w:rsidRDefault="002877A5" w:rsidP="002450D7">
            <w:pPr>
              <w:ind w:left="-108" w:right="-108"/>
              <w:jc w:val="center"/>
              <w:rPr>
                <w:b/>
                <w:bCs/>
              </w:rPr>
            </w:pPr>
            <w:r w:rsidRPr="00B84540">
              <w:rPr>
                <w:b/>
                <w:bCs/>
              </w:rPr>
              <w:t>1000</w:t>
            </w:r>
          </w:p>
        </w:tc>
        <w:tc>
          <w:tcPr>
            <w:tcW w:w="840" w:type="dxa"/>
            <w:shd w:val="clear" w:color="auto" w:fill="auto"/>
            <w:vAlign w:val="center"/>
          </w:tcPr>
          <w:p w:rsidR="002877A5" w:rsidRPr="00B84540" w:rsidRDefault="002877A5" w:rsidP="002450D7">
            <w:pPr>
              <w:ind w:left="-108" w:right="-108"/>
              <w:jc w:val="center"/>
              <w:rPr>
                <w:b/>
                <w:bCs/>
              </w:rPr>
            </w:pPr>
            <w:r w:rsidRPr="00B84540">
              <w:rPr>
                <w:b/>
                <w:bCs/>
              </w:rPr>
              <w:t>4500</w:t>
            </w:r>
          </w:p>
        </w:tc>
        <w:tc>
          <w:tcPr>
            <w:tcW w:w="840" w:type="dxa"/>
            <w:shd w:val="clear" w:color="auto" w:fill="auto"/>
            <w:vAlign w:val="center"/>
          </w:tcPr>
          <w:p w:rsidR="002877A5" w:rsidRPr="00B84540" w:rsidRDefault="002877A5" w:rsidP="002450D7">
            <w:pPr>
              <w:ind w:left="-108" w:right="-108"/>
              <w:jc w:val="center"/>
              <w:rPr>
                <w:b/>
                <w:bCs/>
              </w:rPr>
            </w:pPr>
            <w:r w:rsidRPr="00B84540">
              <w:rPr>
                <w:b/>
                <w:bCs/>
              </w:rPr>
              <w:t>5000</w:t>
            </w:r>
          </w:p>
        </w:tc>
        <w:tc>
          <w:tcPr>
            <w:tcW w:w="960" w:type="dxa"/>
            <w:shd w:val="clear" w:color="auto" w:fill="auto"/>
            <w:vAlign w:val="center"/>
          </w:tcPr>
          <w:p w:rsidR="002877A5" w:rsidRPr="00B84540" w:rsidRDefault="002877A5" w:rsidP="002450D7">
            <w:pPr>
              <w:ind w:left="-108" w:right="-108"/>
              <w:jc w:val="center"/>
              <w:rPr>
                <w:b/>
                <w:bCs/>
              </w:rPr>
            </w:pPr>
            <w:r w:rsidRPr="00B84540">
              <w:rPr>
                <w:b/>
                <w:bCs/>
              </w:rPr>
              <w:t>8000</w:t>
            </w:r>
          </w:p>
        </w:tc>
        <w:tc>
          <w:tcPr>
            <w:tcW w:w="840" w:type="dxa"/>
            <w:shd w:val="clear" w:color="auto" w:fill="auto"/>
            <w:vAlign w:val="center"/>
          </w:tcPr>
          <w:p w:rsidR="002877A5" w:rsidRPr="00B84540" w:rsidRDefault="002877A5" w:rsidP="002450D7">
            <w:pPr>
              <w:ind w:left="-108" w:right="-108"/>
              <w:jc w:val="center"/>
              <w:rPr>
                <w:b/>
                <w:bCs/>
              </w:rPr>
            </w:pPr>
            <w:r w:rsidRPr="00B84540">
              <w:rPr>
                <w:b/>
                <w:bCs/>
              </w:rPr>
              <w:t>4410</w:t>
            </w:r>
          </w:p>
        </w:tc>
        <w:tc>
          <w:tcPr>
            <w:tcW w:w="720" w:type="dxa"/>
            <w:shd w:val="clear" w:color="auto" w:fill="auto"/>
            <w:vAlign w:val="center"/>
          </w:tcPr>
          <w:p w:rsidR="002877A5" w:rsidRPr="00B84540" w:rsidRDefault="002877A5" w:rsidP="002450D7">
            <w:pPr>
              <w:ind w:left="-108" w:right="-108"/>
              <w:jc w:val="center"/>
              <w:rPr>
                <w:b/>
                <w:bCs/>
              </w:rPr>
            </w:pPr>
            <w:r w:rsidRPr="00B84540">
              <w:rPr>
                <w:b/>
                <w:bCs/>
              </w:rPr>
              <w:t>2000</w:t>
            </w:r>
          </w:p>
        </w:tc>
        <w:tc>
          <w:tcPr>
            <w:tcW w:w="840" w:type="dxa"/>
            <w:shd w:val="clear" w:color="auto" w:fill="auto"/>
            <w:vAlign w:val="center"/>
          </w:tcPr>
          <w:p w:rsidR="002877A5" w:rsidRPr="00B84540" w:rsidRDefault="002877A5" w:rsidP="002450D7">
            <w:pPr>
              <w:ind w:left="-108" w:right="-108"/>
              <w:jc w:val="center"/>
            </w:pPr>
            <w:r w:rsidRPr="00B84540">
              <w:t>-</w:t>
            </w:r>
          </w:p>
        </w:tc>
        <w:tc>
          <w:tcPr>
            <w:tcW w:w="840" w:type="dxa"/>
            <w:shd w:val="clear" w:color="auto" w:fill="auto"/>
            <w:vAlign w:val="center"/>
          </w:tcPr>
          <w:p w:rsidR="002877A5" w:rsidRPr="00B84540" w:rsidRDefault="002877A5" w:rsidP="002450D7">
            <w:pPr>
              <w:ind w:left="-108" w:right="-108"/>
              <w:jc w:val="center"/>
            </w:pPr>
            <w:r w:rsidRPr="00B84540">
              <w:t>-</w:t>
            </w:r>
          </w:p>
        </w:tc>
        <w:tc>
          <w:tcPr>
            <w:tcW w:w="783" w:type="dxa"/>
            <w:shd w:val="clear" w:color="auto" w:fill="auto"/>
            <w:vAlign w:val="center"/>
          </w:tcPr>
          <w:p w:rsidR="002877A5" w:rsidRPr="00B84540" w:rsidRDefault="002877A5" w:rsidP="002450D7">
            <w:pPr>
              <w:ind w:left="-108" w:right="-108"/>
              <w:jc w:val="center"/>
              <w:rPr>
                <w:b/>
                <w:bCs/>
              </w:rPr>
            </w:pPr>
            <w:r w:rsidRPr="00B84540">
              <w:t>-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2877A5" w:rsidRPr="00B84540" w:rsidRDefault="002877A5" w:rsidP="002450D7">
            <w:pPr>
              <w:ind w:left="-108" w:right="-108"/>
              <w:jc w:val="center"/>
              <w:rPr>
                <w:b/>
                <w:bCs/>
              </w:rPr>
            </w:pPr>
            <w:r w:rsidRPr="00B84540">
              <w:rPr>
                <w:b/>
                <w:bCs/>
              </w:rPr>
              <w:t>59302</w:t>
            </w:r>
          </w:p>
        </w:tc>
      </w:tr>
    </w:tbl>
    <w:p w:rsidR="002877A5" w:rsidRPr="00B84540" w:rsidRDefault="002877A5" w:rsidP="002877A5">
      <w:pPr>
        <w:spacing w:before="120" w:line="360" w:lineRule="auto"/>
        <w:ind w:firstLine="709"/>
        <w:jc w:val="both"/>
        <w:rPr>
          <w:sz w:val="28"/>
          <w:szCs w:val="28"/>
        </w:rPr>
      </w:pPr>
    </w:p>
    <w:p w:rsidR="002877A5" w:rsidRPr="00B84540" w:rsidRDefault="002877A5" w:rsidP="002877A5">
      <w:pPr>
        <w:spacing w:line="360" w:lineRule="auto"/>
        <w:jc w:val="center"/>
        <w:rPr>
          <w:sz w:val="28"/>
          <w:szCs w:val="28"/>
        </w:rPr>
        <w:sectPr w:rsidR="002877A5" w:rsidRPr="00B84540" w:rsidSect="00256F24">
          <w:pgSz w:w="16838" w:h="11906" w:orient="landscape" w:code="9"/>
          <w:pgMar w:top="1701" w:right="1134" w:bottom="851" w:left="902" w:header="454" w:footer="454" w:gutter="0"/>
          <w:cols w:space="708"/>
          <w:docGrid w:linePitch="360"/>
        </w:sectPr>
      </w:pPr>
    </w:p>
    <w:p w:rsidR="002877A5" w:rsidRPr="008863CF" w:rsidRDefault="002877A5" w:rsidP="002877A5">
      <w:pPr>
        <w:spacing w:line="360" w:lineRule="auto"/>
        <w:jc w:val="center"/>
        <w:rPr>
          <w:sz w:val="28"/>
          <w:szCs w:val="28"/>
        </w:rPr>
      </w:pPr>
      <w:r w:rsidRPr="008863CF">
        <w:rPr>
          <w:sz w:val="28"/>
          <w:szCs w:val="28"/>
        </w:rPr>
        <w:lastRenderedPageBreak/>
        <w:t xml:space="preserve">2.7.  ЦЕЛЕВЫЕ ПОКАЗАТЕЛИ РАЗВИТИЯ ЦЕНТРАЛИЗОВАННЫХ    СИСТЕМ ВОДОСНАБЖЕНИЯ </w:t>
      </w:r>
    </w:p>
    <w:p w:rsidR="002877A5" w:rsidRPr="008863CF" w:rsidRDefault="002877A5" w:rsidP="002877A5">
      <w:pPr>
        <w:spacing w:line="360" w:lineRule="auto"/>
        <w:ind w:firstLine="720"/>
        <w:jc w:val="both"/>
        <w:rPr>
          <w:sz w:val="28"/>
          <w:szCs w:val="28"/>
        </w:rPr>
      </w:pPr>
      <w:r w:rsidRPr="008863CF">
        <w:rPr>
          <w:sz w:val="28"/>
          <w:szCs w:val="28"/>
        </w:rPr>
        <w:t>Целевые показатели деятельности организации, осуществляющей х</w:t>
      </w:r>
      <w:r w:rsidRPr="008863CF">
        <w:rPr>
          <w:sz w:val="28"/>
          <w:szCs w:val="28"/>
        </w:rPr>
        <w:t>о</w:t>
      </w:r>
      <w:r w:rsidRPr="008863CF">
        <w:rPr>
          <w:sz w:val="28"/>
          <w:szCs w:val="28"/>
        </w:rPr>
        <w:t>лодное водоснабжение, предоставлены в табл</w:t>
      </w:r>
      <w:r w:rsidRPr="008863CF">
        <w:rPr>
          <w:sz w:val="28"/>
          <w:szCs w:val="28"/>
        </w:rPr>
        <w:t>и</w:t>
      </w:r>
      <w:r w:rsidRPr="008863CF">
        <w:rPr>
          <w:sz w:val="28"/>
          <w:szCs w:val="28"/>
        </w:rPr>
        <w:t>це 2.7.1.</w:t>
      </w:r>
    </w:p>
    <w:p w:rsidR="002877A5" w:rsidRPr="008863CF" w:rsidRDefault="002877A5" w:rsidP="002877A5">
      <w:pPr>
        <w:spacing w:line="360" w:lineRule="auto"/>
        <w:ind w:firstLine="720"/>
        <w:jc w:val="both"/>
        <w:rPr>
          <w:sz w:val="28"/>
          <w:szCs w:val="28"/>
        </w:rPr>
      </w:pPr>
      <w:r w:rsidRPr="008863CF">
        <w:rPr>
          <w:sz w:val="28"/>
          <w:szCs w:val="28"/>
        </w:rPr>
        <w:t>Целевые показатели оценивались исходя из фактических параметров фун</w:t>
      </w:r>
      <w:r w:rsidRPr="008863CF">
        <w:rPr>
          <w:sz w:val="28"/>
          <w:szCs w:val="28"/>
        </w:rPr>
        <w:t>к</w:t>
      </w:r>
      <w:r w:rsidRPr="008863CF">
        <w:rPr>
          <w:sz w:val="28"/>
          <w:szCs w:val="28"/>
        </w:rPr>
        <w:t>ционирования предприятия. К критериям сравнения относятся:</w:t>
      </w:r>
    </w:p>
    <w:p w:rsidR="002877A5" w:rsidRPr="008863CF" w:rsidRDefault="002877A5" w:rsidP="002877A5">
      <w:pPr>
        <w:numPr>
          <w:ilvl w:val="0"/>
          <w:numId w:val="12"/>
        </w:numPr>
        <w:spacing w:after="0" w:line="360" w:lineRule="auto"/>
        <w:jc w:val="both"/>
        <w:rPr>
          <w:sz w:val="28"/>
          <w:szCs w:val="28"/>
        </w:rPr>
      </w:pPr>
      <w:r w:rsidRPr="008863CF">
        <w:rPr>
          <w:sz w:val="28"/>
          <w:szCs w:val="28"/>
        </w:rPr>
        <w:t>показатели качества воды;</w:t>
      </w:r>
    </w:p>
    <w:p w:rsidR="002877A5" w:rsidRPr="008863CF" w:rsidRDefault="002877A5" w:rsidP="002877A5">
      <w:pPr>
        <w:numPr>
          <w:ilvl w:val="0"/>
          <w:numId w:val="12"/>
        </w:numPr>
        <w:spacing w:after="0" w:line="360" w:lineRule="auto"/>
        <w:jc w:val="both"/>
        <w:rPr>
          <w:sz w:val="28"/>
          <w:szCs w:val="28"/>
        </w:rPr>
      </w:pPr>
      <w:r w:rsidRPr="008863CF">
        <w:rPr>
          <w:sz w:val="28"/>
          <w:szCs w:val="28"/>
        </w:rPr>
        <w:t>показатели надежности и бесперебойности водоснабж</w:t>
      </w:r>
      <w:r w:rsidRPr="008863CF">
        <w:rPr>
          <w:sz w:val="28"/>
          <w:szCs w:val="28"/>
        </w:rPr>
        <w:t>е</w:t>
      </w:r>
      <w:r w:rsidRPr="008863CF">
        <w:rPr>
          <w:sz w:val="28"/>
          <w:szCs w:val="28"/>
        </w:rPr>
        <w:t>ния;</w:t>
      </w:r>
    </w:p>
    <w:p w:rsidR="002877A5" w:rsidRPr="008863CF" w:rsidRDefault="002877A5" w:rsidP="002877A5">
      <w:pPr>
        <w:numPr>
          <w:ilvl w:val="0"/>
          <w:numId w:val="12"/>
        </w:numPr>
        <w:spacing w:after="0" w:line="360" w:lineRule="auto"/>
        <w:jc w:val="both"/>
        <w:rPr>
          <w:sz w:val="28"/>
          <w:szCs w:val="28"/>
        </w:rPr>
      </w:pPr>
      <w:r w:rsidRPr="008863CF">
        <w:rPr>
          <w:sz w:val="28"/>
          <w:szCs w:val="28"/>
        </w:rPr>
        <w:t>показатели качества обслуживания абонентов;</w:t>
      </w:r>
    </w:p>
    <w:p w:rsidR="002877A5" w:rsidRPr="008863CF" w:rsidRDefault="002877A5" w:rsidP="002877A5">
      <w:pPr>
        <w:numPr>
          <w:ilvl w:val="0"/>
          <w:numId w:val="12"/>
        </w:numPr>
        <w:spacing w:after="0" w:line="360" w:lineRule="auto"/>
        <w:jc w:val="both"/>
        <w:rPr>
          <w:sz w:val="28"/>
          <w:szCs w:val="28"/>
        </w:rPr>
      </w:pPr>
      <w:r w:rsidRPr="008863CF">
        <w:rPr>
          <w:sz w:val="28"/>
          <w:szCs w:val="28"/>
        </w:rPr>
        <w:t>показатели эффективности использования ресурсов, в том числе с</w:t>
      </w:r>
      <w:r w:rsidRPr="008863CF">
        <w:rPr>
          <w:sz w:val="28"/>
          <w:szCs w:val="28"/>
        </w:rPr>
        <w:t>о</w:t>
      </w:r>
      <w:r w:rsidRPr="008863CF">
        <w:rPr>
          <w:sz w:val="28"/>
          <w:szCs w:val="28"/>
        </w:rPr>
        <w:t>кращения потерь воды при транспортировке;</w:t>
      </w:r>
    </w:p>
    <w:p w:rsidR="002877A5" w:rsidRPr="008863CF" w:rsidRDefault="002877A5" w:rsidP="002877A5">
      <w:pPr>
        <w:numPr>
          <w:ilvl w:val="0"/>
          <w:numId w:val="12"/>
        </w:numPr>
        <w:spacing w:after="0" w:line="360" w:lineRule="auto"/>
        <w:jc w:val="both"/>
        <w:rPr>
          <w:sz w:val="28"/>
          <w:szCs w:val="28"/>
        </w:rPr>
      </w:pPr>
      <w:r w:rsidRPr="008863CF">
        <w:rPr>
          <w:sz w:val="28"/>
          <w:szCs w:val="28"/>
        </w:rPr>
        <w:t>соотношение цены реализации мероприятий инвестиционной пр</w:t>
      </w:r>
      <w:r w:rsidRPr="008863CF">
        <w:rPr>
          <w:sz w:val="28"/>
          <w:szCs w:val="28"/>
        </w:rPr>
        <w:t>о</w:t>
      </w:r>
      <w:r w:rsidRPr="008863CF">
        <w:rPr>
          <w:sz w:val="28"/>
          <w:szCs w:val="28"/>
        </w:rPr>
        <w:t>граммы и их эффективности;</w:t>
      </w:r>
    </w:p>
    <w:p w:rsidR="002877A5" w:rsidRPr="008863CF" w:rsidRDefault="002877A5" w:rsidP="002877A5">
      <w:pPr>
        <w:numPr>
          <w:ilvl w:val="0"/>
          <w:numId w:val="12"/>
        </w:numPr>
        <w:spacing w:after="0" w:line="360" w:lineRule="auto"/>
        <w:jc w:val="both"/>
        <w:rPr>
          <w:sz w:val="28"/>
          <w:szCs w:val="28"/>
        </w:rPr>
      </w:pPr>
      <w:r w:rsidRPr="008863CF">
        <w:rPr>
          <w:sz w:val="28"/>
          <w:szCs w:val="28"/>
        </w:rPr>
        <w:t>иные показатели.</w:t>
      </w:r>
    </w:p>
    <w:p w:rsidR="002877A5" w:rsidRPr="008863CF" w:rsidRDefault="002877A5" w:rsidP="002877A5">
      <w:pPr>
        <w:jc w:val="both"/>
        <w:rPr>
          <w:sz w:val="28"/>
          <w:szCs w:val="28"/>
        </w:rPr>
      </w:pPr>
      <w:r w:rsidRPr="008863CF">
        <w:rPr>
          <w:sz w:val="28"/>
          <w:szCs w:val="28"/>
        </w:rPr>
        <w:t>Таблица 2.7.1 – Целевые показатели деятельности организации в сфере питьевого вод</w:t>
      </w:r>
      <w:r w:rsidRPr="008863CF">
        <w:rPr>
          <w:sz w:val="28"/>
          <w:szCs w:val="28"/>
        </w:rPr>
        <w:t>о</w:t>
      </w:r>
      <w:r w:rsidRPr="008863CF">
        <w:rPr>
          <w:sz w:val="28"/>
          <w:szCs w:val="28"/>
        </w:rPr>
        <w:t>сна</w:t>
      </w:r>
      <w:r w:rsidRPr="008863CF">
        <w:rPr>
          <w:sz w:val="28"/>
          <w:szCs w:val="28"/>
        </w:rPr>
        <w:t>б</w:t>
      </w:r>
      <w:r w:rsidRPr="008863CF">
        <w:rPr>
          <w:sz w:val="28"/>
          <w:szCs w:val="28"/>
        </w:rPr>
        <w:t>жения</w:t>
      </w:r>
    </w:p>
    <w:tbl>
      <w:tblPr>
        <w:tblW w:w="5000" w:type="pct"/>
        <w:tblInd w:w="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819"/>
        <w:gridCol w:w="3528"/>
        <w:gridCol w:w="1190"/>
        <w:gridCol w:w="1314"/>
        <w:gridCol w:w="1493"/>
      </w:tblGrid>
      <w:tr w:rsidR="002877A5" w:rsidRPr="008863CF" w:rsidTr="002450D7">
        <w:trPr>
          <w:trHeight w:val="884"/>
          <w:tblHeader/>
        </w:trPr>
        <w:tc>
          <w:tcPr>
            <w:tcW w:w="9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8863CF" w:rsidRDefault="002877A5" w:rsidP="002450D7">
            <w:pPr>
              <w:autoSpaceDE w:val="0"/>
              <w:autoSpaceDN w:val="0"/>
              <w:adjustRightInd w:val="0"/>
              <w:jc w:val="center"/>
            </w:pPr>
            <w:r w:rsidRPr="008863CF">
              <w:t>Группа</w:t>
            </w:r>
          </w:p>
        </w:tc>
        <w:tc>
          <w:tcPr>
            <w:tcW w:w="18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8863CF" w:rsidRDefault="002877A5" w:rsidP="002450D7">
            <w:pPr>
              <w:autoSpaceDE w:val="0"/>
              <w:autoSpaceDN w:val="0"/>
              <w:adjustRightInd w:val="0"/>
              <w:jc w:val="center"/>
            </w:pPr>
            <w:r w:rsidRPr="008863CF">
              <w:t>Целевые индикаторы</w:t>
            </w:r>
          </w:p>
        </w:tc>
        <w:tc>
          <w:tcPr>
            <w:tcW w:w="6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8863CF" w:rsidRDefault="002877A5" w:rsidP="002450D7">
            <w:pPr>
              <w:autoSpaceDE w:val="0"/>
              <w:autoSpaceDN w:val="0"/>
              <w:adjustRightInd w:val="0"/>
              <w:jc w:val="center"/>
            </w:pPr>
            <w:r w:rsidRPr="008863CF">
              <w:t>Базовый показ</w:t>
            </w:r>
            <w:r w:rsidRPr="008863CF">
              <w:t>а</w:t>
            </w:r>
            <w:r w:rsidRPr="008863CF">
              <w:t>тель на 2018 г.</w:t>
            </w:r>
          </w:p>
        </w:tc>
        <w:tc>
          <w:tcPr>
            <w:tcW w:w="7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8863CF" w:rsidRDefault="002877A5" w:rsidP="002450D7">
            <w:pPr>
              <w:jc w:val="center"/>
            </w:pPr>
            <w:r w:rsidRPr="008863CF">
              <w:t>Ожидаемый показ</w:t>
            </w:r>
            <w:r w:rsidRPr="008863CF">
              <w:t>а</w:t>
            </w:r>
            <w:r w:rsidRPr="008863CF">
              <w:t>тель 2023 г.</w:t>
            </w:r>
          </w:p>
        </w:tc>
        <w:tc>
          <w:tcPr>
            <w:tcW w:w="7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8863CF" w:rsidRDefault="002877A5" w:rsidP="002450D7">
            <w:pPr>
              <w:jc w:val="center"/>
            </w:pPr>
            <w:r w:rsidRPr="008863CF">
              <w:t xml:space="preserve">Ожидаемый показатель 2035 г. </w:t>
            </w:r>
          </w:p>
        </w:tc>
      </w:tr>
      <w:tr w:rsidR="002877A5" w:rsidRPr="008863CF" w:rsidTr="002450D7">
        <w:trPr>
          <w:trHeight w:val="1398"/>
        </w:trPr>
        <w:tc>
          <w:tcPr>
            <w:tcW w:w="973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8863CF" w:rsidRDefault="002877A5" w:rsidP="002450D7">
            <w:pPr>
              <w:autoSpaceDE w:val="0"/>
              <w:autoSpaceDN w:val="0"/>
              <w:adjustRightInd w:val="0"/>
              <w:jc w:val="center"/>
            </w:pPr>
            <w:r w:rsidRPr="008863CF">
              <w:t>1. Показатели качества в</w:t>
            </w:r>
            <w:r w:rsidRPr="008863CF">
              <w:t>о</w:t>
            </w:r>
            <w:r w:rsidRPr="008863CF">
              <w:t>ды</w:t>
            </w:r>
          </w:p>
        </w:tc>
        <w:tc>
          <w:tcPr>
            <w:tcW w:w="18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8863CF" w:rsidRDefault="002877A5" w:rsidP="002450D7">
            <w:pPr>
              <w:autoSpaceDE w:val="0"/>
              <w:autoSpaceDN w:val="0"/>
              <w:adjustRightInd w:val="0"/>
              <w:ind w:left="286" w:hanging="286"/>
            </w:pPr>
            <w:r w:rsidRPr="008863CF">
              <w:t>1. Удельный вес проб воды у потребителя, которые не о</w:t>
            </w:r>
            <w:r w:rsidRPr="008863CF">
              <w:t>т</w:t>
            </w:r>
            <w:r w:rsidRPr="008863CF">
              <w:t>вечают гигиеническим но</w:t>
            </w:r>
            <w:r w:rsidRPr="008863CF">
              <w:t>р</w:t>
            </w:r>
            <w:r w:rsidRPr="008863CF">
              <w:t>мативам по санитарно-химическим пок</w:t>
            </w:r>
            <w:r w:rsidRPr="008863CF">
              <w:t>а</w:t>
            </w:r>
            <w:r w:rsidRPr="008863CF">
              <w:t>зателям, %</w:t>
            </w:r>
          </w:p>
        </w:tc>
        <w:tc>
          <w:tcPr>
            <w:tcW w:w="6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7A5" w:rsidRPr="008863CF" w:rsidRDefault="002877A5" w:rsidP="002450D7">
            <w:pPr>
              <w:autoSpaceDE w:val="0"/>
              <w:autoSpaceDN w:val="0"/>
              <w:adjustRightInd w:val="0"/>
              <w:jc w:val="center"/>
            </w:pPr>
            <w:r w:rsidRPr="008863CF">
              <w:t>0,1</w:t>
            </w:r>
          </w:p>
        </w:tc>
        <w:tc>
          <w:tcPr>
            <w:tcW w:w="7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7A5" w:rsidRPr="008863CF" w:rsidRDefault="002877A5" w:rsidP="002450D7">
            <w:pPr>
              <w:autoSpaceDE w:val="0"/>
              <w:autoSpaceDN w:val="0"/>
              <w:adjustRightInd w:val="0"/>
              <w:jc w:val="center"/>
            </w:pPr>
            <w:r w:rsidRPr="008863CF">
              <w:t>-</w:t>
            </w:r>
          </w:p>
        </w:tc>
        <w:tc>
          <w:tcPr>
            <w:tcW w:w="7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7A5" w:rsidRPr="008863CF" w:rsidRDefault="002877A5" w:rsidP="002450D7">
            <w:pPr>
              <w:autoSpaceDE w:val="0"/>
              <w:autoSpaceDN w:val="0"/>
              <w:adjustRightInd w:val="0"/>
              <w:jc w:val="center"/>
            </w:pPr>
            <w:r w:rsidRPr="008863CF">
              <w:t>-</w:t>
            </w:r>
          </w:p>
        </w:tc>
      </w:tr>
      <w:tr w:rsidR="002877A5" w:rsidRPr="008863CF" w:rsidTr="002450D7">
        <w:trPr>
          <w:trHeight w:val="1605"/>
        </w:trPr>
        <w:tc>
          <w:tcPr>
            <w:tcW w:w="97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8863CF" w:rsidRDefault="002877A5" w:rsidP="002450D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8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8863CF" w:rsidRDefault="002877A5" w:rsidP="002450D7">
            <w:pPr>
              <w:autoSpaceDE w:val="0"/>
              <w:autoSpaceDN w:val="0"/>
              <w:adjustRightInd w:val="0"/>
              <w:ind w:left="286" w:hanging="286"/>
            </w:pPr>
            <w:r w:rsidRPr="008863CF">
              <w:t>2. Удельный вес проб воды у потребителя, которые не о</w:t>
            </w:r>
            <w:r w:rsidRPr="008863CF">
              <w:t>т</w:t>
            </w:r>
            <w:r w:rsidRPr="008863CF">
              <w:t>вечают гигиеническим но</w:t>
            </w:r>
            <w:r w:rsidRPr="008863CF">
              <w:t>р</w:t>
            </w:r>
            <w:r w:rsidRPr="008863CF">
              <w:t>мативам по микробиолог</w:t>
            </w:r>
            <w:r w:rsidRPr="008863CF">
              <w:t>и</w:t>
            </w:r>
            <w:r w:rsidRPr="008863CF">
              <w:t>ческим показателям, %</w:t>
            </w:r>
          </w:p>
        </w:tc>
        <w:tc>
          <w:tcPr>
            <w:tcW w:w="6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7A5" w:rsidRPr="008863CF" w:rsidRDefault="002877A5" w:rsidP="002450D7">
            <w:pPr>
              <w:autoSpaceDE w:val="0"/>
              <w:autoSpaceDN w:val="0"/>
              <w:adjustRightInd w:val="0"/>
              <w:jc w:val="center"/>
            </w:pPr>
            <w:r w:rsidRPr="008863CF">
              <w:t>0,1</w:t>
            </w:r>
          </w:p>
        </w:tc>
        <w:tc>
          <w:tcPr>
            <w:tcW w:w="7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7A5" w:rsidRPr="008863CF" w:rsidRDefault="002877A5" w:rsidP="002450D7">
            <w:pPr>
              <w:autoSpaceDE w:val="0"/>
              <w:autoSpaceDN w:val="0"/>
              <w:adjustRightInd w:val="0"/>
              <w:jc w:val="center"/>
            </w:pPr>
            <w:r w:rsidRPr="008863CF">
              <w:t>-</w:t>
            </w:r>
          </w:p>
        </w:tc>
        <w:tc>
          <w:tcPr>
            <w:tcW w:w="7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7A5" w:rsidRPr="008863CF" w:rsidRDefault="002877A5" w:rsidP="002450D7">
            <w:pPr>
              <w:autoSpaceDE w:val="0"/>
              <w:autoSpaceDN w:val="0"/>
              <w:adjustRightInd w:val="0"/>
              <w:jc w:val="center"/>
            </w:pPr>
            <w:r w:rsidRPr="008863CF">
              <w:t>-</w:t>
            </w:r>
          </w:p>
        </w:tc>
      </w:tr>
      <w:tr w:rsidR="002877A5" w:rsidRPr="008863CF" w:rsidTr="002450D7">
        <w:trPr>
          <w:trHeight w:val="387"/>
        </w:trPr>
        <w:tc>
          <w:tcPr>
            <w:tcW w:w="973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8863CF" w:rsidRDefault="002877A5" w:rsidP="002450D7">
            <w:pPr>
              <w:autoSpaceDE w:val="0"/>
              <w:autoSpaceDN w:val="0"/>
              <w:adjustRightInd w:val="0"/>
              <w:jc w:val="center"/>
            </w:pPr>
            <w:r w:rsidRPr="008863CF">
              <w:lastRenderedPageBreak/>
              <w:t>2. Показатели надежности и бесперебойности вод</w:t>
            </w:r>
            <w:r w:rsidRPr="008863CF">
              <w:t>о</w:t>
            </w:r>
            <w:r w:rsidRPr="008863CF">
              <w:t>снабжения</w:t>
            </w:r>
          </w:p>
        </w:tc>
        <w:tc>
          <w:tcPr>
            <w:tcW w:w="18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8863CF" w:rsidRDefault="002877A5" w:rsidP="002450D7">
            <w:pPr>
              <w:ind w:left="286" w:hanging="286"/>
            </w:pPr>
            <w:r w:rsidRPr="008863CF">
              <w:t>1. Протяженность сетей (нез</w:t>
            </w:r>
            <w:r w:rsidRPr="008863CF">
              <w:t>а</w:t>
            </w:r>
            <w:r w:rsidRPr="008863CF">
              <w:t>висимо от способа прокла</w:t>
            </w:r>
            <w:r w:rsidRPr="008863CF">
              <w:t>д</w:t>
            </w:r>
            <w:r w:rsidRPr="008863CF">
              <w:t>ки), км</w:t>
            </w:r>
          </w:p>
        </w:tc>
        <w:tc>
          <w:tcPr>
            <w:tcW w:w="6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7A5" w:rsidRPr="008863CF" w:rsidRDefault="002877A5" w:rsidP="002450D7">
            <w:pPr>
              <w:jc w:val="center"/>
            </w:pPr>
            <w:r w:rsidRPr="008863CF">
              <w:t>55,7</w:t>
            </w:r>
          </w:p>
        </w:tc>
        <w:tc>
          <w:tcPr>
            <w:tcW w:w="7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7A5" w:rsidRPr="008863CF" w:rsidRDefault="002877A5" w:rsidP="002450D7">
            <w:pPr>
              <w:jc w:val="center"/>
            </w:pPr>
            <w:r w:rsidRPr="008863CF">
              <w:t>55,7</w:t>
            </w:r>
          </w:p>
        </w:tc>
        <w:tc>
          <w:tcPr>
            <w:tcW w:w="7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7A5" w:rsidRPr="008863CF" w:rsidRDefault="002877A5" w:rsidP="002450D7">
            <w:pPr>
              <w:jc w:val="center"/>
            </w:pPr>
            <w:r w:rsidRPr="008863CF">
              <w:t>71,4</w:t>
            </w:r>
          </w:p>
        </w:tc>
      </w:tr>
      <w:tr w:rsidR="002877A5" w:rsidRPr="008863CF" w:rsidTr="002450D7">
        <w:trPr>
          <w:trHeight w:val="527"/>
        </w:trPr>
        <w:tc>
          <w:tcPr>
            <w:tcW w:w="97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8863CF" w:rsidRDefault="002877A5" w:rsidP="002450D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8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8863CF" w:rsidRDefault="002877A5" w:rsidP="002877A5">
            <w:pPr>
              <w:numPr>
                <w:ilvl w:val="1"/>
                <w:numId w:val="31"/>
              </w:numPr>
              <w:tabs>
                <w:tab w:val="left" w:pos="280"/>
              </w:tabs>
              <w:spacing w:after="0" w:line="240" w:lineRule="auto"/>
              <w:ind w:left="280" w:hanging="240"/>
              <w:jc w:val="both"/>
            </w:pPr>
            <w:r w:rsidRPr="008863CF">
              <w:t>Количество ав</w:t>
            </w:r>
            <w:r w:rsidRPr="008863CF">
              <w:t>а</w:t>
            </w:r>
            <w:r w:rsidRPr="008863CF">
              <w:t xml:space="preserve">рий </w:t>
            </w:r>
          </w:p>
          <w:p w:rsidR="002877A5" w:rsidRPr="008863CF" w:rsidRDefault="002877A5" w:rsidP="002450D7">
            <w:pPr>
              <w:ind w:left="286"/>
              <w:jc w:val="both"/>
            </w:pPr>
            <w:r w:rsidRPr="008863CF">
              <w:t>на с</w:t>
            </w:r>
            <w:r w:rsidRPr="008863CF">
              <w:t>е</w:t>
            </w:r>
            <w:r w:rsidRPr="008863CF">
              <w:t>тях, ед.</w:t>
            </w:r>
          </w:p>
        </w:tc>
        <w:tc>
          <w:tcPr>
            <w:tcW w:w="6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7A5" w:rsidRPr="008863CF" w:rsidRDefault="002877A5" w:rsidP="002450D7">
            <w:pPr>
              <w:jc w:val="center"/>
            </w:pPr>
            <w:r w:rsidRPr="008863CF">
              <w:t>19</w:t>
            </w:r>
          </w:p>
        </w:tc>
        <w:tc>
          <w:tcPr>
            <w:tcW w:w="7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7A5" w:rsidRPr="008863CF" w:rsidRDefault="002877A5" w:rsidP="002450D7">
            <w:pPr>
              <w:jc w:val="center"/>
            </w:pPr>
            <w:r w:rsidRPr="008863CF">
              <w:t>5</w:t>
            </w:r>
          </w:p>
        </w:tc>
        <w:tc>
          <w:tcPr>
            <w:tcW w:w="7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7A5" w:rsidRPr="008863CF" w:rsidRDefault="002877A5" w:rsidP="002450D7">
            <w:pPr>
              <w:jc w:val="center"/>
            </w:pPr>
            <w:r w:rsidRPr="008863CF">
              <w:t>1</w:t>
            </w:r>
          </w:p>
        </w:tc>
      </w:tr>
      <w:tr w:rsidR="002877A5" w:rsidRPr="008863CF" w:rsidTr="002450D7">
        <w:trPr>
          <w:trHeight w:val="673"/>
        </w:trPr>
        <w:tc>
          <w:tcPr>
            <w:tcW w:w="97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8863CF" w:rsidRDefault="002877A5" w:rsidP="002450D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8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8863CF" w:rsidRDefault="002877A5" w:rsidP="002450D7">
            <w:pPr>
              <w:autoSpaceDE w:val="0"/>
              <w:autoSpaceDN w:val="0"/>
              <w:adjustRightInd w:val="0"/>
              <w:ind w:left="286" w:hanging="286"/>
            </w:pPr>
            <w:r w:rsidRPr="008863CF">
              <w:t>3. Аварийность на сетях вод</w:t>
            </w:r>
            <w:r w:rsidRPr="008863CF">
              <w:t>о</w:t>
            </w:r>
            <w:r w:rsidRPr="008863CF">
              <w:t>провода (ед/км)</w:t>
            </w:r>
          </w:p>
        </w:tc>
        <w:tc>
          <w:tcPr>
            <w:tcW w:w="6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7A5" w:rsidRPr="008863CF" w:rsidRDefault="002877A5" w:rsidP="002450D7">
            <w:pPr>
              <w:autoSpaceDE w:val="0"/>
              <w:autoSpaceDN w:val="0"/>
              <w:adjustRightInd w:val="0"/>
              <w:jc w:val="center"/>
            </w:pPr>
            <w:r w:rsidRPr="008863CF">
              <w:t>0,34</w:t>
            </w:r>
          </w:p>
        </w:tc>
        <w:tc>
          <w:tcPr>
            <w:tcW w:w="7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7A5" w:rsidRPr="008863CF" w:rsidRDefault="002877A5" w:rsidP="002450D7">
            <w:pPr>
              <w:autoSpaceDE w:val="0"/>
              <w:autoSpaceDN w:val="0"/>
              <w:adjustRightInd w:val="0"/>
              <w:jc w:val="center"/>
            </w:pPr>
            <w:r w:rsidRPr="008863CF">
              <w:t>0,09</w:t>
            </w:r>
          </w:p>
        </w:tc>
        <w:tc>
          <w:tcPr>
            <w:tcW w:w="7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7A5" w:rsidRPr="008863CF" w:rsidRDefault="002877A5" w:rsidP="002450D7">
            <w:pPr>
              <w:autoSpaceDE w:val="0"/>
              <w:autoSpaceDN w:val="0"/>
              <w:adjustRightInd w:val="0"/>
              <w:jc w:val="center"/>
            </w:pPr>
            <w:r w:rsidRPr="008863CF">
              <w:t>0,014</w:t>
            </w:r>
          </w:p>
        </w:tc>
      </w:tr>
      <w:tr w:rsidR="002877A5" w:rsidRPr="008863CF" w:rsidTr="002450D7">
        <w:trPr>
          <w:trHeight w:val="417"/>
        </w:trPr>
        <w:tc>
          <w:tcPr>
            <w:tcW w:w="97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8863CF" w:rsidRDefault="002877A5" w:rsidP="002450D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8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8863CF" w:rsidRDefault="002877A5" w:rsidP="002450D7">
            <w:pPr>
              <w:autoSpaceDE w:val="0"/>
              <w:autoSpaceDN w:val="0"/>
              <w:adjustRightInd w:val="0"/>
              <w:ind w:left="286" w:hanging="286"/>
            </w:pPr>
            <w:r w:rsidRPr="008863CF">
              <w:t>4. Износ водопроводных сетей (в проце</w:t>
            </w:r>
            <w:r w:rsidRPr="008863CF">
              <w:t>н</w:t>
            </w:r>
            <w:r w:rsidRPr="008863CF">
              <w:t>тах),%</w:t>
            </w:r>
          </w:p>
        </w:tc>
        <w:tc>
          <w:tcPr>
            <w:tcW w:w="6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7A5" w:rsidRPr="008863CF" w:rsidRDefault="002877A5" w:rsidP="002450D7">
            <w:pPr>
              <w:autoSpaceDE w:val="0"/>
              <w:autoSpaceDN w:val="0"/>
              <w:adjustRightInd w:val="0"/>
              <w:jc w:val="center"/>
            </w:pPr>
            <w:r w:rsidRPr="008863CF">
              <w:t>80</w:t>
            </w:r>
          </w:p>
        </w:tc>
        <w:tc>
          <w:tcPr>
            <w:tcW w:w="7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7A5" w:rsidRPr="008863CF" w:rsidRDefault="002877A5" w:rsidP="002450D7">
            <w:pPr>
              <w:autoSpaceDE w:val="0"/>
              <w:autoSpaceDN w:val="0"/>
              <w:adjustRightInd w:val="0"/>
              <w:jc w:val="center"/>
            </w:pPr>
            <w:r w:rsidRPr="008863CF">
              <w:t>5</w:t>
            </w:r>
          </w:p>
        </w:tc>
        <w:tc>
          <w:tcPr>
            <w:tcW w:w="7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7A5" w:rsidRPr="008863CF" w:rsidRDefault="002877A5" w:rsidP="002450D7">
            <w:pPr>
              <w:autoSpaceDE w:val="0"/>
              <w:autoSpaceDN w:val="0"/>
              <w:adjustRightInd w:val="0"/>
              <w:jc w:val="center"/>
            </w:pPr>
            <w:r w:rsidRPr="008863CF">
              <w:t>5</w:t>
            </w:r>
          </w:p>
        </w:tc>
      </w:tr>
      <w:tr w:rsidR="002877A5" w:rsidRPr="008863CF" w:rsidTr="002450D7">
        <w:trPr>
          <w:trHeight w:val="20"/>
        </w:trPr>
        <w:tc>
          <w:tcPr>
            <w:tcW w:w="97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7A5" w:rsidRPr="008863CF" w:rsidRDefault="002877A5" w:rsidP="002450D7">
            <w:pPr>
              <w:autoSpaceDE w:val="0"/>
              <w:autoSpaceDN w:val="0"/>
              <w:adjustRightInd w:val="0"/>
              <w:jc w:val="center"/>
            </w:pPr>
            <w:r w:rsidRPr="008863CF">
              <w:t>3. Показатели качества обсл</w:t>
            </w:r>
            <w:r w:rsidRPr="008863CF">
              <w:t>у</w:t>
            </w:r>
            <w:r w:rsidRPr="008863CF">
              <w:t>живания абоне</w:t>
            </w:r>
            <w:r w:rsidRPr="008863CF">
              <w:t>н</w:t>
            </w:r>
            <w:r w:rsidRPr="008863CF">
              <w:t>тов</w:t>
            </w:r>
          </w:p>
        </w:tc>
        <w:tc>
          <w:tcPr>
            <w:tcW w:w="18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8863CF" w:rsidRDefault="002877A5" w:rsidP="002450D7">
            <w:pPr>
              <w:ind w:left="286" w:hanging="286"/>
              <w:jc w:val="both"/>
            </w:pPr>
            <w:r w:rsidRPr="008863CF">
              <w:t>1. Численность проживающ</w:t>
            </w:r>
            <w:r w:rsidRPr="008863CF">
              <w:t>е</w:t>
            </w:r>
            <w:r w:rsidRPr="008863CF">
              <w:t>го населения, чел.</w:t>
            </w:r>
          </w:p>
        </w:tc>
        <w:tc>
          <w:tcPr>
            <w:tcW w:w="6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7A5" w:rsidRPr="008863CF" w:rsidRDefault="002877A5" w:rsidP="002450D7">
            <w:pPr>
              <w:jc w:val="center"/>
            </w:pPr>
            <w:r w:rsidRPr="008863CF">
              <w:t>3548</w:t>
            </w:r>
          </w:p>
        </w:tc>
        <w:tc>
          <w:tcPr>
            <w:tcW w:w="7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7A5" w:rsidRPr="008863CF" w:rsidRDefault="002877A5" w:rsidP="002450D7">
            <w:pPr>
              <w:jc w:val="center"/>
            </w:pPr>
            <w:r w:rsidRPr="008863CF">
              <w:t>3552</w:t>
            </w:r>
          </w:p>
        </w:tc>
        <w:tc>
          <w:tcPr>
            <w:tcW w:w="7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7A5" w:rsidRPr="008863CF" w:rsidRDefault="002877A5" w:rsidP="002450D7">
            <w:pPr>
              <w:jc w:val="center"/>
            </w:pPr>
            <w:r w:rsidRPr="008863CF">
              <w:t>5286</w:t>
            </w:r>
          </w:p>
        </w:tc>
      </w:tr>
      <w:tr w:rsidR="002877A5" w:rsidRPr="008863CF" w:rsidTr="002450D7">
        <w:trPr>
          <w:trHeight w:val="20"/>
        </w:trPr>
        <w:tc>
          <w:tcPr>
            <w:tcW w:w="973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2877A5" w:rsidRPr="008863CF" w:rsidRDefault="002877A5" w:rsidP="002450D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8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8863CF" w:rsidRDefault="002877A5" w:rsidP="002450D7">
            <w:pPr>
              <w:ind w:left="286" w:hanging="286"/>
            </w:pPr>
            <w:r w:rsidRPr="008863CF">
              <w:t>2. Численность населения, п</w:t>
            </w:r>
            <w:r w:rsidRPr="008863CF">
              <w:t>о</w:t>
            </w:r>
            <w:r w:rsidRPr="008863CF">
              <w:t>лучающего услуги вод</w:t>
            </w:r>
            <w:r w:rsidRPr="008863CF">
              <w:t>о</w:t>
            </w:r>
            <w:r w:rsidRPr="008863CF">
              <w:t>снабжения, чел.</w:t>
            </w:r>
          </w:p>
        </w:tc>
        <w:tc>
          <w:tcPr>
            <w:tcW w:w="6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7A5" w:rsidRPr="008863CF" w:rsidRDefault="002877A5" w:rsidP="002450D7">
            <w:pPr>
              <w:jc w:val="center"/>
            </w:pPr>
            <w:r w:rsidRPr="008863CF">
              <w:t>3385</w:t>
            </w:r>
          </w:p>
        </w:tc>
        <w:tc>
          <w:tcPr>
            <w:tcW w:w="7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7A5" w:rsidRPr="008863CF" w:rsidRDefault="002877A5" w:rsidP="002450D7">
            <w:pPr>
              <w:jc w:val="center"/>
            </w:pPr>
            <w:r w:rsidRPr="008863CF">
              <w:t>3385</w:t>
            </w:r>
          </w:p>
        </w:tc>
        <w:tc>
          <w:tcPr>
            <w:tcW w:w="7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7A5" w:rsidRPr="008863CF" w:rsidRDefault="002877A5" w:rsidP="002450D7">
            <w:pPr>
              <w:jc w:val="center"/>
            </w:pPr>
            <w:r w:rsidRPr="008863CF">
              <w:t>5119</w:t>
            </w:r>
          </w:p>
        </w:tc>
      </w:tr>
      <w:tr w:rsidR="002877A5" w:rsidRPr="008863CF" w:rsidTr="002450D7">
        <w:trPr>
          <w:trHeight w:val="20"/>
        </w:trPr>
        <w:tc>
          <w:tcPr>
            <w:tcW w:w="973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7A5" w:rsidRPr="008863CF" w:rsidRDefault="002877A5" w:rsidP="002450D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8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8863CF" w:rsidRDefault="002877A5" w:rsidP="002450D7">
            <w:pPr>
              <w:autoSpaceDE w:val="0"/>
              <w:autoSpaceDN w:val="0"/>
              <w:adjustRightInd w:val="0"/>
              <w:ind w:left="286" w:hanging="286"/>
            </w:pPr>
            <w:r w:rsidRPr="008863CF">
              <w:t>3. Обеспеченность населения централизованным вод</w:t>
            </w:r>
            <w:r w:rsidRPr="008863CF">
              <w:t>о</w:t>
            </w:r>
            <w:r w:rsidRPr="008863CF">
              <w:t>снабжением (в процентах от численности насел</w:t>
            </w:r>
            <w:r w:rsidRPr="008863CF">
              <w:t>е</w:t>
            </w:r>
            <w:r w:rsidRPr="008863CF">
              <w:t>ния)</w:t>
            </w:r>
          </w:p>
        </w:tc>
        <w:tc>
          <w:tcPr>
            <w:tcW w:w="6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7A5" w:rsidRPr="008863CF" w:rsidRDefault="002877A5" w:rsidP="002450D7">
            <w:pPr>
              <w:autoSpaceDE w:val="0"/>
              <w:autoSpaceDN w:val="0"/>
              <w:adjustRightInd w:val="0"/>
              <w:jc w:val="center"/>
            </w:pPr>
            <w:r w:rsidRPr="008863CF">
              <w:t>95</w:t>
            </w:r>
          </w:p>
        </w:tc>
        <w:tc>
          <w:tcPr>
            <w:tcW w:w="7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7A5" w:rsidRPr="008863CF" w:rsidRDefault="002877A5" w:rsidP="002450D7">
            <w:pPr>
              <w:autoSpaceDE w:val="0"/>
              <w:autoSpaceDN w:val="0"/>
              <w:adjustRightInd w:val="0"/>
              <w:jc w:val="center"/>
            </w:pPr>
            <w:r w:rsidRPr="008863CF">
              <w:t>95</w:t>
            </w:r>
          </w:p>
        </w:tc>
        <w:tc>
          <w:tcPr>
            <w:tcW w:w="7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7A5" w:rsidRPr="008863CF" w:rsidRDefault="002877A5" w:rsidP="002450D7">
            <w:pPr>
              <w:autoSpaceDE w:val="0"/>
              <w:autoSpaceDN w:val="0"/>
              <w:adjustRightInd w:val="0"/>
              <w:jc w:val="center"/>
            </w:pPr>
            <w:r w:rsidRPr="008863CF">
              <w:t>97</w:t>
            </w:r>
          </w:p>
        </w:tc>
      </w:tr>
      <w:tr w:rsidR="002877A5" w:rsidRPr="008863CF" w:rsidTr="002450D7">
        <w:trPr>
          <w:trHeight w:val="1121"/>
        </w:trPr>
        <w:tc>
          <w:tcPr>
            <w:tcW w:w="97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877A5" w:rsidRPr="008863CF" w:rsidRDefault="002877A5" w:rsidP="002450D7">
            <w:pPr>
              <w:autoSpaceDE w:val="0"/>
              <w:autoSpaceDN w:val="0"/>
              <w:adjustRightInd w:val="0"/>
              <w:jc w:val="center"/>
            </w:pPr>
            <w:r w:rsidRPr="008863CF">
              <w:t>4. Показатели эффективн</w:t>
            </w:r>
            <w:r w:rsidRPr="008863CF">
              <w:t>о</w:t>
            </w:r>
            <w:r w:rsidRPr="008863CF">
              <w:t>сти использования ресу</w:t>
            </w:r>
            <w:r w:rsidRPr="008863CF">
              <w:t>р</w:t>
            </w:r>
            <w:r w:rsidRPr="008863CF">
              <w:t>сов, в том числе сокращ</w:t>
            </w:r>
            <w:r w:rsidRPr="008863CF">
              <w:t>е</w:t>
            </w:r>
            <w:r w:rsidRPr="008863CF">
              <w:t>ния потерь воды при транспорт</w:t>
            </w:r>
            <w:r w:rsidRPr="008863CF">
              <w:t>и</w:t>
            </w:r>
            <w:r w:rsidRPr="008863CF">
              <w:t>ровке</w:t>
            </w:r>
          </w:p>
        </w:tc>
        <w:tc>
          <w:tcPr>
            <w:tcW w:w="18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8863CF" w:rsidRDefault="002877A5" w:rsidP="002450D7">
            <w:pPr>
              <w:ind w:left="286" w:hanging="286"/>
              <w:jc w:val="both"/>
            </w:pPr>
            <w:r w:rsidRPr="008863CF">
              <w:t>1. Величина удельных затрат электрической энергии на транспорт воды (кВт*ч/м</w:t>
            </w:r>
            <w:r w:rsidRPr="008863CF">
              <w:rPr>
                <w:vertAlign w:val="superscript"/>
              </w:rPr>
              <w:t>3</w:t>
            </w:r>
            <w:r w:rsidRPr="008863CF">
              <w:t>)</w:t>
            </w:r>
          </w:p>
        </w:tc>
        <w:tc>
          <w:tcPr>
            <w:tcW w:w="6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7A5" w:rsidRPr="008863CF" w:rsidRDefault="002877A5" w:rsidP="002450D7">
            <w:pPr>
              <w:autoSpaceDE w:val="0"/>
              <w:autoSpaceDN w:val="0"/>
              <w:adjustRightInd w:val="0"/>
              <w:jc w:val="center"/>
            </w:pPr>
            <w:r w:rsidRPr="008863CF">
              <w:t>0,89</w:t>
            </w:r>
          </w:p>
        </w:tc>
        <w:tc>
          <w:tcPr>
            <w:tcW w:w="7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7A5" w:rsidRPr="008863CF" w:rsidRDefault="002877A5" w:rsidP="002450D7">
            <w:pPr>
              <w:autoSpaceDE w:val="0"/>
              <w:autoSpaceDN w:val="0"/>
              <w:adjustRightInd w:val="0"/>
              <w:jc w:val="center"/>
            </w:pPr>
            <w:r w:rsidRPr="008863CF">
              <w:t>-</w:t>
            </w:r>
          </w:p>
        </w:tc>
        <w:tc>
          <w:tcPr>
            <w:tcW w:w="7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7A5" w:rsidRPr="008863CF" w:rsidRDefault="002877A5" w:rsidP="002450D7">
            <w:pPr>
              <w:autoSpaceDE w:val="0"/>
              <w:autoSpaceDN w:val="0"/>
              <w:adjustRightInd w:val="0"/>
              <w:jc w:val="center"/>
            </w:pPr>
            <w:r w:rsidRPr="008863CF">
              <w:t>-</w:t>
            </w:r>
          </w:p>
        </w:tc>
      </w:tr>
      <w:tr w:rsidR="002877A5" w:rsidRPr="008863CF" w:rsidTr="002450D7">
        <w:trPr>
          <w:trHeight w:val="585"/>
        </w:trPr>
        <w:tc>
          <w:tcPr>
            <w:tcW w:w="973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877A5" w:rsidRPr="008863CF" w:rsidRDefault="002877A5" w:rsidP="002450D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8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8863CF" w:rsidRDefault="002877A5" w:rsidP="002450D7">
            <w:pPr>
              <w:autoSpaceDE w:val="0"/>
              <w:autoSpaceDN w:val="0"/>
              <w:adjustRightInd w:val="0"/>
              <w:ind w:left="286" w:hanging="286"/>
            </w:pPr>
            <w:r w:rsidRPr="008863CF">
              <w:t xml:space="preserve">2. Коэффициенты потерь, </w:t>
            </w:r>
          </w:p>
          <w:p w:rsidR="002877A5" w:rsidRPr="008863CF" w:rsidRDefault="002877A5" w:rsidP="002450D7">
            <w:pPr>
              <w:autoSpaceDE w:val="0"/>
              <w:autoSpaceDN w:val="0"/>
              <w:adjustRightInd w:val="0"/>
              <w:ind w:left="286" w:hanging="286"/>
            </w:pPr>
            <w:r w:rsidRPr="008863CF">
              <w:t xml:space="preserve">    тыс. м</w:t>
            </w:r>
            <w:r w:rsidRPr="008863CF">
              <w:rPr>
                <w:vertAlign w:val="superscript"/>
              </w:rPr>
              <w:t>3</w:t>
            </w:r>
            <w:r w:rsidRPr="008863CF">
              <w:t>/км</w:t>
            </w:r>
          </w:p>
        </w:tc>
        <w:tc>
          <w:tcPr>
            <w:tcW w:w="6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7A5" w:rsidRPr="008863CF" w:rsidRDefault="002877A5" w:rsidP="002450D7">
            <w:pPr>
              <w:autoSpaceDE w:val="0"/>
              <w:autoSpaceDN w:val="0"/>
              <w:adjustRightInd w:val="0"/>
              <w:jc w:val="center"/>
            </w:pPr>
            <w:r w:rsidRPr="008863CF">
              <w:t>0,68</w:t>
            </w:r>
          </w:p>
        </w:tc>
        <w:tc>
          <w:tcPr>
            <w:tcW w:w="7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7A5" w:rsidRPr="008863CF" w:rsidRDefault="002877A5" w:rsidP="002450D7">
            <w:pPr>
              <w:autoSpaceDE w:val="0"/>
              <w:autoSpaceDN w:val="0"/>
              <w:adjustRightInd w:val="0"/>
              <w:jc w:val="center"/>
            </w:pPr>
            <w:r w:rsidRPr="008863CF">
              <w:t>0,61</w:t>
            </w:r>
          </w:p>
        </w:tc>
        <w:tc>
          <w:tcPr>
            <w:tcW w:w="7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7A5" w:rsidRPr="008863CF" w:rsidRDefault="002877A5" w:rsidP="002450D7">
            <w:pPr>
              <w:autoSpaceDE w:val="0"/>
              <w:autoSpaceDN w:val="0"/>
              <w:adjustRightInd w:val="0"/>
              <w:jc w:val="center"/>
            </w:pPr>
            <w:r w:rsidRPr="008863CF">
              <w:t>0,37</w:t>
            </w:r>
          </w:p>
        </w:tc>
      </w:tr>
      <w:tr w:rsidR="002877A5" w:rsidRPr="008863CF" w:rsidTr="002450D7">
        <w:trPr>
          <w:trHeight w:val="20"/>
        </w:trPr>
        <w:tc>
          <w:tcPr>
            <w:tcW w:w="9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77A5" w:rsidRPr="008863CF" w:rsidRDefault="002877A5" w:rsidP="002450D7">
            <w:pPr>
              <w:autoSpaceDE w:val="0"/>
              <w:autoSpaceDN w:val="0"/>
              <w:adjustRightInd w:val="0"/>
              <w:jc w:val="center"/>
            </w:pPr>
            <w:r w:rsidRPr="008863CF">
              <w:t>5. Соотношение цены ре</w:t>
            </w:r>
            <w:r w:rsidRPr="008863CF">
              <w:t>а</w:t>
            </w:r>
            <w:r w:rsidRPr="008863CF">
              <w:t>лизации мероприятий инвестиционной программы  и эффективности (улучшения к</w:t>
            </w:r>
            <w:r w:rsidRPr="008863CF">
              <w:t>а</w:t>
            </w:r>
            <w:r w:rsidRPr="008863CF">
              <w:t>чества воды)</w:t>
            </w:r>
          </w:p>
        </w:tc>
        <w:tc>
          <w:tcPr>
            <w:tcW w:w="18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8863CF" w:rsidRDefault="002877A5" w:rsidP="002450D7">
            <w:pPr>
              <w:autoSpaceDE w:val="0"/>
              <w:autoSpaceDN w:val="0"/>
              <w:adjustRightInd w:val="0"/>
            </w:pPr>
            <w:r w:rsidRPr="008863CF">
              <w:t>1. Доля расходов на оплату у</w:t>
            </w:r>
            <w:r w:rsidRPr="008863CF">
              <w:t>с</w:t>
            </w:r>
            <w:r w:rsidRPr="008863CF">
              <w:t>луг в совокупном доходе нас</w:t>
            </w:r>
            <w:r w:rsidRPr="008863CF">
              <w:t>е</w:t>
            </w:r>
            <w:r w:rsidRPr="008863CF">
              <w:t>ления (в пр</w:t>
            </w:r>
            <w:r w:rsidRPr="008863CF">
              <w:t>о</w:t>
            </w:r>
            <w:r w:rsidRPr="008863CF">
              <w:t>центах)</w:t>
            </w:r>
          </w:p>
        </w:tc>
        <w:tc>
          <w:tcPr>
            <w:tcW w:w="6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7A5" w:rsidRPr="008863CF" w:rsidRDefault="002877A5" w:rsidP="002450D7">
            <w:pPr>
              <w:autoSpaceDE w:val="0"/>
              <w:autoSpaceDN w:val="0"/>
              <w:adjustRightInd w:val="0"/>
              <w:jc w:val="center"/>
            </w:pPr>
            <w:r w:rsidRPr="008863CF">
              <w:t>-</w:t>
            </w:r>
          </w:p>
        </w:tc>
        <w:tc>
          <w:tcPr>
            <w:tcW w:w="7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7A5" w:rsidRPr="008863CF" w:rsidRDefault="002877A5" w:rsidP="002450D7">
            <w:pPr>
              <w:autoSpaceDE w:val="0"/>
              <w:autoSpaceDN w:val="0"/>
              <w:adjustRightInd w:val="0"/>
              <w:jc w:val="center"/>
            </w:pPr>
            <w:r w:rsidRPr="008863CF">
              <w:t>-</w:t>
            </w:r>
          </w:p>
        </w:tc>
        <w:tc>
          <w:tcPr>
            <w:tcW w:w="7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7A5" w:rsidRPr="008863CF" w:rsidRDefault="002877A5" w:rsidP="002450D7">
            <w:pPr>
              <w:autoSpaceDE w:val="0"/>
              <w:autoSpaceDN w:val="0"/>
              <w:adjustRightInd w:val="0"/>
              <w:jc w:val="center"/>
            </w:pPr>
            <w:r w:rsidRPr="008863CF">
              <w:t>-</w:t>
            </w:r>
          </w:p>
        </w:tc>
      </w:tr>
      <w:tr w:rsidR="002877A5" w:rsidRPr="008863CF" w:rsidTr="002450D7">
        <w:trPr>
          <w:trHeight w:val="643"/>
        </w:trPr>
        <w:tc>
          <w:tcPr>
            <w:tcW w:w="9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7A5" w:rsidRPr="008863CF" w:rsidRDefault="002877A5" w:rsidP="002450D7">
            <w:pPr>
              <w:autoSpaceDE w:val="0"/>
              <w:autoSpaceDN w:val="0"/>
              <w:adjustRightInd w:val="0"/>
            </w:pPr>
            <w:r w:rsidRPr="008863CF">
              <w:t>6. Иные показ</w:t>
            </w:r>
            <w:r w:rsidRPr="008863CF">
              <w:t>а</w:t>
            </w:r>
            <w:r w:rsidRPr="008863CF">
              <w:t>тели</w:t>
            </w:r>
          </w:p>
        </w:tc>
        <w:tc>
          <w:tcPr>
            <w:tcW w:w="18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7A5" w:rsidRPr="008863CF" w:rsidRDefault="002877A5" w:rsidP="002450D7">
            <w:pPr>
              <w:autoSpaceDE w:val="0"/>
              <w:autoSpaceDN w:val="0"/>
              <w:adjustRightInd w:val="0"/>
              <w:rPr>
                <w:vertAlign w:val="superscript"/>
              </w:rPr>
            </w:pPr>
            <w:r w:rsidRPr="008863CF">
              <w:t>1. Тарифы на питьевую воду (с учётом НДС), руб./м</w:t>
            </w:r>
            <w:r w:rsidRPr="008863CF">
              <w:rPr>
                <w:vertAlign w:val="superscript"/>
              </w:rPr>
              <w:t>3</w:t>
            </w:r>
          </w:p>
        </w:tc>
        <w:tc>
          <w:tcPr>
            <w:tcW w:w="6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7A5" w:rsidRPr="008863CF" w:rsidRDefault="002877A5" w:rsidP="002450D7">
            <w:pPr>
              <w:autoSpaceDE w:val="0"/>
              <w:autoSpaceDN w:val="0"/>
              <w:adjustRightInd w:val="0"/>
              <w:jc w:val="center"/>
              <w:rPr>
                <w:vertAlign w:val="superscript"/>
              </w:rPr>
            </w:pPr>
            <w:r w:rsidRPr="008863CF">
              <w:t>39,66</w:t>
            </w:r>
          </w:p>
        </w:tc>
        <w:tc>
          <w:tcPr>
            <w:tcW w:w="7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7A5" w:rsidRPr="008863CF" w:rsidRDefault="002877A5" w:rsidP="002450D7">
            <w:pPr>
              <w:autoSpaceDE w:val="0"/>
              <w:autoSpaceDN w:val="0"/>
              <w:adjustRightInd w:val="0"/>
              <w:jc w:val="center"/>
            </w:pPr>
            <w:r w:rsidRPr="008863CF">
              <w:t>-</w:t>
            </w:r>
          </w:p>
        </w:tc>
        <w:tc>
          <w:tcPr>
            <w:tcW w:w="7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7A5" w:rsidRPr="008863CF" w:rsidRDefault="002877A5" w:rsidP="002450D7">
            <w:pPr>
              <w:autoSpaceDE w:val="0"/>
              <w:autoSpaceDN w:val="0"/>
              <w:adjustRightInd w:val="0"/>
              <w:jc w:val="center"/>
            </w:pPr>
            <w:r w:rsidRPr="008863CF">
              <w:t>-</w:t>
            </w:r>
          </w:p>
        </w:tc>
      </w:tr>
    </w:tbl>
    <w:p w:rsidR="002877A5" w:rsidRPr="00A56ACF" w:rsidRDefault="002877A5" w:rsidP="002877A5">
      <w:pPr>
        <w:spacing w:line="360" w:lineRule="auto"/>
        <w:jc w:val="both"/>
        <w:rPr>
          <w:b/>
          <w:color w:val="FF0000"/>
          <w:sz w:val="28"/>
          <w:szCs w:val="28"/>
        </w:rPr>
      </w:pPr>
    </w:p>
    <w:p w:rsidR="002877A5" w:rsidRPr="00A56ACF" w:rsidRDefault="002877A5" w:rsidP="002877A5">
      <w:pPr>
        <w:spacing w:line="360" w:lineRule="auto"/>
        <w:jc w:val="both"/>
        <w:rPr>
          <w:b/>
          <w:color w:val="FF0000"/>
          <w:sz w:val="28"/>
          <w:szCs w:val="28"/>
        </w:rPr>
      </w:pPr>
    </w:p>
    <w:p w:rsidR="002877A5" w:rsidRPr="00A56ACF" w:rsidRDefault="002877A5" w:rsidP="002877A5">
      <w:pPr>
        <w:spacing w:line="360" w:lineRule="auto"/>
        <w:jc w:val="both"/>
        <w:rPr>
          <w:b/>
          <w:color w:val="FF0000"/>
          <w:sz w:val="28"/>
          <w:szCs w:val="28"/>
        </w:rPr>
      </w:pPr>
    </w:p>
    <w:p w:rsidR="002877A5" w:rsidRPr="00A56ACF" w:rsidRDefault="002877A5" w:rsidP="002877A5">
      <w:pPr>
        <w:jc w:val="both"/>
        <w:rPr>
          <w:b/>
          <w:color w:val="FF0000"/>
          <w:sz w:val="28"/>
          <w:szCs w:val="28"/>
        </w:rPr>
        <w:sectPr w:rsidR="002877A5" w:rsidRPr="00A56ACF" w:rsidSect="00AD7FF6">
          <w:pgSz w:w="11906" w:h="16838" w:code="9"/>
          <w:pgMar w:top="1134" w:right="851" w:bottom="902" w:left="1701" w:header="454" w:footer="454" w:gutter="0"/>
          <w:cols w:space="708"/>
          <w:docGrid w:linePitch="360"/>
        </w:sectPr>
      </w:pPr>
    </w:p>
    <w:p w:rsidR="002877A5" w:rsidRPr="00EA7ECD" w:rsidRDefault="002877A5" w:rsidP="002877A5">
      <w:pPr>
        <w:jc w:val="both"/>
        <w:rPr>
          <w:b/>
        </w:rPr>
      </w:pPr>
      <w:r w:rsidRPr="00EA7ECD">
        <w:rPr>
          <w:b/>
          <w:sz w:val="28"/>
          <w:szCs w:val="28"/>
        </w:rPr>
        <w:lastRenderedPageBreak/>
        <w:t>Раздел 2.8. Перечень выявленных бесхозяйных объектов централиз</w:t>
      </w:r>
      <w:r w:rsidRPr="00EA7ECD">
        <w:rPr>
          <w:b/>
          <w:sz w:val="28"/>
          <w:szCs w:val="28"/>
        </w:rPr>
        <w:t>о</w:t>
      </w:r>
      <w:r w:rsidRPr="00EA7ECD">
        <w:rPr>
          <w:b/>
          <w:sz w:val="28"/>
          <w:szCs w:val="28"/>
        </w:rPr>
        <w:t>ванных систем водоснабжения (в случае их выявления) и перечень о</w:t>
      </w:r>
      <w:r w:rsidRPr="00EA7ECD">
        <w:rPr>
          <w:b/>
          <w:sz w:val="28"/>
          <w:szCs w:val="28"/>
        </w:rPr>
        <w:t>р</w:t>
      </w:r>
      <w:r w:rsidRPr="00EA7ECD">
        <w:rPr>
          <w:b/>
          <w:sz w:val="28"/>
          <w:szCs w:val="28"/>
        </w:rPr>
        <w:t>ганизаций, уполном</w:t>
      </w:r>
      <w:r w:rsidRPr="00EA7ECD">
        <w:rPr>
          <w:b/>
          <w:sz w:val="28"/>
          <w:szCs w:val="28"/>
        </w:rPr>
        <w:t>о</w:t>
      </w:r>
      <w:r w:rsidRPr="00EA7ECD">
        <w:rPr>
          <w:b/>
          <w:sz w:val="28"/>
          <w:szCs w:val="28"/>
        </w:rPr>
        <w:t>ченных на их эксплуатацию</w:t>
      </w:r>
    </w:p>
    <w:p w:rsidR="002877A5" w:rsidRPr="00EA7ECD" w:rsidRDefault="002877A5" w:rsidP="002877A5">
      <w:pPr>
        <w:spacing w:line="360" w:lineRule="auto"/>
        <w:jc w:val="both"/>
      </w:pPr>
    </w:p>
    <w:p w:rsidR="002877A5" w:rsidRPr="00EA7ECD" w:rsidRDefault="002877A5" w:rsidP="002877A5">
      <w:pPr>
        <w:spacing w:line="360" w:lineRule="auto"/>
        <w:jc w:val="both"/>
        <w:rPr>
          <w:b/>
          <w:sz w:val="28"/>
          <w:szCs w:val="28"/>
        </w:rPr>
      </w:pPr>
      <w:bookmarkStart w:id="30" w:name="_Toc392777197"/>
      <w:r w:rsidRPr="00EA7ECD">
        <w:rPr>
          <w:b/>
          <w:sz w:val="28"/>
          <w:szCs w:val="28"/>
        </w:rPr>
        <w:t>2.8.1  Перечень выявленных бесхозяйных объектов централизованных си</w:t>
      </w:r>
      <w:r w:rsidRPr="00EA7ECD">
        <w:rPr>
          <w:b/>
          <w:sz w:val="28"/>
          <w:szCs w:val="28"/>
        </w:rPr>
        <w:t>с</w:t>
      </w:r>
      <w:r w:rsidRPr="00EA7ECD">
        <w:rPr>
          <w:b/>
          <w:sz w:val="28"/>
          <w:szCs w:val="28"/>
        </w:rPr>
        <w:t>тем водоснабжения и водоотведения</w:t>
      </w:r>
    </w:p>
    <w:bookmarkEnd w:id="30"/>
    <w:p w:rsidR="002877A5" w:rsidRPr="00EA7ECD" w:rsidRDefault="002877A5" w:rsidP="002877A5">
      <w:pPr>
        <w:spacing w:before="240" w:line="360" w:lineRule="auto"/>
        <w:ind w:firstLine="709"/>
        <w:jc w:val="both"/>
        <w:rPr>
          <w:sz w:val="28"/>
          <w:szCs w:val="28"/>
        </w:rPr>
      </w:pPr>
      <w:r w:rsidRPr="00EA7ECD">
        <w:rPr>
          <w:sz w:val="28"/>
          <w:szCs w:val="28"/>
        </w:rPr>
        <w:t>На момент проведения актуализации настоящей схемы в границах сельского поселения бесхозяйные объекты централизованных систем вод</w:t>
      </w:r>
      <w:r w:rsidRPr="00EA7ECD">
        <w:rPr>
          <w:sz w:val="28"/>
          <w:szCs w:val="28"/>
        </w:rPr>
        <w:t>о</w:t>
      </w:r>
      <w:r w:rsidRPr="00EA7ECD">
        <w:rPr>
          <w:sz w:val="28"/>
          <w:szCs w:val="28"/>
        </w:rPr>
        <w:t>снабжения</w:t>
      </w:r>
      <w:r w:rsidRPr="00EA7ECD">
        <w:rPr>
          <w:b/>
          <w:sz w:val="28"/>
          <w:szCs w:val="28"/>
        </w:rPr>
        <w:t xml:space="preserve"> </w:t>
      </w:r>
      <w:r w:rsidRPr="00EA7ECD">
        <w:rPr>
          <w:sz w:val="28"/>
          <w:szCs w:val="28"/>
        </w:rPr>
        <w:t>не выявлены.</w:t>
      </w:r>
    </w:p>
    <w:p w:rsidR="002877A5" w:rsidRPr="00EA7ECD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  <w:r w:rsidRPr="00EA7ECD">
        <w:rPr>
          <w:sz w:val="28"/>
          <w:szCs w:val="28"/>
        </w:rPr>
        <w:t>При обнаружении бесхозяйственных объектов централизованных си</w:t>
      </w:r>
      <w:r w:rsidRPr="00EA7ECD">
        <w:rPr>
          <w:sz w:val="28"/>
          <w:szCs w:val="28"/>
        </w:rPr>
        <w:t>с</w:t>
      </w:r>
      <w:r w:rsidRPr="00EA7ECD">
        <w:rPr>
          <w:sz w:val="28"/>
          <w:szCs w:val="28"/>
        </w:rPr>
        <w:t>тем водоснабжения</w:t>
      </w:r>
      <w:r w:rsidRPr="00EA7ECD">
        <w:rPr>
          <w:b/>
          <w:sz w:val="28"/>
          <w:szCs w:val="28"/>
        </w:rPr>
        <w:t xml:space="preserve"> </w:t>
      </w:r>
      <w:r w:rsidRPr="00EA7ECD">
        <w:rPr>
          <w:sz w:val="28"/>
          <w:szCs w:val="28"/>
        </w:rPr>
        <w:t>орган местного самоуправления поселения до признания права собственности на указанные бесхозяйные сети в течение тридцати дней с даты их выявления обязан определить организацию, сети которой неп</w:t>
      </w:r>
      <w:r w:rsidRPr="00EA7ECD">
        <w:rPr>
          <w:sz w:val="28"/>
          <w:szCs w:val="28"/>
        </w:rPr>
        <w:t>о</w:t>
      </w:r>
      <w:r w:rsidRPr="00EA7ECD">
        <w:rPr>
          <w:sz w:val="28"/>
          <w:szCs w:val="28"/>
        </w:rPr>
        <w:t>средственно соединены с указанными бесхозяйными сетями, или единую р</w:t>
      </w:r>
      <w:r w:rsidRPr="00EA7ECD">
        <w:rPr>
          <w:sz w:val="28"/>
          <w:szCs w:val="28"/>
        </w:rPr>
        <w:t>е</w:t>
      </w:r>
      <w:r w:rsidRPr="00EA7ECD">
        <w:rPr>
          <w:sz w:val="28"/>
          <w:szCs w:val="28"/>
        </w:rPr>
        <w:t>сурсоснабжающую организацию, в которую входят указанные бесхозяйные сети и которая осуществляет содержание и обслуживание указанных бесх</w:t>
      </w:r>
      <w:r w:rsidRPr="00EA7ECD">
        <w:rPr>
          <w:sz w:val="28"/>
          <w:szCs w:val="28"/>
        </w:rPr>
        <w:t>о</w:t>
      </w:r>
      <w:r w:rsidRPr="00EA7ECD">
        <w:rPr>
          <w:sz w:val="28"/>
          <w:szCs w:val="28"/>
        </w:rPr>
        <w:t>зяйных сетей. Орган регулирования обязан включить затраты на содержание и обслуживание бесхозяйных сетей в тарифы соответствующей организации на следующий период р</w:t>
      </w:r>
      <w:r w:rsidRPr="00EA7ECD">
        <w:rPr>
          <w:sz w:val="28"/>
          <w:szCs w:val="28"/>
        </w:rPr>
        <w:t>е</w:t>
      </w:r>
      <w:r w:rsidRPr="00EA7ECD">
        <w:rPr>
          <w:sz w:val="28"/>
          <w:szCs w:val="28"/>
        </w:rPr>
        <w:t>гулирования.</w:t>
      </w:r>
    </w:p>
    <w:p w:rsidR="002877A5" w:rsidRPr="00EA7ECD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PSMT"/>
          <w:sz w:val="28"/>
          <w:szCs w:val="28"/>
        </w:rPr>
      </w:pPr>
    </w:p>
    <w:p w:rsidR="002877A5" w:rsidRPr="00EA7ECD" w:rsidRDefault="002877A5" w:rsidP="002877A5">
      <w:pPr>
        <w:spacing w:line="360" w:lineRule="auto"/>
        <w:jc w:val="both"/>
        <w:rPr>
          <w:b/>
          <w:sz w:val="28"/>
          <w:szCs w:val="28"/>
        </w:rPr>
      </w:pPr>
      <w:r w:rsidRPr="00EA7ECD">
        <w:rPr>
          <w:b/>
          <w:sz w:val="28"/>
          <w:szCs w:val="28"/>
        </w:rPr>
        <w:t>2.8.2  Перечень организаций, уполномоченных на их эксплуатацию</w:t>
      </w:r>
    </w:p>
    <w:p w:rsidR="002877A5" w:rsidRPr="00EA7ECD" w:rsidRDefault="002877A5" w:rsidP="002877A5">
      <w:pPr>
        <w:spacing w:line="360" w:lineRule="auto"/>
        <w:ind w:firstLine="720"/>
        <w:jc w:val="both"/>
        <w:rPr>
          <w:sz w:val="28"/>
          <w:szCs w:val="28"/>
        </w:rPr>
      </w:pPr>
    </w:p>
    <w:p w:rsidR="002877A5" w:rsidRPr="00EA7ECD" w:rsidRDefault="002877A5" w:rsidP="002877A5">
      <w:pPr>
        <w:spacing w:line="360" w:lineRule="auto"/>
        <w:ind w:firstLine="720"/>
        <w:jc w:val="both"/>
        <w:rPr>
          <w:sz w:val="28"/>
          <w:szCs w:val="28"/>
        </w:rPr>
      </w:pPr>
      <w:r w:rsidRPr="00EA7ECD">
        <w:rPr>
          <w:sz w:val="28"/>
          <w:szCs w:val="28"/>
        </w:rPr>
        <w:t>В соответствии со статьей 12 Федерального закона от 7 декабря 2011 года №416 – ФЗ «О водоснабжении и водоо</w:t>
      </w:r>
      <w:r w:rsidRPr="00EA7ECD">
        <w:rPr>
          <w:sz w:val="28"/>
          <w:szCs w:val="28"/>
        </w:rPr>
        <w:t>т</w:t>
      </w:r>
      <w:r w:rsidRPr="00EA7ECD">
        <w:rPr>
          <w:sz w:val="28"/>
          <w:szCs w:val="28"/>
        </w:rPr>
        <w:t>ведении»:</w:t>
      </w:r>
    </w:p>
    <w:p w:rsidR="002877A5" w:rsidRPr="00EA7ECD" w:rsidRDefault="002877A5" w:rsidP="002877A5">
      <w:pPr>
        <w:spacing w:line="360" w:lineRule="auto"/>
        <w:ind w:firstLine="720"/>
        <w:jc w:val="both"/>
        <w:rPr>
          <w:sz w:val="28"/>
          <w:szCs w:val="28"/>
        </w:rPr>
      </w:pPr>
      <w:r w:rsidRPr="00EA7ECD">
        <w:rPr>
          <w:sz w:val="28"/>
          <w:szCs w:val="28"/>
        </w:rPr>
        <w:t xml:space="preserve">«Организация, осуществляющая холодное водоснабжение (организация водопроводно-канализационного хозяйства), которая </w:t>
      </w:r>
      <w:r w:rsidRPr="00EA7ECD">
        <w:rPr>
          <w:sz w:val="28"/>
          <w:szCs w:val="28"/>
        </w:rPr>
        <w:lastRenderedPageBreak/>
        <w:t>определяется в схеме водоснабжения и водоотведения федеральным органом исполнительной вл</w:t>
      </w:r>
      <w:r w:rsidRPr="00EA7ECD">
        <w:rPr>
          <w:sz w:val="28"/>
          <w:szCs w:val="28"/>
        </w:rPr>
        <w:t>а</w:t>
      </w:r>
      <w:r w:rsidRPr="00EA7ECD">
        <w:rPr>
          <w:sz w:val="28"/>
          <w:szCs w:val="28"/>
        </w:rPr>
        <w:t>сти, уполномоченным Правительством Российской Федерации на реализ</w:t>
      </w:r>
      <w:r w:rsidRPr="00EA7ECD">
        <w:rPr>
          <w:sz w:val="28"/>
          <w:szCs w:val="28"/>
        </w:rPr>
        <w:t>а</w:t>
      </w:r>
      <w:r w:rsidRPr="00EA7ECD">
        <w:rPr>
          <w:sz w:val="28"/>
          <w:szCs w:val="28"/>
        </w:rPr>
        <w:t>цию государственной политики в сфере водоснабжения, или органом местн</w:t>
      </w:r>
      <w:r w:rsidRPr="00EA7ECD">
        <w:rPr>
          <w:sz w:val="28"/>
          <w:szCs w:val="28"/>
        </w:rPr>
        <w:t>о</w:t>
      </w:r>
      <w:r w:rsidRPr="00EA7ECD">
        <w:rPr>
          <w:sz w:val="28"/>
          <w:szCs w:val="28"/>
        </w:rPr>
        <w:t>го самоуправления поселений на основании критериев и в порядке, который установлен ФЗ «О водоснабжении и водоотведении», наделяется статусом гарантирующей организации, если к водопроводным и (или) канализацио</w:t>
      </w:r>
      <w:r w:rsidRPr="00EA7ECD">
        <w:rPr>
          <w:sz w:val="28"/>
          <w:szCs w:val="28"/>
        </w:rPr>
        <w:t>н</w:t>
      </w:r>
      <w:r w:rsidRPr="00EA7ECD">
        <w:rPr>
          <w:sz w:val="28"/>
          <w:szCs w:val="28"/>
        </w:rPr>
        <w:t>ным сетям этой организации присоединено наибольшее количество абоне</w:t>
      </w:r>
      <w:r w:rsidRPr="00EA7ECD">
        <w:rPr>
          <w:sz w:val="28"/>
          <w:szCs w:val="28"/>
        </w:rPr>
        <w:t>н</w:t>
      </w:r>
      <w:r w:rsidRPr="00EA7ECD">
        <w:rPr>
          <w:sz w:val="28"/>
          <w:szCs w:val="28"/>
        </w:rPr>
        <w:t>тов из всех организаций, осуществляющих холодное водоснабж</w:t>
      </w:r>
      <w:r w:rsidRPr="00EA7ECD">
        <w:rPr>
          <w:sz w:val="28"/>
          <w:szCs w:val="28"/>
        </w:rPr>
        <w:t>е</w:t>
      </w:r>
      <w:r w:rsidRPr="00EA7ECD">
        <w:rPr>
          <w:sz w:val="28"/>
          <w:szCs w:val="28"/>
        </w:rPr>
        <w:t>ние и (или) водоотведение.</w:t>
      </w:r>
    </w:p>
    <w:p w:rsidR="002877A5" w:rsidRPr="00EA7ECD" w:rsidRDefault="002877A5" w:rsidP="002877A5">
      <w:pPr>
        <w:spacing w:line="360" w:lineRule="auto"/>
        <w:ind w:firstLine="720"/>
        <w:jc w:val="both"/>
        <w:rPr>
          <w:sz w:val="28"/>
          <w:szCs w:val="28"/>
        </w:rPr>
      </w:pPr>
      <w:r w:rsidRPr="00EA7ECD">
        <w:rPr>
          <w:sz w:val="28"/>
          <w:szCs w:val="28"/>
        </w:rPr>
        <w:t>Статус гарантирующей организации, присваивается органом местного самоуправления или федеральным органом исполнительной власти в соо</w:t>
      </w:r>
      <w:r w:rsidRPr="00EA7ECD">
        <w:rPr>
          <w:sz w:val="28"/>
          <w:szCs w:val="28"/>
        </w:rPr>
        <w:t>т</w:t>
      </w:r>
      <w:r w:rsidRPr="00EA7ECD">
        <w:rPr>
          <w:sz w:val="28"/>
          <w:szCs w:val="28"/>
        </w:rPr>
        <w:t>ветствии с правилами холодного водоснабжения и водоотведения, утве</w:t>
      </w:r>
      <w:r w:rsidRPr="00EA7ECD">
        <w:rPr>
          <w:sz w:val="28"/>
          <w:szCs w:val="28"/>
        </w:rPr>
        <w:t>р</w:t>
      </w:r>
      <w:r w:rsidRPr="00EA7ECD">
        <w:rPr>
          <w:sz w:val="28"/>
          <w:szCs w:val="28"/>
        </w:rPr>
        <w:t>ждёнными Правительством Российской Федер</w:t>
      </w:r>
      <w:r w:rsidRPr="00EA7ECD">
        <w:rPr>
          <w:sz w:val="28"/>
          <w:szCs w:val="28"/>
        </w:rPr>
        <w:t>а</w:t>
      </w:r>
      <w:r w:rsidRPr="00EA7ECD">
        <w:rPr>
          <w:sz w:val="28"/>
          <w:szCs w:val="28"/>
        </w:rPr>
        <w:t>ции.</w:t>
      </w:r>
    </w:p>
    <w:p w:rsidR="002877A5" w:rsidRPr="00EA7ECD" w:rsidRDefault="002877A5" w:rsidP="002877A5">
      <w:pPr>
        <w:spacing w:line="360" w:lineRule="auto"/>
        <w:ind w:firstLine="720"/>
        <w:jc w:val="both"/>
        <w:rPr>
          <w:sz w:val="28"/>
          <w:szCs w:val="28"/>
        </w:rPr>
      </w:pPr>
      <w:r w:rsidRPr="00EA7ECD">
        <w:rPr>
          <w:sz w:val="28"/>
          <w:szCs w:val="28"/>
        </w:rPr>
        <w:t>В проекте схем водоснабжения и водоотведения должны быть опред</w:t>
      </w:r>
      <w:r w:rsidRPr="00EA7ECD">
        <w:rPr>
          <w:sz w:val="28"/>
          <w:szCs w:val="28"/>
        </w:rPr>
        <w:t>е</w:t>
      </w:r>
      <w:r w:rsidRPr="00EA7ECD">
        <w:rPr>
          <w:sz w:val="28"/>
          <w:szCs w:val="28"/>
        </w:rPr>
        <w:t>лены границы зон деятельности организации, осуществляющей холодное в</w:t>
      </w:r>
      <w:r w:rsidRPr="00EA7ECD">
        <w:rPr>
          <w:sz w:val="28"/>
          <w:szCs w:val="28"/>
        </w:rPr>
        <w:t>о</w:t>
      </w:r>
      <w:r w:rsidRPr="00EA7ECD">
        <w:rPr>
          <w:sz w:val="28"/>
          <w:szCs w:val="28"/>
        </w:rPr>
        <w:t>доснабжение и (или) водоотведение.</w:t>
      </w:r>
    </w:p>
    <w:p w:rsidR="002877A5" w:rsidRPr="00EA7ECD" w:rsidRDefault="002877A5" w:rsidP="002877A5">
      <w:pPr>
        <w:spacing w:line="360" w:lineRule="auto"/>
        <w:ind w:firstLine="720"/>
        <w:jc w:val="both"/>
        <w:rPr>
          <w:sz w:val="28"/>
          <w:szCs w:val="28"/>
        </w:rPr>
      </w:pPr>
      <w:r w:rsidRPr="00EA7ECD">
        <w:rPr>
          <w:sz w:val="28"/>
          <w:szCs w:val="28"/>
        </w:rPr>
        <w:t>Особенности распоряжения объектами централизованных систем х</w:t>
      </w:r>
      <w:r w:rsidRPr="00EA7ECD">
        <w:rPr>
          <w:sz w:val="28"/>
          <w:szCs w:val="28"/>
        </w:rPr>
        <w:t>о</w:t>
      </w:r>
      <w:r w:rsidRPr="00EA7ECD">
        <w:rPr>
          <w:sz w:val="28"/>
          <w:szCs w:val="28"/>
        </w:rPr>
        <w:t>лодного водоснабжения и (или) водоотведения, находящимися в государс</w:t>
      </w:r>
      <w:r w:rsidRPr="00EA7ECD">
        <w:rPr>
          <w:sz w:val="28"/>
          <w:szCs w:val="28"/>
        </w:rPr>
        <w:t>т</w:t>
      </w:r>
      <w:r w:rsidRPr="00EA7ECD">
        <w:rPr>
          <w:sz w:val="28"/>
          <w:szCs w:val="28"/>
        </w:rPr>
        <w:t>венной и муниципальной собственности</w:t>
      </w:r>
    </w:p>
    <w:p w:rsidR="002877A5" w:rsidRPr="00EA7ECD" w:rsidRDefault="002877A5" w:rsidP="002877A5">
      <w:pPr>
        <w:autoSpaceDE w:val="0"/>
        <w:autoSpaceDN w:val="0"/>
        <w:adjustRightInd w:val="0"/>
        <w:spacing w:line="360" w:lineRule="auto"/>
        <w:ind w:firstLine="540"/>
        <w:jc w:val="both"/>
        <w:rPr>
          <w:sz w:val="28"/>
          <w:szCs w:val="28"/>
        </w:rPr>
      </w:pPr>
      <w:r w:rsidRPr="00EA7ECD">
        <w:rPr>
          <w:sz w:val="28"/>
          <w:szCs w:val="28"/>
        </w:rPr>
        <w:t>- объекты централизованных систем холодного водоснабжения и (или) водоотведения, нецентрализованных систем холодного водоснабжения, н</w:t>
      </w:r>
      <w:r w:rsidRPr="00EA7ECD">
        <w:rPr>
          <w:sz w:val="28"/>
          <w:szCs w:val="28"/>
        </w:rPr>
        <w:t>а</w:t>
      </w:r>
      <w:r w:rsidRPr="00EA7ECD">
        <w:rPr>
          <w:sz w:val="28"/>
          <w:szCs w:val="28"/>
        </w:rPr>
        <w:t>ходящиеся в государственной или муниципальной собственности, не подл</w:t>
      </w:r>
      <w:r w:rsidRPr="00EA7ECD">
        <w:rPr>
          <w:sz w:val="28"/>
          <w:szCs w:val="28"/>
        </w:rPr>
        <w:t>е</w:t>
      </w:r>
      <w:r w:rsidRPr="00EA7ECD">
        <w:rPr>
          <w:sz w:val="28"/>
          <w:szCs w:val="28"/>
        </w:rPr>
        <w:t>жат отчуждению в частную собственность, за исключением случаев приват</w:t>
      </w:r>
      <w:r w:rsidRPr="00EA7ECD">
        <w:rPr>
          <w:sz w:val="28"/>
          <w:szCs w:val="28"/>
        </w:rPr>
        <w:t>и</w:t>
      </w:r>
      <w:r w:rsidRPr="00EA7ECD">
        <w:rPr>
          <w:sz w:val="28"/>
          <w:szCs w:val="28"/>
        </w:rPr>
        <w:t>зации государственных унитарных предприятий и муниципальных унита</w:t>
      </w:r>
      <w:r w:rsidRPr="00EA7ECD">
        <w:rPr>
          <w:sz w:val="28"/>
          <w:szCs w:val="28"/>
        </w:rPr>
        <w:t>р</w:t>
      </w:r>
      <w:r w:rsidRPr="00EA7ECD">
        <w:rPr>
          <w:sz w:val="28"/>
          <w:szCs w:val="28"/>
        </w:rPr>
        <w:t>ных предприятий, которым такие объекты предоставлены на праве хозяйс</w:t>
      </w:r>
      <w:r w:rsidRPr="00EA7ECD">
        <w:rPr>
          <w:sz w:val="28"/>
          <w:szCs w:val="28"/>
        </w:rPr>
        <w:t>т</w:t>
      </w:r>
      <w:r w:rsidRPr="00EA7ECD">
        <w:rPr>
          <w:sz w:val="28"/>
          <w:szCs w:val="28"/>
        </w:rPr>
        <w:t>венного ведения, путем преобразования таких предприятий в акционерные общ</w:t>
      </w:r>
      <w:r w:rsidRPr="00EA7ECD">
        <w:rPr>
          <w:sz w:val="28"/>
          <w:szCs w:val="28"/>
        </w:rPr>
        <w:t>е</w:t>
      </w:r>
      <w:r w:rsidRPr="00EA7ECD">
        <w:rPr>
          <w:sz w:val="28"/>
          <w:szCs w:val="28"/>
        </w:rPr>
        <w:t>ства;</w:t>
      </w:r>
    </w:p>
    <w:p w:rsidR="002877A5" w:rsidRPr="00EA7ECD" w:rsidRDefault="002877A5" w:rsidP="002877A5">
      <w:pPr>
        <w:autoSpaceDE w:val="0"/>
        <w:autoSpaceDN w:val="0"/>
        <w:adjustRightInd w:val="0"/>
        <w:spacing w:line="360" w:lineRule="auto"/>
        <w:ind w:firstLine="540"/>
        <w:jc w:val="both"/>
        <w:rPr>
          <w:sz w:val="28"/>
          <w:szCs w:val="28"/>
        </w:rPr>
      </w:pPr>
      <w:r w:rsidRPr="00EA7ECD">
        <w:rPr>
          <w:sz w:val="28"/>
          <w:szCs w:val="28"/>
        </w:rPr>
        <w:lastRenderedPageBreak/>
        <w:t>- при наличии в государственной или муниципальной собственности а</w:t>
      </w:r>
      <w:r w:rsidRPr="00EA7ECD">
        <w:rPr>
          <w:sz w:val="28"/>
          <w:szCs w:val="28"/>
        </w:rPr>
        <w:t>к</w:t>
      </w:r>
      <w:r w:rsidRPr="00EA7ECD">
        <w:rPr>
          <w:sz w:val="28"/>
          <w:szCs w:val="28"/>
        </w:rPr>
        <w:t>ций акционерного общества, долей в уставных капиталах обществ с огран</w:t>
      </w:r>
      <w:r w:rsidRPr="00EA7ECD">
        <w:rPr>
          <w:sz w:val="28"/>
          <w:szCs w:val="28"/>
        </w:rPr>
        <w:t>и</w:t>
      </w:r>
      <w:r w:rsidRPr="00EA7ECD">
        <w:rPr>
          <w:sz w:val="28"/>
          <w:szCs w:val="28"/>
        </w:rPr>
        <w:t>ченной ответственностью, в собственности которых находятся объекты це</w:t>
      </w:r>
      <w:r w:rsidRPr="00EA7ECD">
        <w:rPr>
          <w:sz w:val="28"/>
          <w:szCs w:val="28"/>
        </w:rPr>
        <w:t>н</w:t>
      </w:r>
      <w:r w:rsidRPr="00EA7ECD">
        <w:rPr>
          <w:sz w:val="28"/>
          <w:szCs w:val="28"/>
        </w:rPr>
        <w:t>трализованных систем холодного водоснабжения и (или) водоотведения, представляющих на момент принятия соответствующего решения более 50 процентов голосов на общем собрании акционеров, на общем собрании уч</w:t>
      </w:r>
      <w:r w:rsidRPr="00EA7ECD">
        <w:rPr>
          <w:sz w:val="28"/>
          <w:szCs w:val="28"/>
        </w:rPr>
        <w:t>а</w:t>
      </w:r>
      <w:r w:rsidRPr="00EA7ECD">
        <w:rPr>
          <w:sz w:val="28"/>
          <w:szCs w:val="28"/>
        </w:rPr>
        <w:t>стников обществ с ограниченной ответственностью, залог и отчуждение ук</w:t>
      </w:r>
      <w:r w:rsidRPr="00EA7ECD">
        <w:rPr>
          <w:sz w:val="28"/>
          <w:szCs w:val="28"/>
        </w:rPr>
        <w:t>а</w:t>
      </w:r>
      <w:r w:rsidRPr="00EA7ECD">
        <w:rPr>
          <w:sz w:val="28"/>
          <w:szCs w:val="28"/>
        </w:rPr>
        <w:t>занных акций, долей, увеличение уставного капитала допускаются только при условии сохранения в государственной или муниципальной собственн</w:t>
      </w:r>
      <w:r w:rsidRPr="00EA7ECD">
        <w:rPr>
          <w:sz w:val="28"/>
          <w:szCs w:val="28"/>
        </w:rPr>
        <w:t>о</w:t>
      </w:r>
      <w:r w:rsidRPr="00EA7ECD">
        <w:rPr>
          <w:sz w:val="28"/>
          <w:szCs w:val="28"/>
        </w:rPr>
        <w:t>сти акций в размере не менее 50 процентов голосов плюс одна голосующая акция, долей в размере не менее 50 процентов плюс один голос</w:t>
      </w:r>
    </w:p>
    <w:p w:rsidR="002877A5" w:rsidRPr="00EA7ECD" w:rsidRDefault="002877A5" w:rsidP="002877A5">
      <w:pPr>
        <w:spacing w:line="360" w:lineRule="auto"/>
        <w:ind w:firstLine="720"/>
        <w:jc w:val="both"/>
        <w:rPr>
          <w:sz w:val="28"/>
          <w:szCs w:val="28"/>
        </w:rPr>
      </w:pPr>
      <w:r w:rsidRPr="00EA7ECD">
        <w:rPr>
          <w:sz w:val="28"/>
          <w:szCs w:val="28"/>
        </w:rPr>
        <w:t>Способность обеспечить надежность водоснабжения и водоотведения определяется наличием у организации технической возможности и квалиф</w:t>
      </w:r>
      <w:r w:rsidRPr="00EA7ECD">
        <w:rPr>
          <w:sz w:val="28"/>
          <w:szCs w:val="28"/>
        </w:rPr>
        <w:t>и</w:t>
      </w:r>
      <w:r w:rsidRPr="00EA7ECD">
        <w:rPr>
          <w:sz w:val="28"/>
          <w:szCs w:val="28"/>
        </w:rPr>
        <w:t>цированного персонала по наладке, мониторингу, диспетчеризации, пер</w:t>
      </w:r>
      <w:r w:rsidRPr="00EA7ECD">
        <w:rPr>
          <w:sz w:val="28"/>
          <w:szCs w:val="28"/>
        </w:rPr>
        <w:t>е</w:t>
      </w:r>
      <w:r w:rsidRPr="00EA7ECD">
        <w:rPr>
          <w:sz w:val="28"/>
          <w:szCs w:val="28"/>
        </w:rPr>
        <w:t>ключениям и оперативному управлению гидравлическими режимами, что обосновывае</w:t>
      </w:r>
      <w:r w:rsidRPr="00EA7ECD">
        <w:rPr>
          <w:sz w:val="28"/>
          <w:szCs w:val="28"/>
        </w:rPr>
        <w:t>т</w:t>
      </w:r>
      <w:r w:rsidRPr="00EA7ECD">
        <w:rPr>
          <w:sz w:val="28"/>
          <w:szCs w:val="28"/>
        </w:rPr>
        <w:t>ся в схеме водоснабжения.</w:t>
      </w:r>
    </w:p>
    <w:p w:rsidR="002877A5" w:rsidRPr="00EA7ECD" w:rsidRDefault="002877A5" w:rsidP="002877A5">
      <w:pPr>
        <w:spacing w:line="360" w:lineRule="auto"/>
        <w:ind w:firstLine="720"/>
        <w:jc w:val="both"/>
        <w:rPr>
          <w:sz w:val="28"/>
          <w:szCs w:val="28"/>
        </w:rPr>
      </w:pPr>
      <w:r w:rsidRPr="00EA7ECD">
        <w:rPr>
          <w:sz w:val="28"/>
          <w:szCs w:val="28"/>
        </w:rPr>
        <w:t>Организация, осуществляющая холодное водоснабжение обязана:</w:t>
      </w:r>
    </w:p>
    <w:p w:rsidR="002877A5" w:rsidRPr="00EA7ECD" w:rsidRDefault="002877A5" w:rsidP="002877A5">
      <w:pPr>
        <w:spacing w:line="360" w:lineRule="auto"/>
        <w:ind w:firstLine="720"/>
        <w:jc w:val="both"/>
        <w:rPr>
          <w:sz w:val="28"/>
          <w:szCs w:val="28"/>
        </w:rPr>
      </w:pPr>
      <w:r w:rsidRPr="00EA7ECD">
        <w:rPr>
          <w:sz w:val="28"/>
          <w:szCs w:val="28"/>
        </w:rPr>
        <w:t>– заключать и надлежаще исполнять договоры водоснабжения со всеми обратившимися к ней потребителями воды в своей зоне деятельности. Дог</w:t>
      </w:r>
      <w:r w:rsidRPr="00EA7ECD">
        <w:rPr>
          <w:sz w:val="28"/>
          <w:szCs w:val="28"/>
        </w:rPr>
        <w:t>о</w:t>
      </w:r>
      <w:r w:rsidRPr="00EA7ECD">
        <w:rPr>
          <w:sz w:val="28"/>
          <w:szCs w:val="28"/>
        </w:rPr>
        <w:t>вор холодного водоснабжения заключается в соответствии с типовым дог</w:t>
      </w:r>
      <w:r w:rsidRPr="00EA7ECD">
        <w:rPr>
          <w:sz w:val="28"/>
          <w:szCs w:val="28"/>
        </w:rPr>
        <w:t>о</w:t>
      </w:r>
      <w:r w:rsidRPr="00EA7ECD">
        <w:rPr>
          <w:sz w:val="28"/>
          <w:szCs w:val="28"/>
        </w:rPr>
        <w:t>вором холодного водоснабжения, утверждённым Правительством Росси</w:t>
      </w:r>
      <w:r w:rsidRPr="00EA7ECD">
        <w:rPr>
          <w:sz w:val="28"/>
          <w:szCs w:val="28"/>
        </w:rPr>
        <w:t>й</w:t>
      </w:r>
      <w:r w:rsidRPr="00EA7ECD">
        <w:rPr>
          <w:sz w:val="28"/>
          <w:szCs w:val="28"/>
        </w:rPr>
        <w:t>ской Федерации;</w:t>
      </w:r>
    </w:p>
    <w:p w:rsidR="002877A5" w:rsidRPr="00EA7ECD" w:rsidRDefault="002877A5" w:rsidP="002877A5">
      <w:pPr>
        <w:spacing w:line="360" w:lineRule="auto"/>
        <w:ind w:firstLine="720"/>
        <w:jc w:val="both"/>
        <w:rPr>
          <w:sz w:val="28"/>
          <w:szCs w:val="28"/>
        </w:rPr>
      </w:pPr>
      <w:r w:rsidRPr="00EA7ECD">
        <w:rPr>
          <w:sz w:val="28"/>
          <w:szCs w:val="28"/>
        </w:rPr>
        <w:t>– осуществлять мониторинг реализации схемы водоснабжения и под</w:t>
      </w:r>
      <w:r w:rsidRPr="00EA7ECD">
        <w:rPr>
          <w:sz w:val="28"/>
          <w:szCs w:val="28"/>
        </w:rPr>
        <w:t>а</w:t>
      </w:r>
      <w:r w:rsidRPr="00EA7ECD">
        <w:rPr>
          <w:sz w:val="28"/>
          <w:szCs w:val="28"/>
        </w:rPr>
        <w:t>вать в орган, утвердивший схему водоснабжения, отчеты о реализации, включая предложения по актуализации схемы;</w:t>
      </w:r>
    </w:p>
    <w:p w:rsidR="002877A5" w:rsidRPr="00EA7ECD" w:rsidRDefault="002877A5" w:rsidP="002877A5">
      <w:pPr>
        <w:autoSpaceDE w:val="0"/>
        <w:autoSpaceDN w:val="0"/>
        <w:adjustRightInd w:val="0"/>
        <w:spacing w:line="360" w:lineRule="auto"/>
        <w:ind w:firstLine="540"/>
        <w:jc w:val="both"/>
        <w:rPr>
          <w:sz w:val="28"/>
          <w:szCs w:val="28"/>
        </w:rPr>
      </w:pPr>
      <w:r w:rsidRPr="00EA7ECD">
        <w:rPr>
          <w:sz w:val="28"/>
          <w:szCs w:val="28"/>
        </w:rPr>
        <w:t>– надлежащим образом исполнять обязательства перед другими орган</w:t>
      </w:r>
      <w:r w:rsidRPr="00EA7ECD">
        <w:rPr>
          <w:sz w:val="28"/>
          <w:szCs w:val="28"/>
        </w:rPr>
        <w:t>и</w:t>
      </w:r>
      <w:r w:rsidRPr="00EA7ECD">
        <w:rPr>
          <w:sz w:val="28"/>
          <w:szCs w:val="28"/>
        </w:rPr>
        <w:t xml:space="preserve">зациями, осуществляющими эксплуатацию объектов </w:t>
      </w:r>
      <w:r w:rsidRPr="00EA7ECD">
        <w:rPr>
          <w:sz w:val="28"/>
          <w:szCs w:val="28"/>
        </w:rPr>
        <w:lastRenderedPageBreak/>
        <w:t>централизованной си</w:t>
      </w:r>
      <w:r w:rsidRPr="00EA7ECD">
        <w:rPr>
          <w:sz w:val="28"/>
          <w:szCs w:val="28"/>
        </w:rPr>
        <w:t>с</w:t>
      </w:r>
      <w:r w:rsidRPr="00EA7ECD">
        <w:rPr>
          <w:sz w:val="28"/>
          <w:szCs w:val="28"/>
        </w:rPr>
        <w:t>темы холодного водоснабжения и (или) водоотведения, необходимые для обеспечения надежного и бесперебойного холодного водоснабжения и (или) водоотведения в соответствии с требованиями законодател</w:t>
      </w:r>
      <w:r w:rsidRPr="00EA7ECD">
        <w:rPr>
          <w:sz w:val="28"/>
          <w:szCs w:val="28"/>
        </w:rPr>
        <w:t>ь</w:t>
      </w:r>
      <w:r w:rsidRPr="00EA7ECD">
        <w:rPr>
          <w:sz w:val="28"/>
          <w:szCs w:val="28"/>
        </w:rPr>
        <w:t>ства Российской Федерации;</w:t>
      </w:r>
    </w:p>
    <w:p w:rsidR="002877A5" w:rsidRPr="00EA7ECD" w:rsidRDefault="002877A5" w:rsidP="002877A5">
      <w:pPr>
        <w:spacing w:line="360" w:lineRule="auto"/>
        <w:ind w:firstLine="720"/>
        <w:jc w:val="both"/>
        <w:rPr>
          <w:sz w:val="28"/>
          <w:szCs w:val="28"/>
        </w:rPr>
      </w:pPr>
      <w:r w:rsidRPr="00EA7ECD">
        <w:rPr>
          <w:sz w:val="28"/>
          <w:szCs w:val="28"/>
        </w:rPr>
        <w:t>– осуществлять контроль режимов водопотребления в зоне своей де</w:t>
      </w:r>
      <w:r w:rsidRPr="00EA7ECD">
        <w:rPr>
          <w:sz w:val="28"/>
          <w:szCs w:val="28"/>
        </w:rPr>
        <w:t>я</w:t>
      </w:r>
      <w:r w:rsidRPr="00EA7ECD">
        <w:rPr>
          <w:sz w:val="28"/>
          <w:szCs w:val="28"/>
        </w:rPr>
        <w:t>тельности.</w:t>
      </w:r>
    </w:p>
    <w:p w:rsidR="002877A5" w:rsidRPr="00EA7ECD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  <w:r w:rsidRPr="00EA7ECD">
        <w:rPr>
          <w:sz w:val="28"/>
          <w:szCs w:val="28"/>
        </w:rPr>
        <w:t>В настоящее время на территории с.п. Хрящёвка действует одна в</w:t>
      </w:r>
      <w:r w:rsidRPr="00EA7ECD">
        <w:rPr>
          <w:sz w:val="28"/>
          <w:szCs w:val="28"/>
        </w:rPr>
        <w:t>о</w:t>
      </w:r>
      <w:r w:rsidRPr="00EA7ECD">
        <w:rPr>
          <w:sz w:val="28"/>
          <w:szCs w:val="28"/>
        </w:rPr>
        <w:t>доснабжающая организация: ООО «Комфорт Дом» муниципальный район Ставропольский.</w:t>
      </w:r>
    </w:p>
    <w:p w:rsidR="002877A5" w:rsidRPr="00EA7ECD" w:rsidRDefault="002877A5" w:rsidP="002877A5">
      <w:pPr>
        <w:spacing w:line="360" w:lineRule="auto"/>
        <w:ind w:firstLine="720"/>
        <w:jc w:val="both"/>
        <w:rPr>
          <w:sz w:val="28"/>
          <w:szCs w:val="28"/>
        </w:rPr>
      </w:pPr>
      <w:r w:rsidRPr="00EA7ECD">
        <w:rPr>
          <w:sz w:val="28"/>
          <w:szCs w:val="28"/>
        </w:rPr>
        <w:t>Организация имеет необходимый квалифицированный персонал по р</w:t>
      </w:r>
      <w:r w:rsidRPr="00EA7ECD">
        <w:rPr>
          <w:sz w:val="28"/>
          <w:szCs w:val="28"/>
        </w:rPr>
        <w:t>е</w:t>
      </w:r>
      <w:r w:rsidRPr="00EA7ECD">
        <w:rPr>
          <w:sz w:val="28"/>
          <w:szCs w:val="28"/>
        </w:rPr>
        <w:t>монту, наладке, обслуживанию, эксплуатации водопроводных сооружений и сетей. Имеется необходимая техника для проведения земляных работ, стро</w:t>
      </w:r>
      <w:r w:rsidRPr="00EA7ECD">
        <w:rPr>
          <w:sz w:val="28"/>
          <w:szCs w:val="28"/>
        </w:rPr>
        <w:t>и</w:t>
      </w:r>
      <w:r w:rsidRPr="00EA7ECD">
        <w:rPr>
          <w:sz w:val="28"/>
          <w:szCs w:val="28"/>
        </w:rPr>
        <w:t>тельства и ремонта водопроводных с</w:t>
      </w:r>
      <w:r w:rsidRPr="00EA7ECD">
        <w:rPr>
          <w:sz w:val="28"/>
          <w:szCs w:val="28"/>
        </w:rPr>
        <w:t>е</w:t>
      </w:r>
      <w:r w:rsidRPr="00EA7ECD">
        <w:rPr>
          <w:sz w:val="28"/>
          <w:szCs w:val="28"/>
        </w:rPr>
        <w:t>тей.</w:t>
      </w:r>
    </w:p>
    <w:p w:rsidR="002877A5" w:rsidRPr="00EA7ECD" w:rsidRDefault="002877A5" w:rsidP="002877A5">
      <w:pPr>
        <w:spacing w:line="360" w:lineRule="auto"/>
        <w:ind w:firstLine="720"/>
        <w:jc w:val="both"/>
        <w:rPr>
          <w:sz w:val="28"/>
          <w:szCs w:val="28"/>
        </w:rPr>
      </w:pPr>
      <w:r w:rsidRPr="00EA7ECD">
        <w:rPr>
          <w:sz w:val="28"/>
          <w:szCs w:val="28"/>
        </w:rPr>
        <w:t>На основании критериев определения организации, осуществляющей водоснабжение и водоотведение, установленных в правилах холодного вод</w:t>
      </w:r>
      <w:r w:rsidRPr="00EA7ECD">
        <w:rPr>
          <w:sz w:val="28"/>
          <w:szCs w:val="28"/>
        </w:rPr>
        <w:t>о</w:t>
      </w:r>
      <w:r w:rsidRPr="00EA7ECD">
        <w:rPr>
          <w:sz w:val="28"/>
          <w:szCs w:val="28"/>
        </w:rPr>
        <w:t>снабжения и водоотведения, утвержденных Правительством Российской Ф</w:t>
      </w:r>
      <w:r w:rsidRPr="00EA7ECD">
        <w:rPr>
          <w:sz w:val="28"/>
          <w:szCs w:val="28"/>
        </w:rPr>
        <w:t>е</w:t>
      </w:r>
      <w:r w:rsidRPr="00EA7ECD">
        <w:rPr>
          <w:sz w:val="28"/>
          <w:szCs w:val="28"/>
        </w:rPr>
        <w:t>дерации, предлагается определить, гарантирующей организацией, осущест</w:t>
      </w:r>
      <w:r w:rsidRPr="00EA7ECD">
        <w:rPr>
          <w:sz w:val="28"/>
          <w:szCs w:val="28"/>
        </w:rPr>
        <w:t>в</w:t>
      </w:r>
      <w:r w:rsidRPr="00EA7ECD">
        <w:rPr>
          <w:sz w:val="28"/>
          <w:szCs w:val="28"/>
        </w:rPr>
        <w:t>ляющей холодное водоснабжение сельского поселения Хрящёвка - ООО «Комфорт Дом» муниципальный район Ставропольский.</w:t>
      </w:r>
    </w:p>
    <w:p w:rsidR="002877A5" w:rsidRPr="00EA7ECD" w:rsidRDefault="002877A5" w:rsidP="002877A5">
      <w:pPr>
        <w:spacing w:line="360" w:lineRule="auto"/>
        <w:jc w:val="both"/>
        <w:rPr>
          <w:sz w:val="28"/>
          <w:szCs w:val="28"/>
        </w:rPr>
      </w:pPr>
    </w:p>
    <w:p w:rsidR="002877A5" w:rsidRPr="00EA7ECD" w:rsidRDefault="002877A5" w:rsidP="002877A5">
      <w:pPr>
        <w:spacing w:line="360" w:lineRule="auto"/>
        <w:jc w:val="center"/>
        <w:rPr>
          <w:sz w:val="28"/>
          <w:szCs w:val="28"/>
        </w:rPr>
      </w:pPr>
      <w:r w:rsidRPr="00A56ACF">
        <w:rPr>
          <w:color w:val="FF0000"/>
          <w:sz w:val="28"/>
          <w:szCs w:val="28"/>
        </w:rPr>
        <w:br w:type="page"/>
      </w:r>
      <w:r w:rsidRPr="00EA7ECD">
        <w:rPr>
          <w:sz w:val="28"/>
          <w:szCs w:val="28"/>
        </w:rPr>
        <w:lastRenderedPageBreak/>
        <w:t>РАЗДЕЛ 3.  СХЕМА ВОДООТВЕД</w:t>
      </w:r>
      <w:r w:rsidRPr="00EA7ECD">
        <w:rPr>
          <w:sz w:val="28"/>
          <w:szCs w:val="28"/>
        </w:rPr>
        <w:t>Е</w:t>
      </w:r>
      <w:r w:rsidRPr="00EA7ECD">
        <w:rPr>
          <w:sz w:val="28"/>
          <w:szCs w:val="28"/>
        </w:rPr>
        <w:t xml:space="preserve">НИЯ </w:t>
      </w:r>
    </w:p>
    <w:p w:rsidR="002877A5" w:rsidRPr="00EA7ECD" w:rsidRDefault="002877A5" w:rsidP="002877A5">
      <w:pPr>
        <w:spacing w:line="360" w:lineRule="auto"/>
        <w:jc w:val="center"/>
      </w:pPr>
    </w:p>
    <w:p w:rsidR="002877A5" w:rsidRPr="00EA7ECD" w:rsidRDefault="002877A5" w:rsidP="002877A5">
      <w:pPr>
        <w:spacing w:line="360" w:lineRule="auto"/>
        <w:jc w:val="center"/>
        <w:rPr>
          <w:sz w:val="28"/>
          <w:szCs w:val="28"/>
        </w:rPr>
      </w:pPr>
      <w:r w:rsidRPr="00EA7ECD">
        <w:rPr>
          <w:sz w:val="28"/>
          <w:szCs w:val="28"/>
        </w:rPr>
        <w:t xml:space="preserve">3.1.  «СУЩЕСТВУЮЩЕЕ ПОЛОЖЕНИЕ В СФЕРЕ </w:t>
      </w:r>
    </w:p>
    <w:p w:rsidR="002877A5" w:rsidRPr="00EA7ECD" w:rsidRDefault="002877A5" w:rsidP="002877A5">
      <w:pPr>
        <w:spacing w:line="360" w:lineRule="auto"/>
        <w:jc w:val="center"/>
        <w:rPr>
          <w:sz w:val="28"/>
          <w:szCs w:val="28"/>
        </w:rPr>
      </w:pPr>
      <w:r w:rsidRPr="00EA7ECD">
        <w:rPr>
          <w:sz w:val="28"/>
          <w:szCs w:val="28"/>
        </w:rPr>
        <w:t>ВОДООТВЕД</w:t>
      </w:r>
      <w:r w:rsidRPr="00EA7ECD">
        <w:rPr>
          <w:sz w:val="28"/>
          <w:szCs w:val="28"/>
        </w:rPr>
        <w:t>Е</w:t>
      </w:r>
      <w:r w:rsidRPr="00EA7ECD">
        <w:rPr>
          <w:sz w:val="28"/>
          <w:szCs w:val="28"/>
        </w:rPr>
        <w:t xml:space="preserve">НИЯ» </w:t>
      </w:r>
    </w:p>
    <w:p w:rsidR="002877A5" w:rsidRPr="00EA7ECD" w:rsidRDefault="002877A5" w:rsidP="002877A5">
      <w:pPr>
        <w:numPr>
          <w:ilvl w:val="2"/>
          <w:numId w:val="13"/>
        </w:numPr>
        <w:tabs>
          <w:tab w:val="clear" w:pos="1121"/>
          <w:tab w:val="num" w:pos="1134"/>
        </w:tabs>
        <w:spacing w:before="240" w:after="0"/>
        <w:ind w:left="0" w:firstLine="356"/>
        <w:jc w:val="both"/>
        <w:rPr>
          <w:sz w:val="28"/>
          <w:szCs w:val="28"/>
          <w:lang w:eastAsia="ar-SA"/>
        </w:rPr>
      </w:pPr>
      <w:r w:rsidRPr="00EA7ECD">
        <w:rPr>
          <w:b/>
          <w:sz w:val="28"/>
          <w:szCs w:val="28"/>
        </w:rPr>
        <w:t>Описание структуры системы сбора, очистки и отведения сточных вод на территории сельского поселения и деление территории на эксплуатационные зоны</w:t>
      </w:r>
      <w:r w:rsidRPr="00EA7ECD">
        <w:rPr>
          <w:sz w:val="28"/>
          <w:szCs w:val="28"/>
        </w:rPr>
        <w:t xml:space="preserve">      </w:t>
      </w:r>
    </w:p>
    <w:p w:rsidR="002877A5" w:rsidRPr="00EA7ECD" w:rsidRDefault="002877A5" w:rsidP="002877A5">
      <w:pPr>
        <w:suppressAutoHyphens/>
        <w:jc w:val="center"/>
        <w:rPr>
          <w:i/>
          <w:sz w:val="28"/>
          <w:szCs w:val="28"/>
          <w:lang w:eastAsia="ar-SA"/>
        </w:rPr>
      </w:pPr>
    </w:p>
    <w:p w:rsidR="002877A5" w:rsidRPr="00EA7ECD" w:rsidRDefault="002877A5" w:rsidP="002877A5">
      <w:pPr>
        <w:suppressAutoHyphens/>
        <w:jc w:val="center"/>
        <w:rPr>
          <w:i/>
          <w:sz w:val="28"/>
          <w:szCs w:val="28"/>
          <w:lang w:eastAsia="ar-SA"/>
        </w:rPr>
      </w:pPr>
    </w:p>
    <w:p w:rsidR="002877A5" w:rsidRPr="00EA7ECD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EA7ECD">
        <w:rPr>
          <w:sz w:val="28"/>
          <w:szCs w:val="28"/>
        </w:rPr>
        <w:t xml:space="preserve">Централизованные системы водоотведения предотвращают негативные последствия воздействия сточных вод на окружающую природную среду. После очистки сточные воды сельского поселения сбрасываются в водные объекты. Системы водоотведения тесно связаны с системами водоснабжения. Потребление и отвод воды от каждого санитарного прибора, квартиры и здания без ограничения обеспечивают высокие санитарно-эпидемиологические и комфортные условия жизни людей. </w:t>
      </w:r>
    </w:p>
    <w:p w:rsidR="002877A5" w:rsidRPr="00EA7ECD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EA7ECD">
        <w:rPr>
          <w:sz w:val="28"/>
          <w:szCs w:val="28"/>
        </w:rPr>
        <w:t>Правильно спроектированные и построенные системы отведения стоков при нормальной эксплуатации позволяют своевременно отводить огромные количества сточных вод, не допуская аварийных ситуаций со сбросом неочищенного стока в водные объекты. Это, в свою очередь, позволяет значительно снизить затраты на охрану окружающей среды и избежать ее катастрофического загрязнения.</w:t>
      </w:r>
    </w:p>
    <w:p w:rsidR="002877A5" w:rsidRPr="00EA7ECD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EA7ECD">
        <w:rPr>
          <w:sz w:val="28"/>
          <w:szCs w:val="28"/>
        </w:rPr>
        <w:t xml:space="preserve">В сельском поселении можно выделить одного основного поставщика услуг по водоотведению – ООО «Комфорт Дом», муниципальный район Ставропольский. </w:t>
      </w:r>
    </w:p>
    <w:p w:rsidR="002877A5" w:rsidRPr="00EA7ECD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lang w:eastAsia="en-US"/>
        </w:rPr>
      </w:pPr>
      <w:r w:rsidRPr="00EA7ECD">
        <w:rPr>
          <w:sz w:val="28"/>
          <w:szCs w:val="28"/>
        </w:rPr>
        <w:lastRenderedPageBreak/>
        <w:t>Общая протяженность канализационных сетей составляет 6,8 км.</w:t>
      </w:r>
    </w:p>
    <w:p w:rsidR="002877A5" w:rsidRPr="00EA7ECD" w:rsidRDefault="002877A5" w:rsidP="002877A5">
      <w:pPr>
        <w:spacing w:line="360" w:lineRule="auto"/>
        <w:ind w:firstLine="709"/>
        <w:jc w:val="both"/>
        <w:rPr>
          <w:sz w:val="28"/>
          <w:szCs w:val="28"/>
          <w:lang w:eastAsia="en-US"/>
        </w:rPr>
      </w:pPr>
      <w:r w:rsidRPr="00EA7ECD">
        <w:rPr>
          <w:sz w:val="28"/>
          <w:szCs w:val="28"/>
        </w:rPr>
        <w:t>С южной части села сточные воды самотёком поступают на очистные сооружения №1, с северной части села сточные воды поступают очистные сооружения №2.</w:t>
      </w:r>
    </w:p>
    <w:p w:rsidR="002877A5" w:rsidRPr="00EA7ECD" w:rsidRDefault="002877A5" w:rsidP="002877A5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</w:rPr>
      </w:pPr>
      <w:r w:rsidRPr="00EA7ECD">
        <w:rPr>
          <w:color w:val="auto"/>
          <w:sz w:val="28"/>
          <w:szCs w:val="28"/>
        </w:rPr>
        <w:t>Водоотведение от абонентов, оборудованных местной канализацией, осуществляется в выгребные ямы с последующим вывозом на очистные сооружения села.</w:t>
      </w:r>
    </w:p>
    <w:p w:rsidR="002877A5" w:rsidRPr="00EA7ECD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EA7ECD">
        <w:rPr>
          <w:sz w:val="28"/>
          <w:szCs w:val="28"/>
        </w:rPr>
        <w:t>Ливневая канализация в селе - отсутствует. Отвод дождевых и талых вод осуществляется по рельефу местности в пониженные места со сбросом в существующие овраги, тальвеги.</w:t>
      </w:r>
    </w:p>
    <w:p w:rsidR="002877A5" w:rsidRPr="00EA7ECD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EA7ECD">
        <w:rPr>
          <w:sz w:val="28"/>
          <w:szCs w:val="28"/>
        </w:rPr>
        <w:t>Постановление правительства РФ от 05.09.2013 года № 782 «О схемах водоснабжения и водоотведения» (вместе с «Правилами разработки и утверждения схем водоснабжения и водоотведения», «Требованиями к содержанию схем водоснабжения и водоотведения») вводит новое понятия в сфере водоотведения: "эксплуатационная зона" - зона эксплуатационной ответственности организации, осуществляющей горячее водоснабжение или холодное водоснабжение и (или) водоотведение, определенная по признаку обязанностей (ответственности) организации по эксплуатации централизованных систем водоснабжения и (или) водоотведения.</w:t>
      </w:r>
    </w:p>
    <w:p w:rsidR="002877A5" w:rsidRPr="00EA7ECD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EA7ECD">
        <w:rPr>
          <w:sz w:val="28"/>
          <w:szCs w:val="28"/>
        </w:rPr>
        <w:t>Исходя из определения эксплуатационной зоны водоотведения в централизованной системе водоотведения сельского поселения можно выделить следующую зону:</w:t>
      </w:r>
    </w:p>
    <w:p w:rsidR="002877A5" w:rsidRPr="00EA7ECD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EA7ECD">
        <w:rPr>
          <w:sz w:val="28"/>
          <w:szCs w:val="28"/>
        </w:rPr>
        <w:t>- ООО «Комфорт Дом» в своем ведомстве имеет сети водоотведения, канализационные очистные сооружения на севере и юге села, обслуживает с. Хрящёвка.</w:t>
      </w:r>
    </w:p>
    <w:p w:rsidR="002877A5" w:rsidRPr="00EA7ECD" w:rsidRDefault="002877A5" w:rsidP="002877A5">
      <w:pPr>
        <w:autoSpaceDE w:val="0"/>
        <w:autoSpaceDN w:val="0"/>
        <w:adjustRightInd w:val="0"/>
        <w:rPr>
          <w:sz w:val="28"/>
          <w:szCs w:val="28"/>
        </w:rPr>
      </w:pPr>
    </w:p>
    <w:p w:rsidR="002877A5" w:rsidRPr="00EA7ECD" w:rsidRDefault="002877A5" w:rsidP="002877A5">
      <w:pPr>
        <w:pStyle w:val="3"/>
        <w:spacing w:line="276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EA7ECD">
        <w:rPr>
          <w:rFonts w:ascii="Times New Roman" w:hAnsi="Times New Roman" w:cs="Times New Roman"/>
          <w:sz w:val="28"/>
          <w:szCs w:val="28"/>
        </w:rPr>
        <w:lastRenderedPageBreak/>
        <w:t xml:space="preserve">3.1.2. </w:t>
      </w:r>
      <w:bookmarkStart w:id="31" w:name="_Toc406504059"/>
      <w:r w:rsidRPr="00EA7ECD">
        <w:rPr>
          <w:rFonts w:ascii="Times New Roman" w:hAnsi="Times New Roman" w:cs="Times New Roman"/>
          <w:sz w:val="28"/>
          <w:szCs w:val="28"/>
        </w:rPr>
        <w:t>Описание результатов технического обследования централ</w:t>
      </w:r>
      <w:r w:rsidRPr="00EA7ECD">
        <w:rPr>
          <w:rFonts w:ascii="Times New Roman" w:hAnsi="Times New Roman" w:cs="Times New Roman"/>
          <w:sz w:val="28"/>
          <w:szCs w:val="28"/>
        </w:rPr>
        <w:t>и</w:t>
      </w:r>
      <w:r w:rsidRPr="00EA7ECD">
        <w:rPr>
          <w:rFonts w:ascii="Times New Roman" w:hAnsi="Times New Roman" w:cs="Times New Roman"/>
          <w:sz w:val="28"/>
          <w:szCs w:val="28"/>
        </w:rPr>
        <w:t>зованной системы водоотведения, включая описание существующих к</w:t>
      </w:r>
      <w:r w:rsidRPr="00EA7ECD">
        <w:rPr>
          <w:rFonts w:ascii="Times New Roman" w:hAnsi="Times New Roman" w:cs="Times New Roman"/>
          <w:sz w:val="28"/>
          <w:szCs w:val="28"/>
        </w:rPr>
        <w:t>а</w:t>
      </w:r>
      <w:r w:rsidRPr="00EA7ECD">
        <w:rPr>
          <w:rFonts w:ascii="Times New Roman" w:hAnsi="Times New Roman" w:cs="Times New Roman"/>
          <w:sz w:val="28"/>
          <w:szCs w:val="28"/>
        </w:rPr>
        <w:t>нал</w:t>
      </w:r>
      <w:r w:rsidRPr="00EA7ECD">
        <w:rPr>
          <w:rFonts w:ascii="Times New Roman" w:hAnsi="Times New Roman" w:cs="Times New Roman"/>
          <w:sz w:val="28"/>
          <w:szCs w:val="28"/>
        </w:rPr>
        <w:t>и</w:t>
      </w:r>
      <w:r w:rsidRPr="00EA7ECD">
        <w:rPr>
          <w:rFonts w:ascii="Times New Roman" w:hAnsi="Times New Roman" w:cs="Times New Roman"/>
          <w:sz w:val="28"/>
          <w:szCs w:val="28"/>
        </w:rPr>
        <w:t>зационных очистных сооружений</w:t>
      </w:r>
      <w:bookmarkEnd w:id="31"/>
    </w:p>
    <w:p w:rsidR="002877A5" w:rsidRPr="00EA7ECD" w:rsidRDefault="002877A5" w:rsidP="002877A5">
      <w:pPr>
        <w:rPr>
          <w:sz w:val="28"/>
          <w:szCs w:val="28"/>
        </w:rPr>
      </w:pPr>
    </w:p>
    <w:p w:rsidR="002877A5" w:rsidRPr="00EA7ECD" w:rsidRDefault="002877A5" w:rsidP="002877A5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</w:rPr>
      </w:pPr>
      <w:r w:rsidRPr="00EA7ECD">
        <w:rPr>
          <w:color w:val="auto"/>
          <w:sz w:val="28"/>
          <w:szCs w:val="28"/>
        </w:rPr>
        <w:t xml:space="preserve">В селе Хрящевка действуют два канализационных очистных сооружения с полной биологической очисткой. </w:t>
      </w:r>
    </w:p>
    <w:p w:rsidR="002877A5" w:rsidRPr="00EA7ECD" w:rsidRDefault="002877A5" w:rsidP="002877A5">
      <w:pPr>
        <w:pStyle w:val="Default"/>
        <w:spacing w:line="360" w:lineRule="auto"/>
        <w:jc w:val="both"/>
        <w:rPr>
          <w:b/>
          <w:color w:val="auto"/>
          <w:sz w:val="28"/>
          <w:szCs w:val="28"/>
        </w:rPr>
      </w:pPr>
      <w:r w:rsidRPr="00EA7ECD">
        <w:rPr>
          <w:b/>
          <w:color w:val="auto"/>
          <w:sz w:val="28"/>
          <w:szCs w:val="28"/>
        </w:rPr>
        <w:t xml:space="preserve">Канализационные очистные сооружения № 1 (КОС-1) </w:t>
      </w:r>
    </w:p>
    <w:p w:rsidR="002877A5" w:rsidRPr="00EA7ECD" w:rsidRDefault="002877A5" w:rsidP="002877A5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</w:rPr>
      </w:pPr>
      <w:r w:rsidRPr="00EA7ECD">
        <w:rPr>
          <w:color w:val="auto"/>
          <w:sz w:val="28"/>
          <w:szCs w:val="28"/>
        </w:rPr>
        <w:t xml:space="preserve">Очистные сооружения расположены южнее села. Сброс очищенных сточных вод производится в Куйбышевское водохранилище. </w:t>
      </w:r>
    </w:p>
    <w:p w:rsidR="002877A5" w:rsidRPr="00EA7ECD" w:rsidRDefault="002877A5" w:rsidP="002877A5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</w:rPr>
      </w:pPr>
      <w:r w:rsidRPr="00EA7ECD">
        <w:rPr>
          <w:color w:val="auto"/>
          <w:sz w:val="28"/>
          <w:szCs w:val="28"/>
        </w:rPr>
        <w:t xml:space="preserve">Хозяйственно-бытовые сточные воды от потребителей самотеком поступает на канализационную насосную станцию, расположенную на территории (КОС), и насосами подаются на очистные сооружения в приемную камеру, крупный мусор остается на решетке. </w:t>
      </w:r>
    </w:p>
    <w:p w:rsidR="002877A5" w:rsidRPr="00EA7ECD" w:rsidRDefault="002877A5" w:rsidP="002877A5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</w:rPr>
      </w:pPr>
      <w:r w:rsidRPr="00EA7ECD">
        <w:rPr>
          <w:color w:val="auto"/>
          <w:sz w:val="28"/>
          <w:szCs w:val="28"/>
        </w:rPr>
        <w:t xml:space="preserve">В аэротенках происходит биологическая очистка сточных вод. После отстаивания во вторичных отстойниках, очищенная сточная вода сбрасывается в Куйбышевское водохранилище. Избыточный активный ил отводится на иловые площадки, вода с площадок возвращается в приемную камеру. </w:t>
      </w:r>
    </w:p>
    <w:p w:rsidR="002877A5" w:rsidRPr="00EA7ECD" w:rsidRDefault="002877A5" w:rsidP="002877A5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</w:rPr>
      </w:pPr>
      <w:r w:rsidRPr="00EA7ECD">
        <w:rPr>
          <w:color w:val="auto"/>
          <w:sz w:val="28"/>
          <w:szCs w:val="28"/>
        </w:rPr>
        <w:t xml:space="preserve">По данным Кадастра канализационных очистных сооружений Самарской области, очистные сооружения, построены в 1974 г. </w:t>
      </w:r>
    </w:p>
    <w:p w:rsidR="002877A5" w:rsidRPr="00EA7ECD" w:rsidRDefault="002877A5" w:rsidP="002877A5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</w:rPr>
      </w:pPr>
      <w:r w:rsidRPr="00EA7ECD">
        <w:rPr>
          <w:color w:val="auto"/>
          <w:sz w:val="28"/>
          <w:szCs w:val="28"/>
        </w:rPr>
        <w:t xml:space="preserve">Способ обеззараживания очищенных сточных вод – хлорирование. </w:t>
      </w:r>
    </w:p>
    <w:p w:rsidR="002877A5" w:rsidRPr="00EA7ECD" w:rsidRDefault="002877A5" w:rsidP="002877A5">
      <w:pPr>
        <w:pStyle w:val="Default"/>
        <w:spacing w:line="360" w:lineRule="auto"/>
        <w:jc w:val="both"/>
        <w:rPr>
          <w:b/>
          <w:color w:val="auto"/>
          <w:sz w:val="28"/>
          <w:szCs w:val="28"/>
        </w:rPr>
      </w:pPr>
      <w:r w:rsidRPr="00EA7ECD">
        <w:rPr>
          <w:b/>
          <w:color w:val="auto"/>
          <w:sz w:val="28"/>
          <w:szCs w:val="28"/>
        </w:rPr>
        <w:t xml:space="preserve">Канализационные очистные сооружения № 2 (КОС-2) </w:t>
      </w:r>
    </w:p>
    <w:p w:rsidR="002877A5" w:rsidRPr="00EA7ECD" w:rsidRDefault="002877A5" w:rsidP="002877A5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</w:rPr>
      </w:pPr>
      <w:r w:rsidRPr="00EA7ECD">
        <w:rPr>
          <w:color w:val="auto"/>
          <w:sz w:val="28"/>
          <w:szCs w:val="28"/>
        </w:rPr>
        <w:t xml:space="preserve">Канализационные очистные сооружения № 2 расположены на севере села. Сброс очищенных сточных вод производится в Сусканский залив Куйбышевского водохранилища. </w:t>
      </w:r>
    </w:p>
    <w:p w:rsidR="002877A5" w:rsidRPr="00EA7ECD" w:rsidRDefault="002877A5" w:rsidP="002877A5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</w:rPr>
      </w:pPr>
      <w:r w:rsidRPr="00EA7ECD">
        <w:rPr>
          <w:color w:val="auto"/>
          <w:sz w:val="28"/>
          <w:szCs w:val="28"/>
        </w:rPr>
        <w:t xml:space="preserve">По данным Кадастра канализационных очистных сооружений Самарской области очистные сооружения, построены в 1985 г. </w:t>
      </w:r>
    </w:p>
    <w:p w:rsidR="002877A5" w:rsidRPr="00EA7ECD" w:rsidRDefault="002877A5" w:rsidP="002877A5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</w:rPr>
      </w:pPr>
      <w:r w:rsidRPr="00EA7ECD">
        <w:rPr>
          <w:color w:val="auto"/>
          <w:sz w:val="28"/>
          <w:szCs w:val="28"/>
        </w:rPr>
        <w:t xml:space="preserve">Способ обеззараживания очищенных сточных вод – хлорирование. </w:t>
      </w:r>
    </w:p>
    <w:p w:rsidR="002877A5" w:rsidRPr="00EA7ECD" w:rsidRDefault="002877A5" w:rsidP="002877A5">
      <w:pPr>
        <w:pStyle w:val="31"/>
        <w:spacing w:after="0" w:line="360" w:lineRule="auto"/>
        <w:ind w:left="0" w:firstLine="709"/>
        <w:jc w:val="both"/>
        <w:rPr>
          <w:sz w:val="28"/>
          <w:szCs w:val="28"/>
        </w:rPr>
      </w:pPr>
      <w:r w:rsidRPr="00EA7ECD">
        <w:rPr>
          <w:sz w:val="28"/>
          <w:szCs w:val="28"/>
        </w:rPr>
        <w:t>Техническая характеристика существующих канализационных очистных сооружений представлена в таблице 3.1.2.1.</w:t>
      </w:r>
    </w:p>
    <w:p w:rsidR="002877A5" w:rsidRPr="00EA7ECD" w:rsidRDefault="002877A5" w:rsidP="002877A5">
      <w:pPr>
        <w:pStyle w:val="31"/>
        <w:spacing w:after="0" w:line="360" w:lineRule="auto"/>
        <w:ind w:left="0"/>
        <w:jc w:val="both"/>
        <w:rPr>
          <w:sz w:val="28"/>
          <w:szCs w:val="28"/>
        </w:rPr>
      </w:pPr>
      <w:r w:rsidRPr="00EA7ECD">
        <w:rPr>
          <w:sz w:val="28"/>
          <w:szCs w:val="28"/>
        </w:rPr>
        <w:t>Таблица 3.1.2.1 - Техническая характеристика КОС</w:t>
      </w:r>
    </w:p>
    <w:tbl>
      <w:tblPr>
        <w:tblW w:w="986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53"/>
        <w:gridCol w:w="2659"/>
        <w:gridCol w:w="977"/>
        <w:gridCol w:w="1319"/>
        <w:gridCol w:w="2014"/>
        <w:gridCol w:w="2347"/>
      </w:tblGrid>
      <w:tr w:rsidR="002877A5" w:rsidRPr="00EA7ECD" w:rsidTr="002450D7">
        <w:tblPrEx>
          <w:tblCellMar>
            <w:top w:w="0" w:type="dxa"/>
            <w:bottom w:w="0" w:type="dxa"/>
          </w:tblCellMar>
        </w:tblPrEx>
        <w:trPr>
          <w:cantSplit/>
          <w:trHeight w:val="415"/>
          <w:jc w:val="center"/>
        </w:trPr>
        <w:tc>
          <w:tcPr>
            <w:tcW w:w="553" w:type="dxa"/>
            <w:vMerge w:val="restart"/>
            <w:vAlign w:val="center"/>
          </w:tcPr>
          <w:p w:rsidR="002877A5" w:rsidRPr="00EA7ECD" w:rsidRDefault="002877A5" w:rsidP="002450D7">
            <w:pPr>
              <w:jc w:val="center"/>
            </w:pPr>
            <w:r w:rsidRPr="00EA7ECD">
              <w:lastRenderedPageBreak/>
              <w:t>№ п/п</w:t>
            </w:r>
          </w:p>
        </w:tc>
        <w:tc>
          <w:tcPr>
            <w:tcW w:w="2659" w:type="dxa"/>
            <w:vMerge w:val="restart"/>
            <w:vAlign w:val="center"/>
          </w:tcPr>
          <w:p w:rsidR="002877A5" w:rsidRPr="00EA7ECD" w:rsidRDefault="002877A5" w:rsidP="002450D7">
            <w:pPr>
              <w:pStyle w:val="23"/>
              <w:spacing w:after="0" w:line="240" w:lineRule="auto"/>
              <w:ind w:left="0"/>
              <w:jc w:val="center"/>
            </w:pPr>
            <w:r w:rsidRPr="00EA7ECD">
              <w:t xml:space="preserve">Наименование, </w:t>
            </w:r>
          </w:p>
          <w:p w:rsidR="002877A5" w:rsidRPr="00EA7ECD" w:rsidRDefault="002877A5" w:rsidP="002450D7">
            <w:pPr>
              <w:pStyle w:val="23"/>
              <w:spacing w:after="0" w:line="240" w:lineRule="auto"/>
              <w:ind w:left="0"/>
              <w:jc w:val="center"/>
            </w:pPr>
            <w:r w:rsidRPr="00EA7ECD">
              <w:t>место размещ</w:t>
            </w:r>
            <w:r w:rsidRPr="00EA7ECD">
              <w:t>е</w:t>
            </w:r>
            <w:r w:rsidRPr="00EA7ECD">
              <w:t>ния,</w:t>
            </w:r>
          </w:p>
          <w:p w:rsidR="002877A5" w:rsidRPr="00EA7ECD" w:rsidRDefault="002877A5" w:rsidP="002450D7">
            <w:pPr>
              <w:ind w:right="-90" w:hanging="108"/>
              <w:jc w:val="center"/>
            </w:pPr>
            <w:r w:rsidRPr="00EA7ECD">
              <w:t>краткая характер</w:t>
            </w:r>
            <w:r w:rsidRPr="00EA7ECD">
              <w:t>и</w:t>
            </w:r>
            <w:r w:rsidRPr="00EA7ECD">
              <w:t>стика</w:t>
            </w:r>
          </w:p>
        </w:tc>
        <w:tc>
          <w:tcPr>
            <w:tcW w:w="2296" w:type="dxa"/>
            <w:gridSpan w:val="2"/>
            <w:vAlign w:val="center"/>
          </w:tcPr>
          <w:p w:rsidR="002877A5" w:rsidRPr="00EA7ECD" w:rsidRDefault="002877A5" w:rsidP="002450D7">
            <w:pPr>
              <w:pStyle w:val="23"/>
              <w:spacing w:after="0" w:line="240" w:lineRule="auto"/>
              <w:ind w:left="0"/>
              <w:jc w:val="center"/>
            </w:pPr>
            <w:r w:rsidRPr="00EA7ECD">
              <w:t>Производител</w:t>
            </w:r>
            <w:r w:rsidRPr="00EA7ECD">
              <w:t>ь</w:t>
            </w:r>
            <w:r w:rsidRPr="00EA7ECD">
              <w:t>ность, м</w:t>
            </w:r>
            <w:r w:rsidRPr="00EA7ECD">
              <w:rPr>
                <w:vertAlign w:val="superscript"/>
              </w:rPr>
              <w:t>3</w:t>
            </w:r>
            <w:r w:rsidRPr="00EA7ECD">
              <w:t>/сут</w:t>
            </w:r>
          </w:p>
        </w:tc>
        <w:tc>
          <w:tcPr>
            <w:tcW w:w="2014" w:type="dxa"/>
            <w:vMerge w:val="restart"/>
            <w:vAlign w:val="center"/>
          </w:tcPr>
          <w:p w:rsidR="002877A5" w:rsidRPr="00EA7ECD" w:rsidRDefault="002877A5" w:rsidP="002450D7">
            <w:pPr>
              <w:pStyle w:val="23"/>
              <w:spacing w:after="0" w:line="240" w:lineRule="auto"/>
              <w:ind w:left="0"/>
              <w:jc w:val="center"/>
            </w:pPr>
            <w:r w:rsidRPr="00EA7ECD">
              <w:t xml:space="preserve">Режим </w:t>
            </w:r>
          </w:p>
          <w:p w:rsidR="002877A5" w:rsidRPr="00EA7ECD" w:rsidRDefault="002877A5" w:rsidP="002450D7">
            <w:pPr>
              <w:pStyle w:val="23"/>
              <w:spacing w:after="0" w:line="240" w:lineRule="auto"/>
              <w:ind w:left="0"/>
              <w:jc w:val="center"/>
            </w:pPr>
            <w:r w:rsidRPr="00EA7ECD">
              <w:t>р</w:t>
            </w:r>
            <w:r w:rsidRPr="00EA7ECD">
              <w:t>а</w:t>
            </w:r>
            <w:r w:rsidRPr="00EA7ECD">
              <w:t>боты</w:t>
            </w:r>
          </w:p>
        </w:tc>
        <w:tc>
          <w:tcPr>
            <w:tcW w:w="2347" w:type="dxa"/>
            <w:vMerge w:val="restart"/>
            <w:vAlign w:val="center"/>
          </w:tcPr>
          <w:p w:rsidR="002877A5" w:rsidRPr="00EA7ECD" w:rsidRDefault="002877A5" w:rsidP="002450D7">
            <w:pPr>
              <w:pStyle w:val="23"/>
              <w:spacing w:after="0" w:line="240" w:lineRule="auto"/>
              <w:ind w:left="0"/>
              <w:jc w:val="center"/>
            </w:pPr>
            <w:r w:rsidRPr="00EA7ECD">
              <w:t>Текущее</w:t>
            </w:r>
          </w:p>
          <w:p w:rsidR="002877A5" w:rsidRPr="00EA7ECD" w:rsidRDefault="002877A5" w:rsidP="002450D7">
            <w:pPr>
              <w:pStyle w:val="23"/>
              <w:spacing w:after="0" w:line="240" w:lineRule="auto"/>
              <w:ind w:left="0"/>
              <w:jc w:val="center"/>
            </w:pPr>
            <w:r w:rsidRPr="00EA7ECD">
              <w:t xml:space="preserve"> техническое</w:t>
            </w:r>
          </w:p>
          <w:p w:rsidR="002877A5" w:rsidRPr="00EA7ECD" w:rsidRDefault="002877A5" w:rsidP="002450D7">
            <w:pPr>
              <w:pStyle w:val="23"/>
              <w:spacing w:after="0" w:line="240" w:lineRule="auto"/>
              <w:ind w:left="0"/>
              <w:jc w:val="center"/>
            </w:pPr>
            <w:r w:rsidRPr="00EA7ECD">
              <w:t xml:space="preserve"> с</w:t>
            </w:r>
            <w:r w:rsidRPr="00EA7ECD">
              <w:t>о</w:t>
            </w:r>
            <w:r w:rsidRPr="00EA7ECD">
              <w:t>стояние</w:t>
            </w:r>
          </w:p>
        </w:tc>
      </w:tr>
      <w:tr w:rsidR="002877A5" w:rsidRPr="00EA7ECD" w:rsidTr="002450D7">
        <w:tblPrEx>
          <w:tblCellMar>
            <w:top w:w="0" w:type="dxa"/>
            <w:bottom w:w="0" w:type="dxa"/>
          </w:tblCellMar>
        </w:tblPrEx>
        <w:trPr>
          <w:cantSplit/>
          <w:trHeight w:val="415"/>
          <w:jc w:val="center"/>
        </w:trPr>
        <w:tc>
          <w:tcPr>
            <w:tcW w:w="553" w:type="dxa"/>
            <w:vMerge/>
            <w:vAlign w:val="center"/>
          </w:tcPr>
          <w:p w:rsidR="002877A5" w:rsidRPr="00EA7ECD" w:rsidRDefault="002877A5" w:rsidP="002450D7"/>
        </w:tc>
        <w:tc>
          <w:tcPr>
            <w:tcW w:w="2659" w:type="dxa"/>
            <w:vMerge/>
            <w:vAlign w:val="center"/>
          </w:tcPr>
          <w:p w:rsidR="002877A5" w:rsidRPr="00EA7ECD" w:rsidRDefault="002877A5" w:rsidP="002450D7"/>
        </w:tc>
        <w:tc>
          <w:tcPr>
            <w:tcW w:w="977" w:type="dxa"/>
            <w:vAlign w:val="center"/>
          </w:tcPr>
          <w:p w:rsidR="002877A5" w:rsidRPr="00EA7ECD" w:rsidRDefault="002877A5" w:rsidP="002450D7">
            <w:pPr>
              <w:pStyle w:val="23"/>
              <w:spacing w:after="0" w:line="240" w:lineRule="auto"/>
              <w:ind w:left="0"/>
              <w:jc w:val="center"/>
            </w:pPr>
            <w:r w:rsidRPr="00EA7ECD">
              <w:t>пр</w:t>
            </w:r>
            <w:r w:rsidRPr="00EA7ECD">
              <w:t>о</w:t>
            </w:r>
            <w:r w:rsidRPr="00EA7ECD">
              <w:t>ектн.</w:t>
            </w:r>
          </w:p>
        </w:tc>
        <w:tc>
          <w:tcPr>
            <w:tcW w:w="1319" w:type="dxa"/>
            <w:vAlign w:val="center"/>
          </w:tcPr>
          <w:p w:rsidR="002877A5" w:rsidRPr="00EA7ECD" w:rsidRDefault="002877A5" w:rsidP="002450D7">
            <w:pPr>
              <w:pStyle w:val="23"/>
              <w:spacing w:after="0" w:line="240" w:lineRule="auto"/>
              <w:ind w:left="0"/>
              <w:jc w:val="center"/>
            </w:pPr>
            <w:r w:rsidRPr="00EA7ECD">
              <w:t>фактич</w:t>
            </w:r>
            <w:r w:rsidRPr="00EA7ECD">
              <w:t>е</w:t>
            </w:r>
            <w:r w:rsidRPr="00EA7ECD">
              <w:t>ская</w:t>
            </w:r>
          </w:p>
        </w:tc>
        <w:tc>
          <w:tcPr>
            <w:tcW w:w="2014" w:type="dxa"/>
            <w:vMerge/>
            <w:vAlign w:val="center"/>
          </w:tcPr>
          <w:p w:rsidR="002877A5" w:rsidRPr="00EA7ECD" w:rsidRDefault="002877A5" w:rsidP="002450D7">
            <w:pPr>
              <w:pStyle w:val="23"/>
              <w:spacing w:after="0" w:line="240" w:lineRule="auto"/>
              <w:ind w:left="0"/>
              <w:jc w:val="center"/>
            </w:pPr>
          </w:p>
        </w:tc>
        <w:tc>
          <w:tcPr>
            <w:tcW w:w="2347" w:type="dxa"/>
            <w:vMerge/>
            <w:vAlign w:val="center"/>
          </w:tcPr>
          <w:p w:rsidR="002877A5" w:rsidRPr="00EA7ECD" w:rsidRDefault="002877A5" w:rsidP="002450D7">
            <w:pPr>
              <w:pStyle w:val="23"/>
              <w:spacing w:after="0" w:line="240" w:lineRule="auto"/>
              <w:ind w:left="0"/>
              <w:jc w:val="center"/>
            </w:pPr>
          </w:p>
        </w:tc>
      </w:tr>
      <w:tr w:rsidR="002877A5" w:rsidRPr="00EA7ECD" w:rsidTr="002450D7">
        <w:tblPrEx>
          <w:tblCellMar>
            <w:top w:w="0" w:type="dxa"/>
            <w:bottom w:w="0" w:type="dxa"/>
          </w:tblCellMar>
        </w:tblPrEx>
        <w:trPr>
          <w:cantSplit/>
          <w:trHeight w:val="415"/>
          <w:jc w:val="center"/>
        </w:trPr>
        <w:tc>
          <w:tcPr>
            <w:tcW w:w="553" w:type="dxa"/>
            <w:vAlign w:val="center"/>
          </w:tcPr>
          <w:p w:rsidR="002877A5" w:rsidRPr="00EA7ECD" w:rsidRDefault="002877A5" w:rsidP="002450D7">
            <w:pPr>
              <w:ind w:right="-117"/>
            </w:pPr>
            <w:r w:rsidRPr="00EA7ECD">
              <w:t>1</w:t>
            </w:r>
          </w:p>
        </w:tc>
        <w:tc>
          <w:tcPr>
            <w:tcW w:w="2659" w:type="dxa"/>
            <w:vAlign w:val="center"/>
          </w:tcPr>
          <w:p w:rsidR="002877A5" w:rsidRPr="00EA7ECD" w:rsidRDefault="002877A5" w:rsidP="002450D7">
            <w:r w:rsidRPr="00EA7ECD">
              <w:t xml:space="preserve">КОС-1 </w:t>
            </w:r>
          </w:p>
          <w:p w:rsidR="002877A5" w:rsidRPr="00EA7ECD" w:rsidRDefault="002877A5" w:rsidP="002450D7">
            <w:r w:rsidRPr="00EA7ECD">
              <w:t>на юге села</w:t>
            </w:r>
          </w:p>
        </w:tc>
        <w:tc>
          <w:tcPr>
            <w:tcW w:w="977" w:type="dxa"/>
            <w:vAlign w:val="center"/>
          </w:tcPr>
          <w:p w:rsidR="002877A5" w:rsidRPr="00EA7ECD" w:rsidRDefault="002877A5" w:rsidP="002450D7">
            <w:pPr>
              <w:pStyle w:val="23"/>
              <w:spacing w:after="0" w:line="240" w:lineRule="auto"/>
              <w:ind w:left="0"/>
              <w:jc w:val="center"/>
            </w:pPr>
            <w:r w:rsidRPr="00EA7ECD">
              <w:t>1000</w:t>
            </w:r>
          </w:p>
        </w:tc>
        <w:tc>
          <w:tcPr>
            <w:tcW w:w="1319" w:type="dxa"/>
            <w:vAlign w:val="center"/>
          </w:tcPr>
          <w:p w:rsidR="002877A5" w:rsidRPr="00EA7ECD" w:rsidRDefault="002877A5" w:rsidP="002450D7">
            <w:pPr>
              <w:pStyle w:val="23"/>
              <w:spacing w:after="0" w:line="240" w:lineRule="auto"/>
              <w:ind w:left="0"/>
              <w:jc w:val="center"/>
            </w:pPr>
            <w:r w:rsidRPr="00EA7ECD">
              <w:t>305</w:t>
            </w:r>
          </w:p>
        </w:tc>
        <w:tc>
          <w:tcPr>
            <w:tcW w:w="2014" w:type="dxa"/>
            <w:vAlign w:val="center"/>
          </w:tcPr>
          <w:p w:rsidR="002877A5" w:rsidRPr="00EA7ECD" w:rsidRDefault="002877A5" w:rsidP="002450D7">
            <w:pPr>
              <w:pStyle w:val="23"/>
              <w:spacing w:after="0" w:line="240" w:lineRule="auto"/>
              <w:ind w:left="0"/>
              <w:jc w:val="center"/>
            </w:pPr>
            <w:r w:rsidRPr="00EA7ECD">
              <w:t>круглосуто</w:t>
            </w:r>
            <w:r w:rsidRPr="00EA7ECD">
              <w:t>ч</w:t>
            </w:r>
            <w:r w:rsidRPr="00EA7ECD">
              <w:t>ный</w:t>
            </w:r>
          </w:p>
        </w:tc>
        <w:tc>
          <w:tcPr>
            <w:tcW w:w="2347" w:type="dxa"/>
            <w:vAlign w:val="center"/>
          </w:tcPr>
          <w:p w:rsidR="002877A5" w:rsidRPr="00EA7ECD" w:rsidRDefault="002877A5" w:rsidP="002450D7">
            <w:pPr>
              <w:pStyle w:val="23"/>
              <w:spacing w:after="0" w:line="240" w:lineRule="auto"/>
              <w:ind w:left="0"/>
              <w:jc w:val="center"/>
            </w:pPr>
            <w:r w:rsidRPr="00EA7ECD">
              <w:t>не удовлетворительное</w:t>
            </w:r>
          </w:p>
        </w:tc>
      </w:tr>
      <w:tr w:rsidR="002877A5" w:rsidRPr="00EA7ECD" w:rsidTr="002450D7">
        <w:tblPrEx>
          <w:tblCellMar>
            <w:top w:w="0" w:type="dxa"/>
            <w:bottom w:w="0" w:type="dxa"/>
          </w:tblCellMar>
        </w:tblPrEx>
        <w:trPr>
          <w:cantSplit/>
          <w:trHeight w:val="415"/>
          <w:jc w:val="center"/>
        </w:trPr>
        <w:tc>
          <w:tcPr>
            <w:tcW w:w="553" w:type="dxa"/>
            <w:vAlign w:val="center"/>
          </w:tcPr>
          <w:p w:rsidR="002877A5" w:rsidRPr="00EA7ECD" w:rsidRDefault="002877A5" w:rsidP="002450D7">
            <w:pPr>
              <w:ind w:right="-117"/>
            </w:pPr>
            <w:r w:rsidRPr="00EA7ECD">
              <w:t>2</w:t>
            </w:r>
          </w:p>
        </w:tc>
        <w:tc>
          <w:tcPr>
            <w:tcW w:w="2659" w:type="dxa"/>
            <w:vAlign w:val="center"/>
          </w:tcPr>
          <w:p w:rsidR="002877A5" w:rsidRPr="00EA7ECD" w:rsidRDefault="002877A5" w:rsidP="002450D7">
            <w:r w:rsidRPr="00EA7ECD">
              <w:t xml:space="preserve">КОС-2 </w:t>
            </w:r>
          </w:p>
          <w:p w:rsidR="002877A5" w:rsidRPr="00EA7ECD" w:rsidRDefault="002877A5" w:rsidP="002450D7">
            <w:r w:rsidRPr="00EA7ECD">
              <w:t>на севере села</w:t>
            </w:r>
          </w:p>
        </w:tc>
        <w:tc>
          <w:tcPr>
            <w:tcW w:w="977" w:type="dxa"/>
            <w:vAlign w:val="center"/>
          </w:tcPr>
          <w:p w:rsidR="002877A5" w:rsidRPr="00EA7ECD" w:rsidRDefault="002877A5" w:rsidP="002450D7">
            <w:pPr>
              <w:pStyle w:val="23"/>
              <w:spacing w:after="0" w:line="240" w:lineRule="auto"/>
              <w:ind w:left="0"/>
              <w:jc w:val="center"/>
            </w:pPr>
            <w:r w:rsidRPr="00EA7ECD">
              <w:t>700</w:t>
            </w:r>
          </w:p>
        </w:tc>
        <w:tc>
          <w:tcPr>
            <w:tcW w:w="1319" w:type="dxa"/>
            <w:vAlign w:val="center"/>
          </w:tcPr>
          <w:p w:rsidR="002877A5" w:rsidRPr="00EA7ECD" w:rsidRDefault="002877A5" w:rsidP="002450D7">
            <w:pPr>
              <w:pStyle w:val="23"/>
              <w:spacing w:after="0" w:line="240" w:lineRule="auto"/>
              <w:ind w:left="0"/>
              <w:jc w:val="center"/>
            </w:pPr>
            <w:r w:rsidRPr="00EA7ECD">
              <w:t>170</w:t>
            </w:r>
          </w:p>
        </w:tc>
        <w:tc>
          <w:tcPr>
            <w:tcW w:w="2014" w:type="dxa"/>
            <w:vAlign w:val="center"/>
          </w:tcPr>
          <w:p w:rsidR="002877A5" w:rsidRPr="00EA7ECD" w:rsidRDefault="002877A5" w:rsidP="002450D7">
            <w:pPr>
              <w:pStyle w:val="23"/>
              <w:spacing w:after="0" w:line="240" w:lineRule="auto"/>
              <w:ind w:left="0"/>
              <w:jc w:val="center"/>
            </w:pPr>
            <w:r w:rsidRPr="00EA7ECD">
              <w:t>круглосуто</w:t>
            </w:r>
            <w:r w:rsidRPr="00EA7ECD">
              <w:t>ч</w:t>
            </w:r>
            <w:r w:rsidRPr="00EA7ECD">
              <w:t>ный</w:t>
            </w:r>
          </w:p>
        </w:tc>
        <w:tc>
          <w:tcPr>
            <w:tcW w:w="2347" w:type="dxa"/>
            <w:vAlign w:val="center"/>
          </w:tcPr>
          <w:p w:rsidR="002877A5" w:rsidRPr="00EA7ECD" w:rsidRDefault="002877A5" w:rsidP="002450D7">
            <w:pPr>
              <w:pStyle w:val="23"/>
              <w:spacing w:after="0" w:line="240" w:lineRule="auto"/>
              <w:ind w:left="0"/>
              <w:jc w:val="center"/>
            </w:pPr>
            <w:r w:rsidRPr="00EA7ECD">
              <w:t>удовлетворительное.</w:t>
            </w:r>
          </w:p>
        </w:tc>
      </w:tr>
    </w:tbl>
    <w:p w:rsidR="002877A5" w:rsidRPr="00EA7ECD" w:rsidRDefault="002877A5" w:rsidP="002877A5">
      <w:pPr>
        <w:pStyle w:val="Default"/>
        <w:spacing w:before="240" w:line="360" w:lineRule="auto"/>
        <w:ind w:firstLine="709"/>
        <w:jc w:val="both"/>
        <w:rPr>
          <w:color w:val="auto"/>
          <w:sz w:val="28"/>
          <w:szCs w:val="28"/>
        </w:rPr>
      </w:pPr>
      <w:r w:rsidRPr="00EA7ECD">
        <w:rPr>
          <w:color w:val="auto"/>
          <w:sz w:val="28"/>
          <w:szCs w:val="28"/>
        </w:rPr>
        <w:t xml:space="preserve">К настоящему времени КОС в селе морально и физически устарели, необходим их капитальный ремонт. </w:t>
      </w:r>
    </w:p>
    <w:p w:rsidR="002877A5" w:rsidRPr="00EA7ECD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EA7ECD">
        <w:rPr>
          <w:sz w:val="28"/>
          <w:szCs w:val="28"/>
        </w:rPr>
        <w:t>Протяжённость уличной канализационной сети в селе составляет 6,8 км, в том числе нуждающейся в замене – 6,256 км.</w:t>
      </w:r>
    </w:p>
    <w:p w:rsidR="002877A5" w:rsidRPr="00EA7ECD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EA7ECD">
        <w:rPr>
          <w:sz w:val="28"/>
          <w:szCs w:val="28"/>
        </w:rPr>
        <w:t>Техническое обследование объектов централизованной системы водоотведения, согласно Приказа Минстроя России от 05.08.2014 г. №437/пр., не проводилось.</w:t>
      </w:r>
    </w:p>
    <w:p w:rsidR="002877A5" w:rsidRPr="00EA7ECD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b/>
          <w:sz w:val="28"/>
          <w:szCs w:val="28"/>
        </w:rPr>
      </w:pPr>
    </w:p>
    <w:p w:rsidR="002877A5" w:rsidRPr="00EA7ECD" w:rsidRDefault="002877A5" w:rsidP="002877A5">
      <w:pPr>
        <w:autoSpaceDE w:val="0"/>
        <w:autoSpaceDN w:val="0"/>
        <w:adjustRightInd w:val="0"/>
        <w:jc w:val="both"/>
        <w:rPr>
          <w:b/>
          <w:sz w:val="28"/>
          <w:szCs w:val="28"/>
        </w:rPr>
      </w:pPr>
      <w:r w:rsidRPr="00EA7ECD">
        <w:rPr>
          <w:b/>
          <w:sz w:val="28"/>
          <w:szCs w:val="28"/>
        </w:rPr>
        <w:t>3.1.3. Описание технологических зон водоотведения, зон централ</w:t>
      </w:r>
      <w:r w:rsidRPr="00EA7ECD">
        <w:rPr>
          <w:b/>
          <w:sz w:val="28"/>
          <w:szCs w:val="28"/>
        </w:rPr>
        <w:t>и</w:t>
      </w:r>
      <w:r w:rsidRPr="00EA7ECD">
        <w:rPr>
          <w:b/>
          <w:sz w:val="28"/>
          <w:szCs w:val="28"/>
        </w:rPr>
        <w:t>зованного и нецентрализованного водоотведения (территорий, на кот</w:t>
      </w:r>
      <w:r w:rsidRPr="00EA7ECD">
        <w:rPr>
          <w:b/>
          <w:sz w:val="28"/>
          <w:szCs w:val="28"/>
        </w:rPr>
        <w:t>о</w:t>
      </w:r>
      <w:r w:rsidRPr="00EA7ECD">
        <w:rPr>
          <w:b/>
          <w:sz w:val="28"/>
          <w:szCs w:val="28"/>
        </w:rPr>
        <w:t>рых водоотведение осуществляется с использованием централизованных и нецентрализованных систем водоотведения) и перечень централиз</w:t>
      </w:r>
      <w:r w:rsidRPr="00EA7ECD">
        <w:rPr>
          <w:b/>
          <w:sz w:val="28"/>
          <w:szCs w:val="28"/>
        </w:rPr>
        <w:t>о</w:t>
      </w:r>
      <w:r w:rsidRPr="00EA7ECD">
        <w:rPr>
          <w:b/>
          <w:sz w:val="28"/>
          <w:szCs w:val="28"/>
        </w:rPr>
        <w:t>ванных систем водоотвед</w:t>
      </w:r>
      <w:r w:rsidRPr="00EA7ECD">
        <w:rPr>
          <w:b/>
          <w:sz w:val="28"/>
          <w:szCs w:val="28"/>
        </w:rPr>
        <w:t>е</w:t>
      </w:r>
      <w:r w:rsidRPr="00EA7ECD">
        <w:rPr>
          <w:b/>
          <w:sz w:val="28"/>
          <w:szCs w:val="28"/>
        </w:rPr>
        <w:t>ния</w:t>
      </w:r>
    </w:p>
    <w:p w:rsidR="002877A5" w:rsidRPr="00EA7ECD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</w:p>
    <w:p w:rsidR="002877A5" w:rsidRPr="00EA7ECD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  <w:r w:rsidRPr="00EA7ECD">
        <w:rPr>
          <w:sz w:val="28"/>
          <w:szCs w:val="28"/>
        </w:rPr>
        <w:t xml:space="preserve">Федеральный закон от 7 декабря </w:t>
      </w:r>
      <w:smartTag w:uri="urn:schemas-microsoft-com:office:smarttags" w:element="metricconverter">
        <w:smartTagPr>
          <w:attr w:name="ProductID" w:val="2011 г"/>
        </w:smartTagPr>
        <w:r w:rsidRPr="00EA7ECD">
          <w:rPr>
            <w:sz w:val="28"/>
            <w:szCs w:val="28"/>
          </w:rPr>
          <w:t>2011 г</w:t>
        </w:r>
      </w:smartTag>
      <w:r w:rsidRPr="00EA7ECD">
        <w:rPr>
          <w:sz w:val="28"/>
          <w:szCs w:val="28"/>
        </w:rPr>
        <w:t>. № 416-ФЗ «О водоснабжении и водоотведении» и постановление прав</w:t>
      </w:r>
      <w:r w:rsidRPr="00EA7ECD">
        <w:rPr>
          <w:sz w:val="28"/>
          <w:szCs w:val="28"/>
        </w:rPr>
        <w:t>и</w:t>
      </w:r>
      <w:r w:rsidRPr="00EA7ECD">
        <w:rPr>
          <w:sz w:val="28"/>
          <w:szCs w:val="28"/>
        </w:rPr>
        <w:t>тельства РФ от 05.09.2013 года № 782 «О схемах водоснабжения и водоотведения» (вместе с «Правилами разрабо</w:t>
      </w:r>
      <w:r w:rsidRPr="00EA7ECD">
        <w:rPr>
          <w:sz w:val="28"/>
          <w:szCs w:val="28"/>
        </w:rPr>
        <w:t>т</w:t>
      </w:r>
      <w:r w:rsidRPr="00EA7ECD">
        <w:rPr>
          <w:sz w:val="28"/>
          <w:szCs w:val="28"/>
        </w:rPr>
        <w:t>ки и утверждения схем водоснабжения и водоотведения», «Требованиями к содержанию схем водоснабжения и водоотведения») вводят новые понятия в сфере водосна</w:t>
      </w:r>
      <w:r w:rsidRPr="00EA7ECD">
        <w:rPr>
          <w:sz w:val="28"/>
          <w:szCs w:val="28"/>
        </w:rPr>
        <w:t>б</w:t>
      </w:r>
      <w:r w:rsidRPr="00EA7ECD">
        <w:rPr>
          <w:sz w:val="28"/>
          <w:szCs w:val="28"/>
        </w:rPr>
        <w:t xml:space="preserve">жения и водоотведения: </w:t>
      </w:r>
    </w:p>
    <w:p w:rsidR="002877A5" w:rsidRPr="00EA7ECD" w:rsidRDefault="002877A5" w:rsidP="002877A5">
      <w:pPr>
        <w:spacing w:line="360" w:lineRule="auto"/>
        <w:ind w:firstLine="709"/>
        <w:jc w:val="both"/>
        <w:rPr>
          <w:sz w:val="28"/>
          <w:szCs w:val="28"/>
          <w:shd w:val="clear" w:color="auto" w:fill="FFFFFF"/>
        </w:rPr>
      </w:pPr>
      <w:r w:rsidRPr="00EA7ECD">
        <w:rPr>
          <w:sz w:val="28"/>
          <w:szCs w:val="28"/>
        </w:rPr>
        <w:lastRenderedPageBreak/>
        <w:t xml:space="preserve">- «технологическая зона водоотведения» - </w:t>
      </w:r>
      <w:r w:rsidRPr="00EA7ECD">
        <w:rPr>
          <w:sz w:val="28"/>
          <w:szCs w:val="28"/>
          <w:shd w:val="clear" w:color="auto" w:fill="FFFFFF"/>
        </w:rPr>
        <w:t>часть канализационной сети, принадлежащей организации, осуществляющей водоотведение, в пределах которой обеспечиваются прием, транспортировка, очистка и отведение сто</w:t>
      </w:r>
      <w:r w:rsidRPr="00EA7ECD">
        <w:rPr>
          <w:sz w:val="28"/>
          <w:szCs w:val="28"/>
          <w:shd w:val="clear" w:color="auto" w:fill="FFFFFF"/>
        </w:rPr>
        <w:t>ч</w:t>
      </w:r>
      <w:r w:rsidRPr="00EA7ECD">
        <w:rPr>
          <w:sz w:val="28"/>
          <w:szCs w:val="28"/>
          <w:shd w:val="clear" w:color="auto" w:fill="FFFFFF"/>
        </w:rPr>
        <w:t>ных вод или прямой (без очистки) выпуск сточных вод в водный объект.</w:t>
      </w:r>
    </w:p>
    <w:p w:rsidR="002877A5" w:rsidRPr="00EA7ECD" w:rsidRDefault="002877A5" w:rsidP="002877A5">
      <w:pPr>
        <w:tabs>
          <w:tab w:val="left" w:pos="2712"/>
        </w:tabs>
        <w:spacing w:line="360" w:lineRule="auto"/>
        <w:ind w:firstLine="709"/>
        <w:jc w:val="both"/>
        <w:rPr>
          <w:sz w:val="28"/>
          <w:szCs w:val="28"/>
        </w:rPr>
      </w:pPr>
      <w:r w:rsidRPr="00EA7ECD">
        <w:rPr>
          <w:sz w:val="28"/>
          <w:szCs w:val="28"/>
        </w:rPr>
        <w:t>Централизованной канализацией обеспечены потребители восточной и юго-восточной, северо-восточной части села: м</w:t>
      </w:r>
      <w:r w:rsidRPr="00EA7ECD">
        <w:rPr>
          <w:sz w:val="28"/>
          <w:szCs w:val="28"/>
          <w:lang w:eastAsia="en-US"/>
        </w:rPr>
        <w:t>ногоквартирные жилые дома, частный сектор, объекты соцкультбыта.</w:t>
      </w:r>
    </w:p>
    <w:p w:rsidR="002877A5" w:rsidRPr="00EA7ECD" w:rsidRDefault="002877A5" w:rsidP="002877A5">
      <w:pPr>
        <w:tabs>
          <w:tab w:val="left" w:pos="2712"/>
        </w:tabs>
        <w:ind w:left="993" w:hanging="273"/>
        <w:rPr>
          <w:sz w:val="28"/>
          <w:szCs w:val="28"/>
        </w:rPr>
      </w:pPr>
      <w:r w:rsidRPr="00EA7ECD">
        <w:rPr>
          <w:sz w:val="28"/>
          <w:szCs w:val="28"/>
        </w:rPr>
        <w:t>1. Технологическая зона КОС-1     - прием стоков от потребителей, расположенных на: ул. Полевая - ул. Мира; ул. Лесная – ул. Калинина - ул. Полевая.</w:t>
      </w:r>
    </w:p>
    <w:p w:rsidR="002877A5" w:rsidRPr="00EA7ECD" w:rsidRDefault="002877A5" w:rsidP="002877A5">
      <w:pPr>
        <w:tabs>
          <w:tab w:val="left" w:pos="2712"/>
        </w:tabs>
        <w:ind w:firstLine="720"/>
        <w:rPr>
          <w:sz w:val="16"/>
          <w:szCs w:val="16"/>
        </w:rPr>
      </w:pPr>
    </w:p>
    <w:p w:rsidR="002877A5" w:rsidRPr="00EA7ECD" w:rsidRDefault="002877A5" w:rsidP="002877A5">
      <w:pPr>
        <w:tabs>
          <w:tab w:val="left" w:pos="2712"/>
        </w:tabs>
        <w:ind w:left="993" w:hanging="273"/>
        <w:rPr>
          <w:sz w:val="28"/>
          <w:szCs w:val="28"/>
        </w:rPr>
      </w:pPr>
      <w:r w:rsidRPr="00EA7ECD">
        <w:rPr>
          <w:sz w:val="28"/>
          <w:szCs w:val="28"/>
        </w:rPr>
        <w:t>2. Технологическая зона КОС-2 - прием стоков от потребителей, расположенных на - ул. Полевая - ул. Мира; ул. Советская, ул. Полевая, ул. Кирова.</w:t>
      </w:r>
    </w:p>
    <w:p w:rsidR="002877A5" w:rsidRPr="00EA7ECD" w:rsidRDefault="002877A5" w:rsidP="002877A5">
      <w:pPr>
        <w:spacing w:before="120" w:line="360" w:lineRule="auto"/>
        <w:ind w:firstLine="709"/>
        <w:jc w:val="both"/>
        <w:rPr>
          <w:sz w:val="28"/>
          <w:szCs w:val="28"/>
        </w:rPr>
      </w:pPr>
      <w:r w:rsidRPr="00EA7ECD">
        <w:rPr>
          <w:sz w:val="28"/>
          <w:szCs w:val="28"/>
        </w:rPr>
        <w:t>Зоны централизованной системы водоотведения совпадают с технологическими зонами водоотведения.</w:t>
      </w:r>
    </w:p>
    <w:p w:rsidR="002877A5" w:rsidRPr="00EA7ECD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  <w:r w:rsidRPr="00EA7ECD">
        <w:rPr>
          <w:sz w:val="28"/>
          <w:szCs w:val="28"/>
        </w:rPr>
        <w:t xml:space="preserve">Водоотведение от абонентов, оборудованных местной канализацией (западная часть села), осуществляется в выгребные ямы с последующим вывозом на очистные сооружения. </w:t>
      </w:r>
    </w:p>
    <w:p w:rsidR="002877A5" w:rsidRPr="00EA7ECD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</w:p>
    <w:p w:rsidR="002877A5" w:rsidRPr="00EA7ECD" w:rsidRDefault="002877A5" w:rsidP="002877A5">
      <w:pPr>
        <w:pStyle w:val="3"/>
        <w:spacing w:before="0" w:after="0" w:line="276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EA7ECD">
        <w:rPr>
          <w:rFonts w:ascii="Times New Roman" w:hAnsi="Times New Roman" w:cs="Times New Roman"/>
          <w:sz w:val="28"/>
          <w:szCs w:val="28"/>
        </w:rPr>
        <w:t>3.1.4. Описание технической возможности утилизации осадков сточных вод на очистных сооружениях существующей централизова</w:t>
      </w:r>
      <w:r w:rsidRPr="00EA7ECD">
        <w:rPr>
          <w:rFonts w:ascii="Times New Roman" w:hAnsi="Times New Roman" w:cs="Times New Roman"/>
          <w:sz w:val="28"/>
          <w:szCs w:val="28"/>
        </w:rPr>
        <w:t>н</w:t>
      </w:r>
      <w:r w:rsidRPr="00EA7ECD">
        <w:rPr>
          <w:rFonts w:ascii="Times New Roman" w:hAnsi="Times New Roman" w:cs="Times New Roman"/>
          <w:sz w:val="28"/>
          <w:szCs w:val="28"/>
        </w:rPr>
        <w:t>ной системы водоотв</w:t>
      </w:r>
      <w:r w:rsidRPr="00EA7ECD">
        <w:rPr>
          <w:rFonts w:ascii="Times New Roman" w:hAnsi="Times New Roman" w:cs="Times New Roman"/>
          <w:sz w:val="28"/>
          <w:szCs w:val="28"/>
        </w:rPr>
        <w:t>е</w:t>
      </w:r>
      <w:r w:rsidRPr="00EA7ECD">
        <w:rPr>
          <w:rFonts w:ascii="Times New Roman" w:hAnsi="Times New Roman" w:cs="Times New Roman"/>
          <w:sz w:val="28"/>
          <w:szCs w:val="28"/>
        </w:rPr>
        <w:t>дения</w:t>
      </w:r>
    </w:p>
    <w:p w:rsidR="002877A5" w:rsidRPr="00EA7ECD" w:rsidRDefault="002877A5" w:rsidP="002877A5"/>
    <w:p w:rsidR="002877A5" w:rsidRPr="00EA7ECD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"/>
          <w:sz w:val="28"/>
          <w:szCs w:val="28"/>
        </w:rPr>
      </w:pPr>
      <w:r w:rsidRPr="00EA7ECD">
        <w:rPr>
          <w:sz w:val="28"/>
          <w:szCs w:val="28"/>
        </w:rPr>
        <w:t>В процессе механической и биологической очистки сточных вод образ</w:t>
      </w:r>
      <w:r w:rsidRPr="00EA7ECD">
        <w:rPr>
          <w:sz w:val="28"/>
          <w:szCs w:val="28"/>
        </w:rPr>
        <w:t>у</w:t>
      </w:r>
      <w:r w:rsidRPr="00EA7ECD">
        <w:rPr>
          <w:sz w:val="28"/>
          <w:szCs w:val="28"/>
        </w:rPr>
        <w:t>ются различного вида осадки</w:t>
      </w:r>
      <w:r w:rsidRPr="00EA7ECD">
        <w:rPr>
          <w:rFonts w:eastAsia="TimesNewRoman"/>
          <w:sz w:val="28"/>
          <w:szCs w:val="28"/>
        </w:rPr>
        <w:t xml:space="preserve">, </w:t>
      </w:r>
      <w:r w:rsidRPr="00EA7ECD">
        <w:rPr>
          <w:sz w:val="28"/>
          <w:szCs w:val="28"/>
        </w:rPr>
        <w:t>содержащие органические и минеральные ко</w:t>
      </w:r>
      <w:r w:rsidRPr="00EA7ECD">
        <w:rPr>
          <w:sz w:val="28"/>
          <w:szCs w:val="28"/>
        </w:rPr>
        <w:t>м</w:t>
      </w:r>
      <w:r w:rsidRPr="00EA7ECD">
        <w:rPr>
          <w:sz w:val="28"/>
          <w:szCs w:val="28"/>
        </w:rPr>
        <w:t>поненты</w:t>
      </w:r>
      <w:r w:rsidRPr="00EA7ECD">
        <w:rPr>
          <w:rFonts w:eastAsia="TimesNewRoman"/>
          <w:sz w:val="28"/>
          <w:szCs w:val="28"/>
        </w:rPr>
        <w:t xml:space="preserve">. </w:t>
      </w:r>
      <w:r w:rsidRPr="00EA7ECD">
        <w:rPr>
          <w:sz w:val="28"/>
          <w:szCs w:val="28"/>
        </w:rPr>
        <w:t>В зависимости от условий формирования и особенностей отделения разл</w:t>
      </w:r>
      <w:r w:rsidRPr="00EA7ECD">
        <w:rPr>
          <w:sz w:val="28"/>
          <w:szCs w:val="28"/>
        </w:rPr>
        <w:t>и</w:t>
      </w:r>
      <w:r w:rsidRPr="00EA7ECD">
        <w:rPr>
          <w:sz w:val="28"/>
          <w:szCs w:val="28"/>
        </w:rPr>
        <w:t>чают осадки первичные и вторичные</w:t>
      </w:r>
      <w:r w:rsidRPr="00EA7ECD">
        <w:rPr>
          <w:rFonts w:eastAsia="TimesNewRoman"/>
          <w:sz w:val="28"/>
          <w:szCs w:val="28"/>
        </w:rPr>
        <w:t xml:space="preserve">. </w:t>
      </w:r>
      <w:r w:rsidRPr="00EA7ECD">
        <w:rPr>
          <w:sz w:val="28"/>
          <w:szCs w:val="28"/>
        </w:rPr>
        <w:t xml:space="preserve">К </w:t>
      </w:r>
      <w:r w:rsidRPr="00EA7ECD">
        <w:rPr>
          <w:sz w:val="28"/>
          <w:szCs w:val="28"/>
        </w:rPr>
        <w:lastRenderedPageBreak/>
        <w:t>первичным осадкам относятся грубодисперсные примеси</w:t>
      </w:r>
      <w:r w:rsidRPr="00EA7ECD">
        <w:rPr>
          <w:rFonts w:eastAsia="TimesNewRoman"/>
          <w:sz w:val="28"/>
          <w:szCs w:val="28"/>
        </w:rPr>
        <w:t xml:space="preserve">, </w:t>
      </w:r>
      <w:r w:rsidRPr="00EA7ECD">
        <w:rPr>
          <w:sz w:val="28"/>
          <w:szCs w:val="28"/>
        </w:rPr>
        <w:t>которые находятся в твердой фазе и выделяются в процессе механической очистки на решетках</w:t>
      </w:r>
      <w:r w:rsidRPr="00EA7ECD">
        <w:rPr>
          <w:rFonts w:eastAsia="TimesNewRoman"/>
          <w:sz w:val="28"/>
          <w:szCs w:val="28"/>
        </w:rPr>
        <w:t xml:space="preserve">, </w:t>
      </w:r>
      <w:r w:rsidRPr="00EA7ECD">
        <w:rPr>
          <w:sz w:val="28"/>
          <w:szCs w:val="28"/>
        </w:rPr>
        <w:t>песколовках и первичных о</w:t>
      </w:r>
      <w:r w:rsidRPr="00EA7ECD">
        <w:rPr>
          <w:sz w:val="28"/>
          <w:szCs w:val="28"/>
        </w:rPr>
        <w:t>т</w:t>
      </w:r>
      <w:r w:rsidRPr="00EA7ECD">
        <w:rPr>
          <w:sz w:val="28"/>
          <w:szCs w:val="28"/>
        </w:rPr>
        <w:t>стойниках</w:t>
      </w:r>
      <w:r w:rsidRPr="00EA7ECD">
        <w:rPr>
          <w:rFonts w:eastAsia="TimesNewRoman"/>
          <w:sz w:val="28"/>
          <w:szCs w:val="28"/>
        </w:rPr>
        <w:t xml:space="preserve">. </w:t>
      </w:r>
      <w:r w:rsidRPr="00EA7ECD">
        <w:rPr>
          <w:sz w:val="28"/>
          <w:szCs w:val="28"/>
        </w:rPr>
        <w:t>К вторичным осадкам относятся осадки</w:t>
      </w:r>
      <w:r w:rsidRPr="00EA7ECD">
        <w:rPr>
          <w:rFonts w:eastAsia="TimesNewRoman"/>
          <w:sz w:val="28"/>
          <w:szCs w:val="28"/>
        </w:rPr>
        <w:t xml:space="preserve">, </w:t>
      </w:r>
      <w:r w:rsidRPr="00EA7ECD">
        <w:rPr>
          <w:sz w:val="28"/>
          <w:szCs w:val="28"/>
        </w:rPr>
        <w:t>выделенные из сточной в</w:t>
      </w:r>
      <w:r w:rsidRPr="00EA7ECD">
        <w:rPr>
          <w:sz w:val="28"/>
          <w:szCs w:val="28"/>
        </w:rPr>
        <w:t>о</w:t>
      </w:r>
      <w:r w:rsidRPr="00EA7ECD">
        <w:rPr>
          <w:sz w:val="28"/>
          <w:szCs w:val="28"/>
        </w:rPr>
        <w:t xml:space="preserve">ды после биологической очистки </w:t>
      </w:r>
      <w:r w:rsidRPr="00EA7ECD">
        <w:rPr>
          <w:rFonts w:eastAsia="TimesNewRoman"/>
          <w:sz w:val="28"/>
          <w:szCs w:val="28"/>
        </w:rPr>
        <w:t>(</w:t>
      </w:r>
      <w:r w:rsidRPr="00EA7ECD">
        <w:rPr>
          <w:sz w:val="28"/>
          <w:szCs w:val="28"/>
        </w:rPr>
        <w:t>избыточный активный ил</w:t>
      </w:r>
      <w:r w:rsidRPr="00EA7ECD">
        <w:rPr>
          <w:rFonts w:eastAsia="TimesNewRoman"/>
          <w:sz w:val="28"/>
          <w:szCs w:val="28"/>
        </w:rPr>
        <w:t xml:space="preserve">). </w:t>
      </w:r>
    </w:p>
    <w:p w:rsidR="002877A5" w:rsidRPr="00EA7ECD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EA7ECD">
        <w:rPr>
          <w:sz w:val="28"/>
          <w:szCs w:val="28"/>
        </w:rPr>
        <w:t>Высохший естественным способом осадок хранится в естестве</w:t>
      </w:r>
      <w:r w:rsidRPr="00EA7ECD">
        <w:rPr>
          <w:sz w:val="28"/>
          <w:szCs w:val="28"/>
        </w:rPr>
        <w:t>н</w:t>
      </w:r>
      <w:r w:rsidRPr="00EA7ECD">
        <w:rPr>
          <w:sz w:val="28"/>
          <w:szCs w:val="28"/>
        </w:rPr>
        <w:t>ных усл</w:t>
      </w:r>
      <w:r w:rsidRPr="00EA7ECD">
        <w:rPr>
          <w:sz w:val="28"/>
          <w:szCs w:val="28"/>
        </w:rPr>
        <w:t>о</w:t>
      </w:r>
      <w:r w:rsidRPr="00EA7ECD">
        <w:rPr>
          <w:sz w:val="28"/>
          <w:szCs w:val="28"/>
        </w:rPr>
        <w:t xml:space="preserve">виях на иловых площадках очистных сооружений. </w:t>
      </w:r>
    </w:p>
    <w:p w:rsidR="002877A5" w:rsidRPr="00EA7ECD" w:rsidRDefault="002877A5" w:rsidP="002877A5">
      <w:pPr>
        <w:spacing w:line="360" w:lineRule="auto"/>
        <w:rPr>
          <w:sz w:val="28"/>
          <w:szCs w:val="28"/>
        </w:rPr>
      </w:pPr>
    </w:p>
    <w:p w:rsidR="002877A5" w:rsidRPr="00EA7ECD" w:rsidRDefault="002877A5" w:rsidP="002877A5">
      <w:pPr>
        <w:ind w:firstLine="709"/>
        <w:jc w:val="both"/>
        <w:rPr>
          <w:b/>
          <w:sz w:val="28"/>
          <w:szCs w:val="28"/>
        </w:rPr>
      </w:pPr>
      <w:r w:rsidRPr="00EA7ECD">
        <w:rPr>
          <w:b/>
          <w:sz w:val="28"/>
          <w:szCs w:val="28"/>
        </w:rPr>
        <w:t>3.1.5. Описание состояния и функционирования канализационных ко</w:t>
      </w:r>
      <w:r w:rsidRPr="00EA7ECD">
        <w:rPr>
          <w:b/>
          <w:sz w:val="28"/>
          <w:szCs w:val="28"/>
        </w:rPr>
        <w:t>л</w:t>
      </w:r>
      <w:r w:rsidRPr="00EA7ECD">
        <w:rPr>
          <w:b/>
          <w:sz w:val="28"/>
          <w:szCs w:val="28"/>
        </w:rPr>
        <w:t>лекторов и сетей, сооружений на них, включая оценку их износа и опр</w:t>
      </w:r>
      <w:r w:rsidRPr="00EA7ECD">
        <w:rPr>
          <w:b/>
          <w:sz w:val="28"/>
          <w:szCs w:val="28"/>
        </w:rPr>
        <w:t>е</w:t>
      </w:r>
      <w:r w:rsidRPr="00EA7ECD">
        <w:rPr>
          <w:b/>
          <w:sz w:val="28"/>
          <w:szCs w:val="28"/>
        </w:rPr>
        <w:t>деление возможности обеспечения отвода и очистки сточных вод на с</w:t>
      </w:r>
      <w:r w:rsidRPr="00EA7ECD">
        <w:rPr>
          <w:b/>
          <w:sz w:val="28"/>
          <w:szCs w:val="28"/>
        </w:rPr>
        <w:t>у</w:t>
      </w:r>
      <w:r w:rsidRPr="00EA7ECD">
        <w:rPr>
          <w:b/>
          <w:sz w:val="28"/>
          <w:szCs w:val="28"/>
        </w:rPr>
        <w:t>ществующих объектах централизованной системы водоотвед</w:t>
      </w:r>
      <w:r w:rsidRPr="00EA7ECD">
        <w:rPr>
          <w:b/>
          <w:sz w:val="28"/>
          <w:szCs w:val="28"/>
        </w:rPr>
        <w:t>е</w:t>
      </w:r>
      <w:r w:rsidRPr="00EA7ECD">
        <w:rPr>
          <w:b/>
          <w:sz w:val="28"/>
          <w:szCs w:val="28"/>
        </w:rPr>
        <w:t>ния</w:t>
      </w:r>
    </w:p>
    <w:p w:rsidR="002877A5" w:rsidRPr="00EA7ECD" w:rsidRDefault="002877A5" w:rsidP="002877A5">
      <w:pPr>
        <w:spacing w:line="360" w:lineRule="auto"/>
        <w:ind w:firstLine="697"/>
        <w:jc w:val="both"/>
        <w:rPr>
          <w:sz w:val="28"/>
          <w:szCs w:val="28"/>
        </w:rPr>
      </w:pPr>
    </w:p>
    <w:p w:rsidR="002877A5" w:rsidRPr="00EA7ECD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  <w:r w:rsidRPr="00EA7ECD">
        <w:rPr>
          <w:sz w:val="28"/>
          <w:szCs w:val="28"/>
        </w:rPr>
        <w:t xml:space="preserve">Сточные воды, образующиеся в черте населенного пункта, можно подразделить на: </w:t>
      </w:r>
    </w:p>
    <w:p w:rsidR="002877A5" w:rsidRPr="00EA7ECD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  <w:r w:rsidRPr="00EA7ECD">
        <w:rPr>
          <w:sz w:val="28"/>
          <w:szCs w:val="28"/>
        </w:rPr>
        <w:t>1. бытовые, которые образуются в жилых, общественных, коммунальных и промышленных зданиях;</w:t>
      </w:r>
    </w:p>
    <w:p w:rsidR="002877A5" w:rsidRPr="00EA7ECD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  <w:r w:rsidRPr="00EA7ECD">
        <w:rPr>
          <w:sz w:val="28"/>
          <w:szCs w:val="28"/>
        </w:rPr>
        <w:t xml:space="preserve">2. дождевые, образующиеся на территории села, проездов, площадей, крыш и пр. при выпадении дождя и таянии снега.  </w:t>
      </w:r>
    </w:p>
    <w:p w:rsidR="002877A5" w:rsidRPr="00EA7ECD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  <w:r w:rsidRPr="00EA7ECD">
        <w:rPr>
          <w:sz w:val="28"/>
          <w:szCs w:val="28"/>
        </w:rPr>
        <w:t xml:space="preserve">Функционирование и эксплуатация канализационных сетей системы водоотведения осуществляются на основании «Правил технической эксплуатации систем и сооружений коммунального водоснабжения и канализации», утвержденных приказом Госстроя РФ №168 от 30.12.1999 г. </w:t>
      </w:r>
    </w:p>
    <w:p w:rsidR="002877A5" w:rsidRPr="00EA7ECD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  <w:r w:rsidRPr="00EA7ECD">
        <w:rPr>
          <w:sz w:val="28"/>
          <w:szCs w:val="28"/>
        </w:rPr>
        <w:t>Канализационные сети представляют собой систему подземных трубопроводов с канализационными колодцами, общей протяженностью 6,8 км, в том числе нуждающихся в замене – 6,256 км.</w:t>
      </w:r>
      <w:r w:rsidRPr="00EA7ECD">
        <w:rPr>
          <w:sz w:val="26"/>
          <w:szCs w:val="26"/>
        </w:rPr>
        <w:t xml:space="preserve"> </w:t>
      </w:r>
    </w:p>
    <w:p w:rsidR="002877A5" w:rsidRPr="00EA7ECD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  <w:r w:rsidRPr="00EA7ECD">
        <w:rPr>
          <w:sz w:val="28"/>
          <w:szCs w:val="28"/>
        </w:rPr>
        <w:lastRenderedPageBreak/>
        <w:t>Отвод сточных вод производится самотеком на север и юг села на очистные сооружения.</w:t>
      </w:r>
    </w:p>
    <w:p w:rsidR="002877A5" w:rsidRPr="00EA7ECD" w:rsidRDefault="002877A5" w:rsidP="002877A5">
      <w:pPr>
        <w:pStyle w:val="3"/>
        <w:spacing w:before="0" w:after="0" w:line="360" w:lineRule="auto"/>
        <w:ind w:firstLine="709"/>
        <w:jc w:val="both"/>
        <w:rPr>
          <w:rFonts w:ascii="Times New Roman" w:hAnsi="Times New Roman" w:cs="Times New Roman"/>
          <w:b w:val="0"/>
          <w:sz w:val="28"/>
          <w:szCs w:val="28"/>
        </w:rPr>
      </w:pPr>
      <w:r w:rsidRPr="00EA7ECD">
        <w:rPr>
          <w:rFonts w:ascii="Times New Roman" w:hAnsi="Times New Roman" w:cs="Times New Roman"/>
          <w:b w:val="0"/>
          <w:sz w:val="28"/>
          <w:szCs w:val="28"/>
        </w:rPr>
        <w:t>Износ канализационных сетей в селе составляет 95 %. Часто происходят аварийные ситуации, с вымыванием и обвалом грунта, разрушением колодцев.</w:t>
      </w:r>
    </w:p>
    <w:p w:rsidR="002877A5" w:rsidRPr="00EA7ECD" w:rsidRDefault="002877A5" w:rsidP="002877A5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</w:p>
    <w:p w:rsidR="002877A5" w:rsidRDefault="002877A5" w:rsidP="002877A5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EA7ECD">
        <w:rPr>
          <w:sz w:val="28"/>
          <w:szCs w:val="28"/>
        </w:rPr>
        <w:t>Расположение существующих объектов системы водоотведения представлено на рисунк</w:t>
      </w:r>
      <w:r>
        <w:rPr>
          <w:sz w:val="28"/>
          <w:szCs w:val="28"/>
        </w:rPr>
        <w:t xml:space="preserve">е </w:t>
      </w:r>
      <w:r w:rsidRPr="00EA7ECD">
        <w:rPr>
          <w:sz w:val="28"/>
          <w:szCs w:val="28"/>
        </w:rPr>
        <w:t>3.1.5.1</w:t>
      </w:r>
      <w:r>
        <w:rPr>
          <w:sz w:val="28"/>
          <w:szCs w:val="28"/>
        </w:rPr>
        <w:t xml:space="preserve">. </w:t>
      </w:r>
    </w:p>
    <w:p w:rsidR="002877A5" w:rsidRDefault="002877A5" w:rsidP="002877A5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</w:p>
    <w:p w:rsidR="002877A5" w:rsidRDefault="002877A5" w:rsidP="002877A5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  <w:sectPr w:rsidR="002877A5" w:rsidSect="00AD7FF6">
          <w:pgSz w:w="11906" w:h="16838" w:code="9"/>
          <w:pgMar w:top="1134" w:right="851" w:bottom="902" w:left="1701" w:header="454" w:footer="454" w:gutter="0"/>
          <w:cols w:space="708"/>
          <w:docGrid w:linePitch="360"/>
        </w:sectPr>
      </w:pPr>
    </w:p>
    <w:p w:rsidR="002877A5" w:rsidRPr="00A56ACF" w:rsidRDefault="002877A5" w:rsidP="002877A5">
      <w:pPr>
        <w:shd w:val="clear" w:color="auto" w:fill="FFFFFF"/>
        <w:jc w:val="center"/>
        <w:rPr>
          <w:color w:val="FF0000"/>
          <w:sz w:val="28"/>
          <w:szCs w:val="28"/>
        </w:rPr>
      </w:pPr>
      <w:r>
        <w:rPr>
          <w:noProof/>
        </w:rPr>
        <w:lastRenderedPageBreak/>
        <w:drawing>
          <wp:inline distT="0" distB="0" distL="0" distR="0">
            <wp:extent cx="5161915" cy="9251950"/>
            <wp:effectExtent l="0" t="0" r="635" b="635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61915" cy="9251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877A5" w:rsidRPr="00A56ACF" w:rsidRDefault="002877A5" w:rsidP="002877A5">
      <w:pPr>
        <w:shd w:val="clear" w:color="auto" w:fill="FFFFFF"/>
        <w:jc w:val="center"/>
        <w:rPr>
          <w:rFonts w:ascii="Arial" w:hAnsi="Arial"/>
          <w:color w:val="FF0000"/>
        </w:rPr>
      </w:pPr>
      <w:r w:rsidRPr="00EA7ECD">
        <w:rPr>
          <w:sz w:val="28"/>
          <w:szCs w:val="28"/>
        </w:rPr>
        <w:t>Рисунок 3.1.5.1 - Расположение существующих объектов системы водоотведения</w:t>
      </w:r>
    </w:p>
    <w:p w:rsidR="002877A5" w:rsidRDefault="002877A5" w:rsidP="002877A5">
      <w:pPr>
        <w:shd w:val="clear" w:color="auto" w:fill="FFFFFF"/>
        <w:jc w:val="center"/>
        <w:rPr>
          <w:sz w:val="28"/>
          <w:szCs w:val="28"/>
        </w:rPr>
        <w:sectPr w:rsidR="002877A5" w:rsidSect="00B933F2">
          <w:pgSz w:w="16838" w:h="23811" w:code="8"/>
          <w:pgMar w:top="1134" w:right="851" w:bottom="902" w:left="1701" w:header="454" w:footer="454" w:gutter="0"/>
          <w:cols w:space="708"/>
          <w:docGrid w:linePitch="360"/>
        </w:sectPr>
      </w:pPr>
    </w:p>
    <w:p w:rsidR="002877A5" w:rsidRPr="00EA7ECD" w:rsidRDefault="002877A5" w:rsidP="002877A5">
      <w:pPr>
        <w:pStyle w:val="3"/>
        <w:spacing w:before="0" w:after="0" w:line="276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EA7ECD">
        <w:rPr>
          <w:rFonts w:ascii="Times New Roman" w:hAnsi="Times New Roman" w:cs="Times New Roman"/>
          <w:sz w:val="28"/>
          <w:szCs w:val="28"/>
        </w:rPr>
        <w:lastRenderedPageBreak/>
        <w:t>3.1.6. Оценка безопасности и надежности объектов централизова</w:t>
      </w:r>
      <w:r w:rsidRPr="00EA7ECD">
        <w:rPr>
          <w:rFonts w:ascii="Times New Roman" w:hAnsi="Times New Roman" w:cs="Times New Roman"/>
          <w:sz w:val="28"/>
          <w:szCs w:val="28"/>
        </w:rPr>
        <w:t>н</w:t>
      </w:r>
      <w:r w:rsidRPr="00EA7ECD">
        <w:rPr>
          <w:rFonts w:ascii="Times New Roman" w:hAnsi="Times New Roman" w:cs="Times New Roman"/>
          <w:sz w:val="28"/>
          <w:szCs w:val="28"/>
        </w:rPr>
        <w:t>ной системы водоотведения и их управля</w:t>
      </w:r>
      <w:r w:rsidRPr="00EA7ECD">
        <w:rPr>
          <w:rFonts w:ascii="Times New Roman" w:hAnsi="Times New Roman" w:cs="Times New Roman"/>
          <w:sz w:val="28"/>
          <w:szCs w:val="28"/>
        </w:rPr>
        <w:t>е</w:t>
      </w:r>
      <w:r w:rsidRPr="00EA7ECD">
        <w:rPr>
          <w:rFonts w:ascii="Times New Roman" w:hAnsi="Times New Roman" w:cs="Times New Roman"/>
          <w:sz w:val="28"/>
          <w:szCs w:val="28"/>
        </w:rPr>
        <w:t>мости</w:t>
      </w:r>
    </w:p>
    <w:p w:rsidR="002877A5" w:rsidRPr="00EA7ECD" w:rsidRDefault="002877A5" w:rsidP="002877A5"/>
    <w:p w:rsidR="002877A5" w:rsidRPr="00EA7ECD" w:rsidRDefault="002877A5" w:rsidP="002877A5">
      <w:pPr>
        <w:pStyle w:val="ListParagraph"/>
        <w:autoSpaceDE w:val="0"/>
        <w:autoSpaceDN w:val="0"/>
        <w:adjustRightInd w:val="0"/>
        <w:spacing w:line="360" w:lineRule="auto"/>
        <w:ind w:left="0" w:firstLine="709"/>
        <w:contextualSpacing/>
        <w:rPr>
          <w:szCs w:val="28"/>
        </w:rPr>
      </w:pPr>
      <w:r w:rsidRPr="00EA7ECD">
        <w:rPr>
          <w:szCs w:val="28"/>
        </w:rPr>
        <w:t xml:space="preserve">Надежность и экологическая безопасность являются основными требованиями, которые предъявляются современным системам водоотведения. Объектами оценки надежности являются как система водоотведения в целом, так и отдельные составляющие системы: самотечные и напорные трубопроводы; насосные станции; очистные сооружения. </w:t>
      </w:r>
    </w:p>
    <w:p w:rsidR="002877A5" w:rsidRPr="00EA7ECD" w:rsidRDefault="002877A5" w:rsidP="002877A5">
      <w:pPr>
        <w:pStyle w:val="ListParagraph"/>
        <w:autoSpaceDE w:val="0"/>
        <w:autoSpaceDN w:val="0"/>
        <w:adjustRightInd w:val="0"/>
        <w:spacing w:line="360" w:lineRule="auto"/>
        <w:ind w:left="0" w:firstLine="709"/>
        <w:contextualSpacing/>
        <w:rPr>
          <w:szCs w:val="28"/>
        </w:rPr>
      </w:pPr>
      <w:r w:rsidRPr="00EA7ECD">
        <w:rPr>
          <w:szCs w:val="28"/>
        </w:rPr>
        <w:t xml:space="preserve">Оценка надежности производится по свойствам безотказности, долговечности, ремонтопригодности, управляемости. </w:t>
      </w:r>
    </w:p>
    <w:p w:rsidR="002877A5" w:rsidRPr="00EA7ECD" w:rsidRDefault="002877A5" w:rsidP="002877A5">
      <w:pPr>
        <w:pStyle w:val="ListParagraph"/>
        <w:autoSpaceDE w:val="0"/>
        <w:autoSpaceDN w:val="0"/>
        <w:adjustRightInd w:val="0"/>
        <w:spacing w:line="360" w:lineRule="auto"/>
        <w:ind w:left="0" w:firstLine="709"/>
        <w:contextualSpacing/>
        <w:rPr>
          <w:szCs w:val="28"/>
        </w:rPr>
      </w:pPr>
      <w:r w:rsidRPr="00EA7ECD">
        <w:rPr>
          <w:szCs w:val="28"/>
        </w:rPr>
        <w:t xml:space="preserve">В настоящее время система водоотведения в селе в целом позволяет обеспечить бесперебойное отведение и очистку сточных вод. Сбросов неочищенных сточных вод из системы централизованной канализации в водные объекты, рельеф и территорию сельского поселения не допускается со времени ввода в эксплуатацию очистных сооружений канализации. </w:t>
      </w:r>
    </w:p>
    <w:p w:rsidR="002877A5" w:rsidRPr="00EA7ECD" w:rsidRDefault="002877A5" w:rsidP="002877A5">
      <w:pPr>
        <w:pStyle w:val="ListParagraph"/>
        <w:autoSpaceDE w:val="0"/>
        <w:autoSpaceDN w:val="0"/>
        <w:adjustRightInd w:val="0"/>
        <w:spacing w:line="360" w:lineRule="auto"/>
        <w:ind w:left="0" w:firstLine="709"/>
        <w:contextualSpacing/>
        <w:rPr>
          <w:szCs w:val="28"/>
        </w:rPr>
      </w:pPr>
      <w:r w:rsidRPr="00EA7ECD">
        <w:rPr>
          <w:szCs w:val="28"/>
        </w:rPr>
        <w:t>Централизованные системы водоотведения представляет собой сложную систему инженерных сооружений, надежная и эффективная работа которых является одной из важнейших составляющих благополучия сельского поселения.</w:t>
      </w:r>
    </w:p>
    <w:p w:rsidR="002877A5" w:rsidRPr="00EA7ECD" w:rsidRDefault="002877A5" w:rsidP="002877A5">
      <w:pPr>
        <w:pStyle w:val="ListParagraph"/>
        <w:autoSpaceDE w:val="0"/>
        <w:autoSpaceDN w:val="0"/>
        <w:adjustRightInd w:val="0"/>
        <w:spacing w:line="360" w:lineRule="auto"/>
        <w:ind w:left="0" w:firstLine="709"/>
        <w:contextualSpacing/>
        <w:rPr>
          <w:szCs w:val="28"/>
        </w:rPr>
      </w:pPr>
      <w:r w:rsidRPr="00EA7ECD">
        <w:rPr>
          <w:szCs w:val="28"/>
        </w:rPr>
        <w:t>По системе, состоящей из трубопроводов общей протяженностью 6,8 км, отводятся на очистку сточные воды, образующиеся на территории, села. В условиях перспективного строительства в селе приоритетными направлениями развития системы водоотведения являются строительство новых сетей канализации, повышение качества очистки воды и надежности работы сетей и сооружений.  Практика показывает, что трубопроводные сети являются, не только наиболее функционально значимым элементом системы канализации, но и наиболее уязвимым с точки зрения надежности.</w:t>
      </w:r>
    </w:p>
    <w:p w:rsidR="002877A5" w:rsidRPr="00EA7ECD" w:rsidRDefault="002877A5" w:rsidP="002877A5">
      <w:pPr>
        <w:pStyle w:val="ListParagraph"/>
        <w:autoSpaceDE w:val="0"/>
        <w:autoSpaceDN w:val="0"/>
        <w:adjustRightInd w:val="0"/>
        <w:spacing w:line="360" w:lineRule="auto"/>
        <w:ind w:left="0" w:firstLine="709"/>
        <w:contextualSpacing/>
        <w:rPr>
          <w:szCs w:val="28"/>
        </w:rPr>
      </w:pPr>
      <w:r w:rsidRPr="00EA7ECD">
        <w:rPr>
          <w:szCs w:val="28"/>
        </w:rPr>
        <w:t xml:space="preserve">Основными техническими проблемами эксплуатации сетей и сооружений водоотведения являются: </w:t>
      </w:r>
    </w:p>
    <w:p w:rsidR="002877A5" w:rsidRPr="00EA7ECD" w:rsidRDefault="002877A5" w:rsidP="002877A5">
      <w:pPr>
        <w:pStyle w:val="ListParagraph"/>
        <w:autoSpaceDE w:val="0"/>
        <w:autoSpaceDN w:val="0"/>
        <w:adjustRightInd w:val="0"/>
        <w:spacing w:line="360" w:lineRule="auto"/>
        <w:ind w:left="0" w:firstLine="709"/>
        <w:contextualSpacing/>
        <w:rPr>
          <w:szCs w:val="28"/>
        </w:rPr>
      </w:pPr>
      <w:r w:rsidRPr="00EA7ECD">
        <w:rPr>
          <w:szCs w:val="28"/>
        </w:rPr>
        <w:t xml:space="preserve">- старение сетей водоотведения, увеличение протяженности сетей с износом; </w:t>
      </w:r>
    </w:p>
    <w:p w:rsidR="002877A5" w:rsidRPr="00EA7ECD" w:rsidRDefault="002877A5" w:rsidP="002877A5">
      <w:pPr>
        <w:pStyle w:val="ListParagraph"/>
        <w:autoSpaceDE w:val="0"/>
        <w:autoSpaceDN w:val="0"/>
        <w:adjustRightInd w:val="0"/>
        <w:spacing w:line="360" w:lineRule="auto"/>
        <w:ind w:left="0" w:firstLine="709"/>
        <w:contextualSpacing/>
        <w:rPr>
          <w:szCs w:val="28"/>
        </w:rPr>
      </w:pPr>
      <w:r w:rsidRPr="00EA7ECD">
        <w:rPr>
          <w:szCs w:val="28"/>
        </w:rPr>
        <w:lastRenderedPageBreak/>
        <w:t xml:space="preserve">- износ и высокая энергоемкость насосного агрегата на канализационных насосных станциях. </w:t>
      </w:r>
    </w:p>
    <w:p w:rsidR="002877A5" w:rsidRPr="00EA7ECD" w:rsidRDefault="002877A5" w:rsidP="002877A5">
      <w:pPr>
        <w:pStyle w:val="ListParagraph"/>
        <w:autoSpaceDE w:val="0"/>
        <w:autoSpaceDN w:val="0"/>
        <w:adjustRightInd w:val="0"/>
        <w:spacing w:line="360" w:lineRule="auto"/>
        <w:ind w:left="0" w:firstLine="709"/>
        <w:contextualSpacing/>
        <w:rPr>
          <w:szCs w:val="28"/>
        </w:rPr>
      </w:pPr>
      <w:r w:rsidRPr="00EA7ECD">
        <w:rPr>
          <w:szCs w:val="28"/>
        </w:rPr>
        <w:t>Скорость износа (интенсивность коррозии) лотковой части металлических трубопроводов без внутреннего защитного покрытия достигает до 1 мм в год (безопасная интенсивность – 0,04 мм/год - п. 6.16 «Методических рекомендаций по определению технического состояния систем теплоснабжения, горячего водоснабжения, холодного водоснабжения и водоотведения». Утв.: Минрегионразвития РФ 25апреля 2012 г.).</w:t>
      </w:r>
    </w:p>
    <w:p w:rsidR="002877A5" w:rsidRPr="00EA7ECD" w:rsidRDefault="002877A5" w:rsidP="002877A5">
      <w:pPr>
        <w:pStyle w:val="ListParagraph"/>
        <w:autoSpaceDE w:val="0"/>
        <w:autoSpaceDN w:val="0"/>
        <w:adjustRightInd w:val="0"/>
        <w:spacing w:line="360" w:lineRule="auto"/>
        <w:ind w:left="0" w:firstLine="709"/>
        <w:contextualSpacing/>
        <w:rPr>
          <w:szCs w:val="28"/>
        </w:rPr>
      </w:pPr>
      <w:r w:rsidRPr="00EA7ECD">
        <w:rPr>
          <w:szCs w:val="28"/>
        </w:rPr>
        <w:t xml:space="preserve">Интенсивность коррозии (газовой) железобетонных трубопроводов без внутренней защиты – 5,5 мм в год, что определяет вероятность безотказной работы трубопровода не более 20 лет (при эффективном сроке эксплуатации ≥ 50 лет). </w:t>
      </w:r>
    </w:p>
    <w:p w:rsidR="002877A5" w:rsidRPr="00EA7ECD" w:rsidRDefault="002877A5" w:rsidP="002877A5">
      <w:pPr>
        <w:pStyle w:val="ListParagraph"/>
        <w:autoSpaceDE w:val="0"/>
        <w:autoSpaceDN w:val="0"/>
        <w:adjustRightInd w:val="0"/>
        <w:spacing w:line="360" w:lineRule="auto"/>
        <w:ind w:left="0" w:firstLine="709"/>
        <w:contextualSpacing/>
        <w:rPr>
          <w:szCs w:val="28"/>
        </w:rPr>
      </w:pPr>
      <w:r w:rsidRPr="00EA7ECD">
        <w:rPr>
          <w:szCs w:val="28"/>
        </w:rPr>
        <w:t>Для вновь прокладываемых участков канализационных трубопроводов наиболее надежным и долговечным материалом является полиэтилен. Этот материал выдерживает ударные нагрузки при резком изменении давления в трубопроводе, является стойким к электрохимической коррозии.</w:t>
      </w:r>
    </w:p>
    <w:p w:rsidR="002877A5" w:rsidRPr="00EA7ECD" w:rsidRDefault="002877A5" w:rsidP="002877A5">
      <w:pPr>
        <w:pStyle w:val="ListParagraph"/>
        <w:autoSpaceDE w:val="0"/>
        <w:autoSpaceDN w:val="0"/>
        <w:adjustRightInd w:val="0"/>
        <w:spacing w:line="360" w:lineRule="auto"/>
        <w:ind w:left="0" w:firstLine="709"/>
        <w:contextualSpacing/>
        <w:rPr>
          <w:szCs w:val="28"/>
        </w:rPr>
      </w:pPr>
      <w:r w:rsidRPr="00EA7ECD">
        <w:rPr>
          <w:szCs w:val="28"/>
        </w:rPr>
        <w:t xml:space="preserve">Обеспечение надежности работы насосных станций обуславливается, в первую очередь, бесперебойностью энергоснабжения и снижением количества отказов насосного оборудования. </w:t>
      </w:r>
    </w:p>
    <w:p w:rsidR="002877A5" w:rsidRPr="00EA7ECD" w:rsidRDefault="002877A5" w:rsidP="002877A5">
      <w:pPr>
        <w:pStyle w:val="ListParagraph"/>
        <w:autoSpaceDE w:val="0"/>
        <w:autoSpaceDN w:val="0"/>
        <w:adjustRightInd w:val="0"/>
        <w:spacing w:line="360" w:lineRule="auto"/>
        <w:ind w:left="0" w:firstLine="709"/>
        <w:contextualSpacing/>
        <w:rPr>
          <w:szCs w:val="28"/>
        </w:rPr>
      </w:pPr>
      <w:r w:rsidRPr="00EA7ECD">
        <w:rPr>
          <w:szCs w:val="28"/>
        </w:rPr>
        <w:t>Основными факторами, оказывающими негативное влияние на надежность и безопасность очистных канализационных сооружений, является: перебои в энергоснабжении; поступление со сточными водами токсических загрязняющих веществ (залповые поступления нефтепродуктов, мазута, солей тяжелых металлов и т.п.); залповые поступления ливневых сточных вод.</w:t>
      </w:r>
    </w:p>
    <w:p w:rsidR="002877A5" w:rsidRPr="00EA7ECD" w:rsidRDefault="002877A5" w:rsidP="002877A5">
      <w:pPr>
        <w:pStyle w:val="ListParagraph"/>
        <w:autoSpaceDE w:val="0"/>
        <w:autoSpaceDN w:val="0"/>
        <w:adjustRightInd w:val="0"/>
        <w:spacing w:line="360" w:lineRule="auto"/>
        <w:ind w:left="0" w:firstLine="709"/>
        <w:contextualSpacing/>
        <w:rPr>
          <w:szCs w:val="28"/>
        </w:rPr>
      </w:pPr>
      <w:r w:rsidRPr="00EA7ECD">
        <w:rPr>
          <w:szCs w:val="28"/>
        </w:rPr>
        <w:t xml:space="preserve">При эксплуатации канализационных очистных сооружений наиболее чувствительными к различным дестабилизирующим факторам являются сооружения биологической очистки.  Основные причины, приводящие к нарушению биохимических процессов при эксплуатации канализационных очистных сооружений: перебои в энергоснабжении; поступление токсичных веществ, ингибирующих процесс биологической очистки. Одним из способов </w:t>
      </w:r>
      <w:r w:rsidRPr="00EA7ECD">
        <w:rPr>
          <w:szCs w:val="28"/>
        </w:rPr>
        <w:lastRenderedPageBreak/>
        <w:t xml:space="preserve">повышения надежности очистных сооружений (особенно в условиях экономии энергоресурсов) является внедрение автоматического регулирования технологического процесса. </w:t>
      </w:r>
    </w:p>
    <w:p w:rsidR="002877A5" w:rsidRPr="00EA7ECD" w:rsidRDefault="002877A5" w:rsidP="002877A5">
      <w:pPr>
        <w:pStyle w:val="ListParagraph"/>
        <w:autoSpaceDE w:val="0"/>
        <w:autoSpaceDN w:val="0"/>
        <w:adjustRightInd w:val="0"/>
        <w:spacing w:line="360" w:lineRule="auto"/>
        <w:ind w:left="0" w:firstLine="709"/>
        <w:contextualSpacing/>
        <w:rPr>
          <w:szCs w:val="28"/>
        </w:rPr>
      </w:pPr>
      <w:r w:rsidRPr="00EA7ECD">
        <w:rPr>
          <w:szCs w:val="28"/>
        </w:rPr>
        <w:t xml:space="preserve">Управляемость процессами безопасности и надежности функционирования объектов централизованной системы водоотведения обеспечивается: </w:t>
      </w:r>
    </w:p>
    <w:p w:rsidR="002877A5" w:rsidRPr="00EA7ECD" w:rsidRDefault="002877A5" w:rsidP="002877A5">
      <w:pPr>
        <w:pStyle w:val="ListParagraph"/>
        <w:autoSpaceDE w:val="0"/>
        <w:autoSpaceDN w:val="0"/>
        <w:adjustRightInd w:val="0"/>
        <w:spacing w:line="360" w:lineRule="auto"/>
        <w:ind w:left="0" w:firstLine="709"/>
        <w:contextualSpacing/>
        <w:rPr>
          <w:szCs w:val="28"/>
        </w:rPr>
      </w:pPr>
      <w:r w:rsidRPr="00EA7ECD">
        <w:rPr>
          <w:szCs w:val="28"/>
        </w:rPr>
        <w:t xml:space="preserve">- организацией службы эксплуатации системы водоотведения в соответствии с нормативами «Правил технической эксплуатации»; </w:t>
      </w:r>
    </w:p>
    <w:p w:rsidR="002877A5" w:rsidRPr="00EA7ECD" w:rsidRDefault="002877A5" w:rsidP="002877A5">
      <w:pPr>
        <w:pStyle w:val="ListParagraph"/>
        <w:autoSpaceDE w:val="0"/>
        <w:autoSpaceDN w:val="0"/>
        <w:adjustRightInd w:val="0"/>
        <w:spacing w:line="360" w:lineRule="auto"/>
        <w:ind w:left="0" w:firstLine="709"/>
        <w:contextualSpacing/>
        <w:rPr>
          <w:szCs w:val="28"/>
        </w:rPr>
      </w:pPr>
      <w:r w:rsidRPr="00EA7ECD">
        <w:rPr>
          <w:szCs w:val="28"/>
        </w:rPr>
        <w:t xml:space="preserve">- организацией диспетчерской службы по контролю за технологическими процессами водоотведения, ликвидации повреждений и отказов на объектах системы водоотведения; </w:t>
      </w:r>
    </w:p>
    <w:p w:rsidR="002877A5" w:rsidRPr="00EA7ECD" w:rsidRDefault="002877A5" w:rsidP="002877A5">
      <w:pPr>
        <w:pStyle w:val="ListParagraph"/>
        <w:autoSpaceDE w:val="0"/>
        <w:autoSpaceDN w:val="0"/>
        <w:adjustRightInd w:val="0"/>
        <w:spacing w:line="360" w:lineRule="auto"/>
        <w:ind w:left="0" w:firstLine="709"/>
        <w:contextualSpacing/>
        <w:rPr>
          <w:szCs w:val="28"/>
        </w:rPr>
      </w:pPr>
      <w:r w:rsidRPr="00EA7ECD">
        <w:rPr>
          <w:szCs w:val="28"/>
        </w:rPr>
        <w:t xml:space="preserve">- организацией надлежащего технологического и лабораторного контроля процессов отведения и очистки сточных вод мониторинга влияния очищенных сточных вод на водоприёмник. </w:t>
      </w:r>
    </w:p>
    <w:p w:rsidR="002877A5" w:rsidRPr="00EA7ECD" w:rsidRDefault="002877A5" w:rsidP="002877A5">
      <w:pPr>
        <w:pStyle w:val="ListParagraph"/>
        <w:autoSpaceDE w:val="0"/>
        <w:autoSpaceDN w:val="0"/>
        <w:adjustRightInd w:val="0"/>
        <w:spacing w:line="360" w:lineRule="auto"/>
        <w:ind w:left="0" w:firstLine="709"/>
        <w:contextualSpacing/>
        <w:rPr>
          <w:szCs w:val="28"/>
        </w:rPr>
      </w:pPr>
      <w:r w:rsidRPr="00EA7ECD">
        <w:rPr>
          <w:szCs w:val="28"/>
        </w:rPr>
        <w:t xml:space="preserve">- регулярным обучением и повышением квалификации персонала; </w:t>
      </w:r>
    </w:p>
    <w:p w:rsidR="002877A5" w:rsidRPr="00EA7ECD" w:rsidRDefault="002877A5" w:rsidP="002877A5">
      <w:pPr>
        <w:pStyle w:val="ListParagraph"/>
        <w:autoSpaceDE w:val="0"/>
        <w:autoSpaceDN w:val="0"/>
        <w:adjustRightInd w:val="0"/>
        <w:spacing w:line="360" w:lineRule="auto"/>
        <w:ind w:left="0" w:firstLine="709"/>
        <w:contextualSpacing/>
        <w:rPr>
          <w:szCs w:val="28"/>
        </w:rPr>
      </w:pPr>
      <w:r w:rsidRPr="00EA7ECD">
        <w:rPr>
          <w:szCs w:val="28"/>
        </w:rPr>
        <w:t>- регулярной актуализацией инструкций и планов ликвидации аварийных ситуаций; тренировочных занятий по действиям персонала в нештатных ситуациях.</w:t>
      </w:r>
    </w:p>
    <w:p w:rsidR="002877A5" w:rsidRPr="00EA7ECD" w:rsidRDefault="002877A5" w:rsidP="002877A5">
      <w:pPr>
        <w:pStyle w:val="ListParagraph"/>
        <w:autoSpaceDE w:val="0"/>
        <w:autoSpaceDN w:val="0"/>
        <w:adjustRightInd w:val="0"/>
        <w:spacing w:line="360" w:lineRule="auto"/>
        <w:ind w:left="0" w:firstLine="709"/>
        <w:contextualSpacing/>
        <w:rPr>
          <w:szCs w:val="28"/>
        </w:rPr>
      </w:pPr>
      <w:r w:rsidRPr="00EA7ECD">
        <w:rPr>
          <w:szCs w:val="28"/>
        </w:rPr>
        <w:t xml:space="preserve">С целью обеспечения безопасности, надежности и управляемости при эксплуатации системы водоотведения на период до 2035 года необходимо: </w:t>
      </w:r>
    </w:p>
    <w:p w:rsidR="002877A5" w:rsidRPr="00EA7ECD" w:rsidRDefault="002877A5" w:rsidP="002877A5">
      <w:pPr>
        <w:pStyle w:val="ListParagraph"/>
        <w:autoSpaceDE w:val="0"/>
        <w:autoSpaceDN w:val="0"/>
        <w:adjustRightInd w:val="0"/>
        <w:spacing w:line="360" w:lineRule="auto"/>
        <w:ind w:left="0" w:firstLine="709"/>
        <w:contextualSpacing/>
        <w:rPr>
          <w:szCs w:val="28"/>
        </w:rPr>
      </w:pPr>
      <w:r w:rsidRPr="00EA7ECD">
        <w:rPr>
          <w:szCs w:val="28"/>
        </w:rPr>
        <w:t xml:space="preserve">- обеспечить ежегодную перекладку (реновацию) ветхих трубопроводов; </w:t>
      </w:r>
    </w:p>
    <w:p w:rsidR="002877A5" w:rsidRPr="00EA7ECD" w:rsidRDefault="002877A5" w:rsidP="002877A5">
      <w:pPr>
        <w:pStyle w:val="ListParagraph"/>
        <w:autoSpaceDE w:val="0"/>
        <w:autoSpaceDN w:val="0"/>
        <w:adjustRightInd w:val="0"/>
        <w:spacing w:line="360" w:lineRule="auto"/>
        <w:ind w:left="0" w:firstLine="709"/>
        <w:contextualSpacing/>
        <w:rPr>
          <w:szCs w:val="28"/>
        </w:rPr>
      </w:pPr>
      <w:r w:rsidRPr="00EA7ECD">
        <w:rPr>
          <w:szCs w:val="28"/>
        </w:rPr>
        <w:t xml:space="preserve">- обеспечить применение в процессах прокладки новых, реновацию действующих канализационных сетей, труб из материалов стойких к «истиранию» и «газовой» коррозии, а именно из полиэтилена, стеклопластика, труб из высокопрочного чугуна с шаровидным графитом и т.п. со сроком эксплуатации не менее 50 лет; </w:t>
      </w:r>
    </w:p>
    <w:p w:rsidR="002877A5" w:rsidRPr="00EA7ECD" w:rsidRDefault="002877A5" w:rsidP="002877A5">
      <w:pPr>
        <w:pStyle w:val="ListParagraph"/>
        <w:autoSpaceDE w:val="0"/>
        <w:autoSpaceDN w:val="0"/>
        <w:adjustRightInd w:val="0"/>
        <w:spacing w:line="360" w:lineRule="auto"/>
        <w:ind w:left="0" w:firstLine="709"/>
        <w:contextualSpacing/>
        <w:rPr>
          <w:szCs w:val="28"/>
        </w:rPr>
      </w:pPr>
      <w:r w:rsidRPr="00EA7ECD">
        <w:rPr>
          <w:szCs w:val="28"/>
        </w:rPr>
        <w:t xml:space="preserve">-продолжение работ по санации действующих канализационных сетей трубами методами цементно-песчаного покрытия, формирования защитного эпоксидностеклопластикового рукава с целью защиты внутренней </w:t>
      </w:r>
      <w:r w:rsidRPr="00EA7ECD">
        <w:rPr>
          <w:szCs w:val="28"/>
        </w:rPr>
        <w:lastRenderedPageBreak/>
        <w:t xml:space="preserve">поверхности трубопроводов, что позволяет продлить гарантированный срок безотказной работы сетей на 30 и более лет; </w:t>
      </w:r>
    </w:p>
    <w:p w:rsidR="002877A5" w:rsidRPr="00EA7ECD" w:rsidRDefault="002877A5" w:rsidP="002877A5">
      <w:pPr>
        <w:pStyle w:val="ListParagraph"/>
        <w:autoSpaceDE w:val="0"/>
        <w:autoSpaceDN w:val="0"/>
        <w:adjustRightInd w:val="0"/>
        <w:spacing w:line="360" w:lineRule="auto"/>
        <w:ind w:left="0" w:firstLine="709"/>
        <w:contextualSpacing/>
        <w:rPr>
          <w:szCs w:val="28"/>
        </w:rPr>
      </w:pPr>
      <w:r w:rsidRPr="00EA7ECD">
        <w:rPr>
          <w:szCs w:val="28"/>
        </w:rPr>
        <w:t>- обеспечить резервирование энергоснабжения КНС не менее чем из 2-х источников электропитания. При отсутствии технической возможности – установить на объектах стационарные дизель - генераторы, включающиеся автоматически при отказах централизованной энергосистемы;</w:t>
      </w:r>
    </w:p>
    <w:p w:rsidR="002877A5" w:rsidRPr="00EA7ECD" w:rsidRDefault="002877A5" w:rsidP="002877A5">
      <w:pPr>
        <w:pStyle w:val="ListParagraph"/>
        <w:autoSpaceDE w:val="0"/>
        <w:autoSpaceDN w:val="0"/>
        <w:adjustRightInd w:val="0"/>
        <w:spacing w:line="360" w:lineRule="auto"/>
        <w:ind w:left="0" w:firstLine="709"/>
        <w:contextualSpacing/>
        <w:rPr>
          <w:szCs w:val="28"/>
        </w:rPr>
      </w:pPr>
      <w:r w:rsidRPr="00EA7ECD">
        <w:rPr>
          <w:szCs w:val="28"/>
        </w:rPr>
        <w:t xml:space="preserve">- в целях улучшения экологической и эпидемиологической обстановки на селе необходимо ускорение проведения капитального ремонта очистных сооружений; </w:t>
      </w:r>
    </w:p>
    <w:p w:rsidR="002877A5" w:rsidRPr="00EA7ECD" w:rsidRDefault="002877A5" w:rsidP="002877A5">
      <w:pPr>
        <w:pStyle w:val="ListParagraph"/>
        <w:autoSpaceDE w:val="0"/>
        <w:autoSpaceDN w:val="0"/>
        <w:adjustRightInd w:val="0"/>
        <w:spacing w:line="360" w:lineRule="auto"/>
        <w:ind w:left="0" w:firstLine="709"/>
        <w:contextualSpacing/>
        <w:rPr>
          <w:szCs w:val="28"/>
        </w:rPr>
      </w:pPr>
      <w:r w:rsidRPr="00EA7ECD">
        <w:rPr>
          <w:szCs w:val="28"/>
        </w:rPr>
        <w:t xml:space="preserve">- внедрение автоматизированной системы управления технологическими процессами водоотведения; </w:t>
      </w:r>
    </w:p>
    <w:p w:rsidR="002877A5" w:rsidRPr="00EA7ECD" w:rsidRDefault="002877A5" w:rsidP="002877A5">
      <w:pPr>
        <w:pStyle w:val="ListParagraph"/>
        <w:autoSpaceDE w:val="0"/>
        <w:autoSpaceDN w:val="0"/>
        <w:adjustRightInd w:val="0"/>
        <w:spacing w:line="360" w:lineRule="auto"/>
        <w:ind w:left="0" w:firstLine="709"/>
        <w:contextualSpacing/>
        <w:rPr>
          <w:szCs w:val="28"/>
        </w:rPr>
      </w:pPr>
      <w:r w:rsidRPr="00EA7ECD">
        <w:rPr>
          <w:szCs w:val="28"/>
        </w:rPr>
        <w:t xml:space="preserve">- организовать работу по оценке технического состояния системы водоотведения (для определения долговечности, остаточного срока службы, надежности работы и т.п.) в соответствии с требованиями, утвержденными Минрегионразвитием РФ 25.04.2012 г. «Методических рекомендаций по определению технического состояния систем теплоснабжения, горячего водоснабжения, холодного водоснабжения и водоотведения». </w:t>
      </w:r>
    </w:p>
    <w:p w:rsidR="002877A5" w:rsidRPr="00EA7ECD" w:rsidRDefault="002877A5" w:rsidP="002877A5">
      <w:pPr>
        <w:pStyle w:val="ListParagraph"/>
        <w:autoSpaceDE w:val="0"/>
        <w:autoSpaceDN w:val="0"/>
        <w:adjustRightInd w:val="0"/>
        <w:spacing w:line="360" w:lineRule="auto"/>
        <w:ind w:left="0" w:firstLine="709"/>
        <w:contextualSpacing/>
        <w:rPr>
          <w:szCs w:val="28"/>
        </w:rPr>
      </w:pPr>
      <w:r w:rsidRPr="00EA7ECD">
        <w:rPr>
          <w:szCs w:val="28"/>
        </w:rPr>
        <w:t xml:space="preserve">Модернизация объектов коммунальной инфраструктуры позволит: </w:t>
      </w:r>
    </w:p>
    <w:p w:rsidR="002877A5" w:rsidRPr="00EA7ECD" w:rsidRDefault="002877A5" w:rsidP="002877A5">
      <w:pPr>
        <w:pStyle w:val="ListParagraph"/>
        <w:autoSpaceDE w:val="0"/>
        <w:autoSpaceDN w:val="0"/>
        <w:adjustRightInd w:val="0"/>
        <w:spacing w:line="360" w:lineRule="auto"/>
        <w:ind w:left="0" w:firstLine="709"/>
        <w:contextualSpacing/>
        <w:rPr>
          <w:szCs w:val="28"/>
        </w:rPr>
      </w:pPr>
      <w:r w:rsidRPr="00EA7ECD">
        <w:rPr>
          <w:szCs w:val="28"/>
        </w:rPr>
        <w:t xml:space="preserve">1) обеспечить более комфортные условия проживания населения сельского поселения путем повышения качества предоставления услуг водоснабжения и водоотведения; </w:t>
      </w:r>
    </w:p>
    <w:p w:rsidR="002877A5" w:rsidRPr="00EA7ECD" w:rsidRDefault="002877A5" w:rsidP="002877A5">
      <w:pPr>
        <w:pStyle w:val="ListParagraph"/>
        <w:autoSpaceDE w:val="0"/>
        <w:autoSpaceDN w:val="0"/>
        <w:adjustRightInd w:val="0"/>
        <w:spacing w:line="360" w:lineRule="auto"/>
        <w:ind w:left="0" w:firstLine="709"/>
        <w:contextualSpacing/>
        <w:rPr>
          <w:szCs w:val="28"/>
        </w:rPr>
      </w:pPr>
      <w:r w:rsidRPr="00EA7ECD">
        <w:rPr>
          <w:szCs w:val="28"/>
        </w:rPr>
        <w:t xml:space="preserve">2) обеспечить более рациональное использование водных ресурсов; </w:t>
      </w:r>
    </w:p>
    <w:p w:rsidR="002877A5" w:rsidRPr="00EA7ECD" w:rsidRDefault="002877A5" w:rsidP="002877A5">
      <w:pPr>
        <w:pStyle w:val="ListParagraph"/>
        <w:autoSpaceDE w:val="0"/>
        <w:autoSpaceDN w:val="0"/>
        <w:adjustRightInd w:val="0"/>
        <w:spacing w:line="360" w:lineRule="auto"/>
        <w:ind w:left="0" w:firstLine="709"/>
        <w:contextualSpacing/>
        <w:rPr>
          <w:szCs w:val="28"/>
        </w:rPr>
      </w:pPr>
      <w:r w:rsidRPr="00EA7ECD">
        <w:rPr>
          <w:szCs w:val="28"/>
        </w:rPr>
        <w:t>3) улучшить экологическое состояние территории сельского поселения.</w:t>
      </w:r>
    </w:p>
    <w:p w:rsidR="002877A5" w:rsidRPr="00EA7ECD" w:rsidRDefault="002877A5" w:rsidP="002877A5">
      <w:pPr>
        <w:pStyle w:val="ListParagraph"/>
        <w:autoSpaceDE w:val="0"/>
        <w:autoSpaceDN w:val="0"/>
        <w:adjustRightInd w:val="0"/>
        <w:spacing w:line="360" w:lineRule="auto"/>
        <w:ind w:left="0" w:firstLine="709"/>
        <w:contextualSpacing/>
        <w:rPr>
          <w:szCs w:val="28"/>
        </w:rPr>
      </w:pPr>
    </w:p>
    <w:p w:rsidR="002877A5" w:rsidRPr="00EA7ECD" w:rsidRDefault="002877A5" w:rsidP="002877A5">
      <w:pPr>
        <w:pStyle w:val="3"/>
        <w:spacing w:before="0" w:after="0" w:line="276" w:lineRule="auto"/>
        <w:ind w:firstLine="720"/>
        <w:jc w:val="both"/>
        <w:rPr>
          <w:rFonts w:ascii="Times New Roman" w:hAnsi="Times New Roman"/>
          <w:sz w:val="28"/>
          <w:szCs w:val="28"/>
        </w:rPr>
      </w:pPr>
      <w:bookmarkStart w:id="32" w:name="_Toc385862072"/>
      <w:bookmarkStart w:id="33" w:name="_Toc392150126"/>
      <w:r w:rsidRPr="00EA7ECD">
        <w:rPr>
          <w:rFonts w:ascii="Times New Roman" w:hAnsi="Times New Roman"/>
          <w:sz w:val="28"/>
          <w:szCs w:val="28"/>
        </w:rPr>
        <w:t>3.1.7 Оценка воздействия сбросов сточных вод через централиз</w:t>
      </w:r>
      <w:r w:rsidRPr="00EA7ECD">
        <w:rPr>
          <w:rFonts w:ascii="Times New Roman" w:hAnsi="Times New Roman"/>
          <w:sz w:val="28"/>
          <w:szCs w:val="28"/>
        </w:rPr>
        <w:t>о</w:t>
      </w:r>
      <w:r w:rsidRPr="00EA7ECD">
        <w:rPr>
          <w:rFonts w:ascii="Times New Roman" w:hAnsi="Times New Roman"/>
          <w:sz w:val="28"/>
          <w:szCs w:val="28"/>
        </w:rPr>
        <w:t>ванную систему водоотведения на окружа</w:t>
      </w:r>
      <w:r w:rsidRPr="00EA7ECD">
        <w:rPr>
          <w:rFonts w:ascii="Times New Roman" w:hAnsi="Times New Roman"/>
          <w:sz w:val="28"/>
          <w:szCs w:val="28"/>
        </w:rPr>
        <w:t>ю</w:t>
      </w:r>
      <w:r w:rsidRPr="00EA7ECD">
        <w:rPr>
          <w:rFonts w:ascii="Times New Roman" w:hAnsi="Times New Roman"/>
          <w:sz w:val="28"/>
          <w:szCs w:val="28"/>
        </w:rPr>
        <w:t>щую среду.</w:t>
      </w:r>
      <w:bookmarkEnd w:id="32"/>
      <w:bookmarkEnd w:id="33"/>
    </w:p>
    <w:p w:rsidR="002877A5" w:rsidRPr="00EA7ECD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</w:p>
    <w:p w:rsidR="002877A5" w:rsidRPr="00EA7ECD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  <w:r w:rsidRPr="00EA7ECD">
        <w:rPr>
          <w:sz w:val="28"/>
          <w:szCs w:val="28"/>
        </w:rPr>
        <w:t xml:space="preserve">Сброс в окружающую среду неочищенных и недостаточно очищенных сточных вод является одним из главных факторов, который оказывает негативное влияние на качество воды. </w:t>
      </w:r>
    </w:p>
    <w:p w:rsidR="002877A5" w:rsidRPr="00EA7ECD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  <w:r w:rsidRPr="00EA7ECD">
        <w:rPr>
          <w:sz w:val="28"/>
          <w:szCs w:val="28"/>
        </w:rPr>
        <w:lastRenderedPageBreak/>
        <w:t xml:space="preserve">Наиболее опасными техногенными процессами в границах рассматриваемой территории является загрязнения поверхностных и подземных вод. </w:t>
      </w:r>
    </w:p>
    <w:p w:rsidR="002877A5" w:rsidRPr="00EA7ECD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  <w:r w:rsidRPr="00EA7ECD">
        <w:rPr>
          <w:sz w:val="28"/>
          <w:szCs w:val="28"/>
        </w:rPr>
        <w:t>Гидрохимический состав водных объектов формируется как под влиянием естественных гидрохимических факторов, так и в большей степени под влиянием сброса загрязненных и недостаточно очищенных сточных вод промышленных предприятий, объектов жилищно-коммунального хозяйства, поверхностного стока с площадей водосбора. Нефтепродукты, являясь наиболее распространенными загрязняющими веществами в водных объектах, поступают в них, кроме сточных вод, с поверхностным стоком с урбанизированных территорий.</w:t>
      </w:r>
    </w:p>
    <w:p w:rsidR="002877A5" w:rsidRPr="00EA7ECD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  <w:r w:rsidRPr="00EA7ECD">
        <w:rPr>
          <w:sz w:val="28"/>
          <w:szCs w:val="28"/>
        </w:rPr>
        <w:t xml:space="preserve">Сбросы недостаточно очищенных вод, вымывание из почвы удобрений и ядохимикатов способствуют загрязнению рек. Застройка территорий, прокладка автомобильных дорог привели к изменению гидрогеологических условий, рельефа, </w:t>
      </w:r>
      <w:bookmarkStart w:id="34" w:name="_Toc385862073"/>
      <w:bookmarkStart w:id="35" w:name="_Toc392150127"/>
      <w:r w:rsidRPr="00EA7ECD">
        <w:rPr>
          <w:sz w:val="28"/>
          <w:szCs w:val="28"/>
        </w:rPr>
        <w:t xml:space="preserve">почвенного покрова; нарушен естественный сток осадков, что способствуют подъему уровня грунтовых вод. </w:t>
      </w:r>
    </w:p>
    <w:p w:rsidR="002877A5" w:rsidRPr="00EA7ECD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  <w:r w:rsidRPr="00EA7ECD">
        <w:rPr>
          <w:sz w:val="28"/>
          <w:szCs w:val="28"/>
        </w:rPr>
        <w:t xml:space="preserve">Значительный вклад в загрязнение водных объектов взвешенными веществами и в повышении минерализации воды вносят стихийные природные явления: паводки, оползни, экзогенные процессы, связанные с поднятием уровня грунтовых и подземных вод. </w:t>
      </w:r>
    </w:p>
    <w:p w:rsidR="002877A5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  <w:r w:rsidRPr="00EA7ECD">
        <w:rPr>
          <w:sz w:val="28"/>
          <w:szCs w:val="28"/>
        </w:rPr>
        <w:t>В связи с тем, что канализационные очистные сооружения в с. Хрящёвка физически и морально устарели, качество очистки стоков ежегодно снижается. Это является мощным источником загрязнения окружающей среды, т.к. стоки очистных сооружений попадают в Куйбышевское водохранилище.</w:t>
      </w:r>
    </w:p>
    <w:p w:rsidR="002877A5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</w:p>
    <w:p w:rsidR="002877A5" w:rsidRPr="00EA7ECD" w:rsidRDefault="002877A5" w:rsidP="002877A5">
      <w:pPr>
        <w:pStyle w:val="3"/>
        <w:spacing w:before="0" w:after="0" w:line="360" w:lineRule="auto"/>
        <w:ind w:firstLine="709"/>
        <w:jc w:val="both"/>
        <w:rPr>
          <w:rFonts w:ascii="Times New Roman" w:hAnsi="Times New Roman"/>
          <w:b w:val="0"/>
          <w:sz w:val="28"/>
          <w:szCs w:val="28"/>
        </w:rPr>
      </w:pPr>
      <w:r w:rsidRPr="00EA7ECD">
        <w:rPr>
          <w:rFonts w:ascii="Times New Roman" w:hAnsi="Times New Roman"/>
          <w:b w:val="0"/>
          <w:sz w:val="28"/>
          <w:szCs w:val="28"/>
        </w:rPr>
        <w:lastRenderedPageBreak/>
        <w:t xml:space="preserve">В соответствии с «Водным кодексом Российской Федерации» от 03.06.2006 № 74 ФЗ для всех водоёмов естественного происхождения вдоль уреза воды устанавливаются водоохранные зоны. Основное назначение водоохранной зоны – защита водного объекта и сложившейся в его пределах экосистемы от деградации. Дополнительно в пределах водоохранных зон по берегам водоёмов выделяются прибрежные защитные полосы, представляющие собой территорию строгого ограничения хозяйственной деятельности.  </w:t>
      </w:r>
    </w:p>
    <w:p w:rsidR="002877A5" w:rsidRPr="00EA7ECD" w:rsidRDefault="002877A5" w:rsidP="002877A5">
      <w:pPr>
        <w:pStyle w:val="3"/>
        <w:spacing w:before="0" w:after="0" w:line="360" w:lineRule="auto"/>
        <w:ind w:firstLine="709"/>
        <w:jc w:val="both"/>
        <w:rPr>
          <w:rFonts w:ascii="Times New Roman" w:hAnsi="Times New Roman"/>
          <w:b w:val="0"/>
          <w:sz w:val="28"/>
          <w:szCs w:val="28"/>
        </w:rPr>
      </w:pPr>
      <w:r w:rsidRPr="00EA7ECD">
        <w:rPr>
          <w:rFonts w:ascii="Times New Roman" w:hAnsi="Times New Roman"/>
          <w:b w:val="0"/>
          <w:sz w:val="28"/>
          <w:szCs w:val="28"/>
        </w:rPr>
        <w:t>В соответствии с Водным кодексом в водоохранной зоне запрещено движение и стоянка транспортных средств (кроме специальных транспортных средств), за исключением их движения по дорогам и стоянки на дорогах и в специально оборудованных местах, имеющих твердое покрытие</w:t>
      </w:r>
    </w:p>
    <w:p w:rsidR="002877A5" w:rsidRPr="00EA7ECD" w:rsidRDefault="002877A5" w:rsidP="002877A5">
      <w:pPr>
        <w:pStyle w:val="3"/>
        <w:spacing w:before="0" w:after="0" w:line="360" w:lineRule="auto"/>
        <w:ind w:firstLine="709"/>
        <w:jc w:val="both"/>
        <w:rPr>
          <w:rFonts w:ascii="Times New Roman" w:hAnsi="Times New Roman"/>
          <w:b w:val="0"/>
          <w:sz w:val="28"/>
          <w:szCs w:val="28"/>
        </w:rPr>
      </w:pPr>
      <w:r w:rsidRPr="00EA7ECD">
        <w:rPr>
          <w:rFonts w:ascii="Times New Roman" w:hAnsi="Times New Roman"/>
          <w:b w:val="0"/>
          <w:sz w:val="28"/>
          <w:szCs w:val="28"/>
        </w:rPr>
        <w:t xml:space="preserve">Хозяйственное использование застроенных территорий, попадающих в водоохранную зону водных объектов, должно вестись при условии обеспечения сохранности водоемов от загрязнения и деградации. На объектах, находящихся в водоохранных зонах и прибрежно-защитных полосах, должны быть предусмотрены мероприятия по перехвату и очистке поверхностных стоков. </w:t>
      </w:r>
    </w:p>
    <w:p w:rsidR="002877A5" w:rsidRDefault="002877A5" w:rsidP="002877A5"/>
    <w:p w:rsidR="002877A5" w:rsidRPr="00EA7ECD" w:rsidRDefault="002877A5" w:rsidP="002877A5"/>
    <w:p w:rsidR="002877A5" w:rsidRPr="00EA7ECD" w:rsidRDefault="002877A5" w:rsidP="002877A5">
      <w:pPr>
        <w:pStyle w:val="3"/>
        <w:spacing w:before="0" w:after="0" w:line="276" w:lineRule="auto"/>
        <w:ind w:firstLine="720"/>
        <w:jc w:val="both"/>
        <w:rPr>
          <w:rFonts w:ascii="Times New Roman" w:hAnsi="Times New Roman"/>
          <w:sz w:val="28"/>
          <w:szCs w:val="28"/>
        </w:rPr>
      </w:pPr>
      <w:r w:rsidRPr="00EA7ECD">
        <w:rPr>
          <w:rFonts w:ascii="Times New Roman" w:hAnsi="Times New Roman"/>
          <w:sz w:val="28"/>
          <w:szCs w:val="28"/>
        </w:rPr>
        <w:t>3.1.8 Описание территорий муниципального образования, не охв</w:t>
      </w:r>
      <w:r w:rsidRPr="00EA7ECD">
        <w:rPr>
          <w:rFonts w:ascii="Times New Roman" w:hAnsi="Times New Roman"/>
          <w:sz w:val="28"/>
          <w:szCs w:val="28"/>
        </w:rPr>
        <w:t>а</w:t>
      </w:r>
      <w:r w:rsidRPr="00EA7ECD">
        <w:rPr>
          <w:rFonts w:ascii="Times New Roman" w:hAnsi="Times New Roman"/>
          <w:sz w:val="28"/>
          <w:szCs w:val="28"/>
        </w:rPr>
        <w:t>ченных централизованной системой вод</w:t>
      </w:r>
      <w:r w:rsidRPr="00EA7ECD">
        <w:rPr>
          <w:rFonts w:ascii="Times New Roman" w:hAnsi="Times New Roman"/>
          <w:sz w:val="28"/>
          <w:szCs w:val="28"/>
        </w:rPr>
        <w:t>о</w:t>
      </w:r>
      <w:r w:rsidRPr="00EA7ECD">
        <w:rPr>
          <w:rFonts w:ascii="Times New Roman" w:hAnsi="Times New Roman"/>
          <w:sz w:val="28"/>
          <w:szCs w:val="28"/>
        </w:rPr>
        <w:t>отведения.</w:t>
      </w:r>
      <w:bookmarkEnd w:id="34"/>
      <w:bookmarkEnd w:id="35"/>
    </w:p>
    <w:p w:rsidR="002877A5" w:rsidRPr="00EA7ECD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</w:p>
    <w:p w:rsidR="002877A5" w:rsidRPr="00EA7ECD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"/>
          <w:sz w:val="28"/>
          <w:szCs w:val="28"/>
        </w:rPr>
      </w:pPr>
      <w:r w:rsidRPr="00EA7ECD">
        <w:rPr>
          <w:sz w:val="28"/>
          <w:szCs w:val="28"/>
        </w:rPr>
        <w:t>В настоящее время в сельском поселении присутствуют территории неохваченные централизованной системой водоотведения – западная часть территории села. Сброс сточных вод осуществляется в выгребные ямы с посл</w:t>
      </w:r>
      <w:r w:rsidRPr="00EA7ECD">
        <w:rPr>
          <w:sz w:val="28"/>
          <w:szCs w:val="28"/>
        </w:rPr>
        <w:t>е</w:t>
      </w:r>
      <w:r w:rsidRPr="00EA7ECD">
        <w:rPr>
          <w:sz w:val="28"/>
          <w:szCs w:val="28"/>
        </w:rPr>
        <w:t>дующим вывозом на очистные сооружения.</w:t>
      </w:r>
    </w:p>
    <w:p w:rsidR="002877A5" w:rsidRPr="00EA7ECD" w:rsidRDefault="002877A5" w:rsidP="002877A5">
      <w:pPr>
        <w:autoSpaceDE w:val="0"/>
        <w:autoSpaceDN w:val="0"/>
        <w:adjustRightInd w:val="0"/>
        <w:spacing w:line="360" w:lineRule="auto"/>
        <w:ind w:firstLine="840"/>
        <w:rPr>
          <w:rFonts w:eastAsia="TimesNewRoman"/>
          <w:sz w:val="28"/>
          <w:szCs w:val="28"/>
        </w:rPr>
      </w:pPr>
    </w:p>
    <w:p w:rsidR="002877A5" w:rsidRPr="00EA7ECD" w:rsidRDefault="002877A5" w:rsidP="002877A5">
      <w:pPr>
        <w:spacing w:after="120" w:line="360" w:lineRule="auto"/>
        <w:ind w:firstLine="709"/>
        <w:jc w:val="both"/>
        <w:rPr>
          <w:b/>
          <w:sz w:val="28"/>
          <w:szCs w:val="28"/>
        </w:rPr>
      </w:pPr>
      <w:r w:rsidRPr="00EA7ECD">
        <w:rPr>
          <w:b/>
          <w:sz w:val="28"/>
          <w:szCs w:val="28"/>
        </w:rPr>
        <w:t xml:space="preserve">3.1.9  Проблемы в системе водоотведения </w:t>
      </w:r>
    </w:p>
    <w:p w:rsidR="002877A5" w:rsidRPr="00EA7ECD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PSMT"/>
          <w:sz w:val="28"/>
          <w:szCs w:val="28"/>
        </w:rPr>
      </w:pPr>
      <w:r w:rsidRPr="00EA7ECD">
        <w:rPr>
          <w:rFonts w:eastAsia="TimesNewRomanPSMT"/>
          <w:sz w:val="28"/>
          <w:szCs w:val="28"/>
        </w:rPr>
        <w:lastRenderedPageBreak/>
        <w:t xml:space="preserve">Система водоотведения имеет следующие основные технические проблемы эксплуатации сетей и сооружений водоотведения: </w:t>
      </w:r>
    </w:p>
    <w:p w:rsidR="002877A5" w:rsidRPr="00EA7ECD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PSMT"/>
          <w:sz w:val="28"/>
          <w:szCs w:val="28"/>
        </w:rPr>
      </w:pPr>
      <w:r w:rsidRPr="00EA7ECD">
        <w:rPr>
          <w:rFonts w:eastAsia="TimesNewRomanPSMT"/>
          <w:sz w:val="28"/>
          <w:szCs w:val="28"/>
        </w:rPr>
        <w:t xml:space="preserve">1) Степень износа сетей водоотведения на территории села составляет 95 %. Длительный срок эксплуатации, агрессивная среда привели к физическому износу сетей, оборудования и сооружений системы водоотведения. Это приводит к аварийности на сетях – образованию утечек. Высокий износ канализационных сетей, заиливание трубопроводов в связи со снижением водопотребления и скорости движения потоков в трубопроводах; </w:t>
      </w:r>
    </w:p>
    <w:p w:rsidR="002877A5" w:rsidRPr="00EA7ECD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PSMT"/>
          <w:sz w:val="28"/>
          <w:szCs w:val="28"/>
        </w:rPr>
      </w:pPr>
      <w:r w:rsidRPr="00EA7ECD">
        <w:rPr>
          <w:rFonts w:eastAsia="TimesNewRomanPSMT"/>
          <w:sz w:val="28"/>
          <w:szCs w:val="28"/>
        </w:rPr>
        <w:t xml:space="preserve">2) Отсутствие частотного регулирования насосного агрегата на канализационной насосной станции на территории очистных сооружений; </w:t>
      </w:r>
    </w:p>
    <w:p w:rsidR="002877A5" w:rsidRPr="00EA7ECD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PSMT"/>
          <w:sz w:val="28"/>
          <w:szCs w:val="28"/>
        </w:rPr>
      </w:pPr>
      <w:r w:rsidRPr="00EA7ECD">
        <w:rPr>
          <w:rFonts w:eastAsia="TimesNewRomanPSMT"/>
          <w:sz w:val="28"/>
          <w:szCs w:val="28"/>
        </w:rPr>
        <w:t xml:space="preserve">3) Износ и высокая энергоемкость оборудования насосных станций; </w:t>
      </w:r>
    </w:p>
    <w:p w:rsidR="002877A5" w:rsidRPr="00EA7ECD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PSMT"/>
          <w:sz w:val="28"/>
          <w:szCs w:val="28"/>
        </w:rPr>
      </w:pPr>
      <w:r w:rsidRPr="00EA7ECD">
        <w:rPr>
          <w:rFonts w:eastAsia="TimesNewRomanPSMT"/>
          <w:sz w:val="28"/>
          <w:szCs w:val="28"/>
        </w:rPr>
        <w:t xml:space="preserve">4) Отсутствие систем сбора и очистки поверхностного стока с жилых зон сельского поселения способствует загрязнению поверхностных и грунтовых вод, а также подтоплению территории; </w:t>
      </w:r>
    </w:p>
    <w:p w:rsidR="002877A5" w:rsidRPr="00EA7ECD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PSMT"/>
          <w:sz w:val="28"/>
          <w:szCs w:val="28"/>
        </w:rPr>
      </w:pPr>
      <w:r w:rsidRPr="00EA7ECD">
        <w:rPr>
          <w:rFonts w:eastAsia="TimesNewRomanPSMT"/>
          <w:sz w:val="28"/>
          <w:szCs w:val="28"/>
        </w:rPr>
        <w:t>5) Физический и моральный износ очистных сооружений;</w:t>
      </w:r>
    </w:p>
    <w:p w:rsidR="002877A5" w:rsidRPr="00EA7ECD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EA7ECD">
        <w:rPr>
          <w:rFonts w:eastAsia="TimesNewRomanPSMT"/>
          <w:sz w:val="28"/>
          <w:szCs w:val="28"/>
        </w:rPr>
        <w:t>6) О</w:t>
      </w:r>
      <w:r w:rsidRPr="00EA7ECD">
        <w:rPr>
          <w:sz w:val="28"/>
          <w:szCs w:val="28"/>
        </w:rPr>
        <w:t>тсутствие централизованной системы водоотведения в значительной части жилой застройки села. Существующие выгребные ямы имеют недостаточную степень гидроизоляции, что приводит к загрязнению территории.</w:t>
      </w:r>
    </w:p>
    <w:p w:rsidR="002877A5" w:rsidRPr="00A56ACF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PSMT"/>
          <w:color w:val="FF0000"/>
          <w:sz w:val="28"/>
          <w:szCs w:val="28"/>
        </w:rPr>
      </w:pPr>
    </w:p>
    <w:p w:rsidR="002877A5" w:rsidRPr="00EA7ECD" w:rsidRDefault="002877A5" w:rsidP="002877A5">
      <w:pPr>
        <w:spacing w:line="360" w:lineRule="auto"/>
        <w:jc w:val="center"/>
        <w:rPr>
          <w:sz w:val="28"/>
          <w:szCs w:val="28"/>
        </w:rPr>
      </w:pPr>
      <w:r w:rsidRPr="00A56ACF">
        <w:rPr>
          <w:color w:val="FF0000"/>
          <w:sz w:val="28"/>
          <w:szCs w:val="28"/>
        </w:rPr>
        <w:br w:type="page"/>
      </w:r>
      <w:r w:rsidRPr="00EA7ECD">
        <w:rPr>
          <w:sz w:val="28"/>
          <w:szCs w:val="28"/>
        </w:rPr>
        <w:lastRenderedPageBreak/>
        <w:t>3.2.  БАЛАНСЫ СТОЧНЫХ ВОД В СИСТЕМЕ ВОДООТВЕДЕНИЯ</w:t>
      </w:r>
    </w:p>
    <w:p w:rsidR="002877A5" w:rsidRPr="00EA7ECD" w:rsidRDefault="002877A5" w:rsidP="002877A5">
      <w:pPr>
        <w:spacing w:line="360" w:lineRule="auto"/>
        <w:jc w:val="center"/>
        <w:rPr>
          <w:sz w:val="28"/>
          <w:szCs w:val="28"/>
        </w:rPr>
      </w:pPr>
    </w:p>
    <w:p w:rsidR="002877A5" w:rsidRPr="00EA7ECD" w:rsidRDefault="002877A5" w:rsidP="002877A5">
      <w:pPr>
        <w:jc w:val="both"/>
        <w:rPr>
          <w:b/>
          <w:sz w:val="28"/>
          <w:szCs w:val="28"/>
        </w:rPr>
      </w:pPr>
      <w:r w:rsidRPr="00EA7ECD">
        <w:rPr>
          <w:b/>
          <w:sz w:val="28"/>
          <w:szCs w:val="28"/>
        </w:rPr>
        <w:tab/>
        <w:t>3.2.1 Баланс поступления сточных вод в централизованную сист</w:t>
      </w:r>
      <w:r w:rsidRPr="00EA7ECD">
        <w:rPr>
          <w:b/>
          <w:sz w:val="28"/>
          <w:szCs w:val="28"/>
        </w:rPr>
        <w:t>е</w:t>
      </w:r>
      <w:r w:rsidRPr="00EA7ECD">
        <w:rPr>
          <w:b/>
          <w:sz w:val="28"/>
          <w:szCs w:val="28"/>
        </w:rPr>
        <w:t>му водоотведения и отведения стоков по техническим зонам водоотвед</w:t>
      </w:r>
      <w:r w:rsidRPr="00EA7ECD">
        <w:rPr>
          <w:b/>
          <w:sz w:val="28"/>
          <w:szCs w:val="28"/>
        </w:rPr>
        <w:t>е</w:t>
      </w:r>
      <w:r w:rsidRPr="00EA7ECD">
        <w:rPr>
          <w:b/>
          <w:sz w:val="28"/>
          <w:szCs w:val="28"/>
        </w:rPr>
        <w:t>ния</w:t>
      </w:r>
    </w:p>
    <w:p w:rsidR="002877A5" w:rsidRPr="00EA7ECD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</w:p>
    <w:p w:rsidR="002877A5" w:rsidRPr="00EA7ECD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EA7ECD">
        <w:rPr>
          <w:sz w:val="28"/>
          <w:szCs w:val="28"/>
        </w:rPr>
        <w:t>В настоящее время в сельском поселении эксплуатируется одна система водоотведения: централизованная система водоотведения хозяйственно-бытовых сто</w:t>
      </w:r>
      <w:r w:rsidRPr="00EA7ECD">
        <w:rPr>
          <w:sz w:val="28"/>
          <w:szCs w:val="28"/>
        </w:rPr>
        <w:t>ч</w:t>
      </w:r>
      <w:r w:rsidRPr="00EA7ECD">
        <w:rPr>
          <w:sz w:val="28"/>
          <w:szCs w:val="28"/>
        </w:rPr>
        <w:t>ных вод села.</w:t>
      </w:r>
    </w:p>
    <w:p w:rsidR="002877A5" w:rsidRPr="00EA7ECD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EA7ECD">
        <w:rPr>
          <w:sz w:val="28"/>
          <w:szCs w:val="28"/>
        </w:rPr>
        <w:t>В значительной части потребителей, сточные воды поступают в выгребные ямы.</w:t>
      </w:r>
    </w:p>
    <w:p w:rsidR="002877A5" w:rsidRPr="00EA7ECD" w:rsidRDefault="002877A5" w:rsidP="002877A5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</w:rPr>
      </w:pPr>
      <w:bookmarkStart w:id="36" w:name="_Toc379894562"/>
      <w:bookmarkStart w:id="37" w:name="_Toc381794375"/>
      <w:r w:rsidRPr="00EA7ECD">
        <w:rPr>
          <w:color w:val="auto"/>
          <w:sz w:val="28"/>
          <w:szCs w:val="28"/>
        </w:rPr>
        <w:t xml:space="preserve">Объем поступления сточных вод </w:t>
      </w:r>
      <w:r w:rsidRPr="00EA7ECD">
        <w:rPr>
          <w:bCs/>
          <w:color w:val="auto"/>
          <w:sz w:val="28"/>
          <w:szCs w:val="28"/>
        </w:rPr>
        <w:t>в централизованную сист</w:t>
      </w:r>
      <w:r w:rsidRPr="00EA7ECD">
        <w:rPr>
          <w:bCs/>
          <w:color w:val="auto"/>
          <w:sz w:val="28"/>
          <w:szCs w:val="28"/>
        </w:rPr>
        <w:t>е</w:t>
      </w:r>
      <w:r w:rsidRPr="00EA7ECD">
        <w:rPr>
          <w:bCs/>
          <w:color w:val="auto"/>
          <w:sz w:val="28"/>
          <w:szCs w:val="28"/>
        </w:rPr>
        <w:t>му водоотведения</w:t>
      </w:r>
      <w:r w:rsidRPr="00EA7ECD">
        <w:rPr>
          <w:color w:val="auto"/>
          <w:sz w:val="28"/>
          <w:szCs w:val="28"/>
        </w:rPr>
        <w:t xml:space="preserve"> села представлен в таблице 3.2.1. </w:t>
      </w:r>
    </w:p>
    <w:p w:rsidR="002877A5" w:rsidRPr="00EA7ECD" w:rsidRDefault="002877A5" w:rsidP="002877A5">
      <w:pPr>
        <w:autoSpaceDE w:val="0"/>
        <w:autoSpaceDN w:val="0"/>
        <w:adjustRightInd w:val="0"/>
        <w:spacing w:line="360" w:lineRule="auto"/>
        <w:jc w:val="both"/>
        <w:rPr>
          <w:bCs/>
          <w:sz w:val="28"/>
          <w:szCs w:val="28"/>
        </w:rPr>
      </w:pPr>
      <w:r w:rsidRPr="00EA7ECD">
        <w:rPr>
          <w:sz w:val="28"/>
          <w:szCs w:val="28"/>
        </w:rPr>
        <w:t xml:space="preserve">Таблица 3.2.1.1 - </w:t>
      </w:r>
      <w:r w:rsidRPr="00EA7ECD">
        <w:rPr>
          <w:bCs/>
          <w:sz w:val="28"/>
          <w:szCs w:val="28"/>
        </w:rPr>
        <w:t xml:space="preserve">Общий объем поступления </w:t>
      </w:r>
      <w:r w:rsidRPr="00EA7ECD">
        <w:rPr>
          <w:sz w:val="28"/>
          <w:szCs w:val="28"/>
        </w:rPr>
        <w:t>сточных вод</w:t>
      </w:r>
    </w:p>
    <w:tbl>
      <w:tblPr>
        <w:tblW w:w="9183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898"/>
        <w:gridCol w:w="4063"/>
        <w:gridCol w:w="1418"/>
        <w:gridCol w:w="2804"/>
      </w:tblGrid>
      <w:tr w:rsidR="002877A5" w:rsidRPr="00EA7ECD" w:rsidTr="002450D7"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EA7ECD" w:rsidRDefault="002877A5" w:rsidP="002450D7">
            <w:pPr>
              <w:jc w:val="center"/>
            </w:pPr>
            <w:r w:rsidRPr="00EA7ECD">
              <w:t>№</w:t>
            </w:r>
          </w:p>
          <w:p w:rsidR="002877A5" w:rsidRPr="00EA7ECD" w:rsidRDefault="002877A5" w:rsidP="002450D7">
            <w:pPr>
              <w:jc w:val="center"/>
            </w:pPr>
            <w:r w:rsidRPr="00EA7ECD">
              <w:t>п/п</w:t>
            </w:r>
          </w:p>
        </w:tc>
        <w:tc>
          <w:tcPr>
            <w:tcW w:w="4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EA7ECD" w:rsidRDefault="002877A5" w:rsidP="002450D7">
            <w:pPr>
              <w:pStyle w:val="Default"/>
              <w:jc w:val="center"/>
              <w:rPr>
                <w:color w:val="auto"/>
              </w:rPr>
            </w:pPr>
            <w:r w:rsidRPr="00EA7ECD">
              <w:rPr>
                <w:color w:val="auto"/>
              </w:rPr>
              <w:t xml:space="preserve">Наименование </w:t>
            </w:r>
          </w:p>
          <w:p w:rsidR="002877A5" w:rsidRPr="00EA7ECD" w:rsidRDefault="002877A5" w:rsidP="002450D7">
            <w:pPr>
              <w:pStyle w:val="Default"/>
              <w:jc w:val="center"/>
              <w:rPr>
                <w:color w:val="auto"/>
              </w:rPr>
            </w:pPr>
            <w:r w:rsidRPr="00EA7ECD">
              <w:rPr>
                <w:color w:val="auto"/>
              </w:rPr>
              <w:t xml:space="preserve">показателя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EA7ECD" w:rsidRDefault="002877A5" w:rsidP="002450D7">
            <w:pPr>
              <w:jc w:val="center"/>
            </w:pPr>
            <w:r w:rsidRPr="00EA7ECD">
              <w:t>Ед.</w:t>
            </w:r>
          </w:p>
          <w:p w:rsidR="002877A5" w:rsidRPr="00EA7ECD" w:rsidRDefault="002877A5" w:rsidP="002450D7">
            <w:pPr>
              <w:jc w:val="center"/>
            </w:pPr>
            <w:r w:rsidRPr="00EA7ECD">
              <w:t>изм.</w:t>
            </w:r>
          </w:p>
        </w:tc>
        <w:tc>
          <w:tcPr>
            <w:tcW w:w="2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EA7ECD" w:rsidRDefault="002877A5" w:rsidP="002450D7">
            <w:pPr>
              <w:jc w:val="center"/>
            </w:pPr>
            <w:r w:rsidRPr="00EA7ECD">
              <w:t xml:space="preserve">Данные по </w:t>
            </w:r>
          </w:p>
          <w:p w:rsidR="002877A5" w:rsidRPr="00EA7ECD" w:rsidRDefault="002877A5" w:rsidP="002450D7">
            <w:pPr>
              <w:jc w:val="center"/>
            </w:pPr>
            <w:r w:rsidRPr="00EA7ECD">
              <w:t>водоотведению</w:t>
            </w:r>
          </w:p>
        </w:tc>
      </w:tr>
      <w:tr w:rsidR="002877A5" w:rsidRPr="00EA7ECD" w:rsidTr="002450D7">
        <w:trPr>
          <w:trHeight w:val="517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EA7ECD" w:rsidRDefault="002877A5" w:rsidP="002450D7">
            <w:pPr>
              <w:jc w:val="center"/>
            </w:pPr>
            <w:r w:rsidRPr="00EA7ECD">
              <w:t>1</w:t>
            </w:r>
          </w:p>
        </w:tc>
        <w:tc>
          <w:tcPr>
            <w:tcW w:w="4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EA7ECD" w:rsidRDefault="002877A5" w:rsidP="002450D7">
            <w:r w:rsidRPr="00EA7ECD">
              <w:t>Общий объем сто</w:t>
            </w:r>
            <w:r w:rsidRPr="00EA7ECD">
              <w:t>ч</w:t>
            </w:r>
            <w:r w:rsidRPr="00EA7ECD">
              <w:t xml:space="preserve">ных вод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EA7ECD" w:rsidRDefault="002877A5" w:rsidP="002450D7">
            <w:pPr>
              <w:jc w:val="center"/>
              <w:rPr>
                <w:bCs/>
              </w:rPr>
            </w:pPr>
            <w:r w:rsidRPr="00EA7ECD">
              <w:t>тыс. м³/год</w:t>
            </w:r>
          </w:p>
        </w:tc>
        <w:tc>
          <w:tcPr>
            <w:tcW w:w="2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EA7ECD" w:rsidRDefault="002877A5" w:rsidP="002450D7">
            <w:pPr>
              <w:jc w:val="center"/>
              <w:rPr>
                <w:bCs/>
              </w:rPr>
            </w:pPr>
            <w:r w:rsidRPr="00EA7ECD">
              <w:rPr>
                <w:bCs/>
              </w:rPr>
              <w:t>120,0</w:t>
            </w:r>
          </w:p>
        </w:tc>
      </w:tr>
      <w:tr w:rsidR="002877A5" w:rsidRPr="00EA7ECD" w:rsidTr="002450D7">
        <w:trPr>
          <w:trHeight w:val="517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EA7ECD" w:rsidRDefault="002877A5" w:rsidP="002450D7">
            <w:pPr>
              <w:jc w:val="center"/>
            </w:pPr>
            <w:r w:rsidRPr="00EA7ECD">
              <w:t>2</w:t>
            </w:r>
          </w:p>
        </w:tc>
        <w:tc>
          <w:tcPr>
            <w:tcW w:w="4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EA7ECD" w:rsidRDefault="002877A5" w:rsidP="002450D7">
            <w:r w:rsidRPr="00EA7ECD">
              <w:t>Пропущено через очистные сооружения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EA7ECD" w:rsidRDefault="002877A5" w:rsidP="002450D7">
            <w:pPr>
              <w:jc w:val="center"/>
            </w:pPr>
            <w:r w:rsidRPr="00EA7ECD">
              <w:t>тыс. м³/год</w:t>
            </w:r>
          </w:p>
        </w:tc>
        <w:tc>
          <w:tcPr>
            <w:tcW w:w="2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EA7ECD" w:rsidRDefault="002877A5" w:rsidP="002450D7">
            <w:pPr>
              <w:jc w:val="center"/>
              <w:rPr>
                <w:bCs/>
              </w:rPr>
            </w:pPr>
            <w:r w:rsidRPr="00EA7ECD">
              <w:rPr>
                <w:bCs/>
              </w:rPr>
              <w:t>120,0</w:t>
            </w:r>
          </w:p>
        </w:tc>
      </w:tr>
    </w:tbl>
    <w:p w:rsidR="002877A5" w:rsidRPr="00EA7ECD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b/>
          <w:sz w:val="28"/>
          <w:szCs w:val="28"/>
        </w:rPr>
      </w:pPr>
    </w:p>
    <w:p w:rsidR="002877A5" w:rsidRPr="00EA7ECD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EA7ECD">
        <w:rPr>
          <w:sz w:val="28"/>
          <w:szCs w:val="28"/>
        </w:rPr>
        <w:t>Сводные данные отвода стоков по технологическим зонам представлены в таблице 3.2.1.2.</w:t>
      </w:r>
    </w:p>
    <w:p w:rsidR="002877A5" w:rsidRPr="00EA7ECD" w:rsidRDefault="002877A5" w:rsidP="002877A5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 w:rsidRPr="00EA7ECD">
        <w:rPr>
          <w:sz w:val="28"/>
          <w:szCs w:val="28"/>
        </w:rPr>
        <w:t>Таблица 3.2.1.2 - Сводные данные отвода стоков по технологическим зонам</w:t>
      </w:r>
    </w:p>
    <w:tbl>
      <w:tblPr>
        <w:tblW w:w="8930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67"/>
        <w:gridCol w:w="4961"/>
        <w:gridCol w:w="1418"/>
        <w:gridCol w:w="1984"/>
      </w:tblGrid>
      <w:tr w:rsidR="002877A5" w:rsidRPr="00EA7ECD" w:rsidTr="002450D7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EA7ECD" w:rsidRDefault="002877A5" w:rsidP="002450D7">
            <w:pPr>
              <w:jc w:val="center"/>
            </w:pPr>
            <w:r w:rsidRPr="00EA7ECD">
              <w:t>№</w:t>
            </w:r>
          </w:p>
          <w:p w:rsidR="002877A5" w:rsidRPr="00EA7ECD" w:rsidRDefault="002877A5" w:rsidP="002450D7">
            <w:pPr>
              <w:jc w:val="center"/>
            </w:pPr>
            <w:r w:rsidRPr="00EA7ECD">
              <w:t>п/п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EA7ECD" w:rsidRDefault="002877A5" w:rsidP="002450D7">
            <w:pPr>
              <w:pStyle w:val="Default"/>
              <w:jc w:val="center"/>
              <w:rPr>
                <w:color w:val="auto"/>
              </w:rPr>
            </w:pPr>
            <w:r w:rsidRPr="00EA7ECD">
              <w:rPr>
                <w:color w:val="auto"/>
              </w:rPr>
              <w:t xml:space="preserve">Наименование </w:t>
            </w:r>
          </w:p>
          <w:p w:rsidR="002877A5" w:rsidRPr="00EA7ECD" w:rsidRDefault="002877A5" w:rsidP="002450D7">
            <w:pPr>
              <w:pStyle w:val="Default"/>
              <w:jc w:val="center"/>
              <w:rPr>
                <w:color w:val="auto"/>
              </w:rPr>
            </w:pPr>
            <w:r w:rsidRPr="00EA7ECD">
              <w:rPr>
                <w:color w:val="auto"/>
              </w:rPr>
              <w:t xml:space="preserve">показателя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EA7ECD" w:rsidRDefault="002877A5" w:rsidP="002450D7">
            <w:pPr>
              <w:jc w:val="center"/>
            </w:pPr>
            <w:r w:rsidRPr="00EA7ECD">
              <w:t>Ед.</w:t>
            </w:r>
          </w:p>
          <w:p w:rsidR="002877A5" w:rsidRPr="00EA7ECD" w:rsidRDefault="002877A5" w:rsidP="002450D7">
            <w:pPr>
              <w:jc w:val="center"/>
            </w:pPr>
            <w:r w:rsidRPr="00EA7ECD">
              <w:t>изм.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EA7ECD" w:rsidRDefault="002877A5" w:rsidP="002450D7">
            <w:pPr>
              <w:jc w:val="center"/>
            </w:pPr>
            <w:r w:rsidRPr="00EA7ECD">
              <w:t xml:space="preserve">Данные по </w:t>
            </w:r>
          </w:p>
          <w:p w:rsidR="002877A5" w:rsidRPr="00EA7ECD" w:rsidRDefault="002877A5" w:rsidP="002450D7">
            <w:pPr>
              <w:jc w:val="center"/>
            </w:pPr>
            <w:r w:rsidRPr="00EA7ECD">
              <w:t>водоотведению</w:t>
            </w:r>
          </w:p>
        </w:tc>
      </w:tr>
      <w:tr w:rsidR="002877A5" w:rsidRPr="00EA7ECD" w:rsidTr="002450D7">
        <w:trPr>
          <w:trHeight w:val="517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EA7ECD" w:rsidRDefault="002877A5" w:rsidP="002450D7">
            <w:pPr>
              <w:jc w:val="center"/>
            </w:pPr>
            <w:r w:rsidRPr="00EA7ECD">
              <w:t>1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EA7ECD" w:rsidRDefault="002877A5" w:rsidP="002450D7">
            <w:r w:rsidRPr="00EA7ECD">
              <w:t>Очистные сооружения №1 (южная часть села)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EA7ECD" w:rsidRDefault="002877A5" w:rsidP="002450D7">
            <w:pPr>
              <w:jc w:val="center"/>
              <w:rPr>
                <w:bCs/>
              </w:rPr>
            </w:pPr>
            <w:r w:rsidRPr="00EA7ECD">
              <w:t>тыс. м³/год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EA7ECD" w:rsidRDefault="002877A5" w:rsidP="002450D7">
            <w:pPr>
              <w:jc w:val="center"/>
              <w:rPr>
                <w:bCs/>
              </w:rPr>
            </w:pPr>
            <w:r w:rsidRPr="00EA7ECD">
              <w:rPr>
                <w:bCs/>
              </w:rPr>
              <w:t>76,7</w:t>
            </w:r>
          </w:p>
        </w:tc>
      </w:tr>
      <w:tr w:rsidR="002877A5" w:rsidRPr="00EA7ECD" w:rsidTr="002450D7">
        <w:trPr>
          <w:trHeight w:val="517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EA7ECD" w:rsidRDefault="002877A5" w:rsidP="002450D7">
            <w:pPr>
              <w:jc w:val="center"/>
            </w:pPr>
            <w:r w:rsidRPr="00EA7ECD">
              <w:t>2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EA7ECD" w:rsidRDefault="002877A5" w:rsidP="002450D7">
            <w:r w:rsidRPr="00EA7ECD">
              <w:t>Очистные сооружения №2 (северная часть села)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EA7ECD" w:rsidRDefault="002877A5" w:rsidP="002450D7">
            <w:pPr>
              <w:jc w:val="center"/>
            </w:pPr>
            <w:r w:rsidRPr="00EA7ECD">
              <w:t>тыс. м³/год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EA7ECD" w:rsidRDefault="002877A5" w:rsidP="002450D7">
            <w:pPr>
              <w:jc w:val="center"/>
              <w:rPr>
                <w:bCs/>
              </w:rPr>
            </w:pPr>
            <w:r w:rsidRPr="00EA7ECD">
              <w:rPr>
                <w:bCs/>
              </w:rPr>
              <w:t>43,3</w:t>
            </w:r>
          </w:p>
        </w:tc>
      </w:tr>
    </w:tbl>
    <w:p w:rsidR="002877A5" w:rsidRPr="00EA7ECD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</w:p>
    <w:p w:rsidR="002877A5" w:rsidRPr="00EA7ECD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b/>
          <w:sz w:val="28"/>
          <w:szCs w:val="28"/>
        </w:rPr>
      </w:pPr>
    </w:p>
    <w:p w:rsidR="002877A5" w:rsidRPr="00EA7ECD" w:rsidRDefault="002877A5" w:rsidP="002877A5">
      <w:pPr>
        <w:numPr>
          <w:ilvl w:val="2"/>
          <w:numId w:val="14"/>
        </w:numPr>
        <w:tabs>
          <w:tab w:val="clear" w:pos="1560"/>
          <w:tab w:val="num" w:pos="180"/>
          <w:tab w:val="num" w:pos="960"/>
        </w:tabs>
        <w:spacing w:before="720" w:after="0"/>
        <w:ind w:left="0" w:firstLine="0"/>
        <w:contextualSpacing/>
        <w:jc w:val="both"/>
        <w:outlineLvl w:val="2"/>
        <w:rPr>
          <w:b/>
          <w:sz w:val="28"/>
          <w:szCs w:val="28"/>
        </w:rPr>
      </w:pPr>
      <w:r w:rsidRPr="00EA7ECD">
        <w:rPr>
          <w:b/>
          <w:sz w:val="28"/>
          <w:szCs w:val="28"/>
        </w:rPr>
        <w:t>Оценка фактического притока неорганизованного стока по те</w:t>
      </w:r>
      <w:r w:rsidRPr="00EA7ECD">
        <w:rPr>
          <w:b/>
          <w:sz w:val="28"/>
          <w:szCs w:val="28"/>
        </w:rPr>
        <w:t>х</w:t>
      </w:r>
      <w:r w:rsidRPr="00EA7ECD">
        <w:rPr>
          <w:b/>
          <w:sz w:val="28"/>
          <w:szCs w:val="28"/>
        </w:rPr>
        <w:t>нологическим зонам водоотведения</w:t>
      </w:r>
      <w:bookmarkEnd w:id="36"/>
      <w:bookmarkEnd w:id="37"/>
    </w:p>
    <w:p w:rsidR="002877A5" w:rsidRPr="00EA7ECD" w:rsidRDefault="002877A5" w:rsidP="002877A5">
      <w:pPr>
        <w:tabs>
          <w:tab w:val="num" w:pos="960"/>
        </w:tabs>
        <w:spacing w:line="360" w:lineRule="auto"/>
        <w:contextualSpacing/>
        <w:jc w:val="both"/>
        <w:outlineLvl w:val="2"/>
        <w:rPr>
          <w:b/>
          <w:sz w:val="28"/>
          <w:szCs w:val="28"/>
        </w:rPr>
      </w:pPr>
    </w:p>
    <w:p w:rsidR="002877A5" w:rsidRPr="00EA7ECD" w:rsidRDefault="002877A5" w:rsidP="002877A5">
      <w:pPr>
        <w:spacing w:line="360" w:lineRule="auto"/>
        <w:jc w:val="both"/>
        <w:rPr>
          <w:b/>
          <w:sz w:val="28"/>
          <w:szCs w:val="28"/>
        </w:rPr>
      </w:pPr>
      <w:r w:rsidRPr="00EA7ECD">
        <w:rPr>
          <w:spacing w:val="-2"/>
          <w:sz w:val="28"/>
          <w:szCs w:val="28"/>
        </w:rPr>
        <w:tab/>
        <w:t>Дождевые стоки отводятся по рельефу местности</w:t>
      </w:r>
      <w:r w:rsidRPr="00EA7ECD">
        <w:rPr>
          <w:spacing w:val="-3"/>
          <w:sz w:val="28"/>
          <w:szCs w:val="28"/>
        </w:rPr>
        <w:t xml:space="preserve">. </w:t>
      </w:r>
      <w:r w:rsidRPr="00EA7ECD">
        <w:rPr>
          <w:sz w:val="28"/>
          <w:szCs w:val="28"/>
        </w:rPr>
        <w:t>Объемы фактических притоков неорганизованного стока отсутс</w:t>
      </w:r>
      <w:r w:rsidRPr="00EA7ECD">
        <w:rPr>
          <w:sz w:val="28"/>
          <w:szCs w:val="28"/>
        </w:rPr>
        <w:t>т</w:t>
      </w:r>
      <w:r w:rsidRPr="00EA7ECD">
        <w:rPr>
          <w:sz w:val="28"/>
          <w:szCs w:val="28"/>
        </w:rPr>
        <w:t>вуют.</w:t>
      </w:r>
    </w:p>
    <w:p w:rsidR="002877A5" w:rsidRPr="004C76B8" w:rsidRDefault="002877A5" w:rsidP="002877A5">
      <w:pPr>
        <w:numPr>
          <w:ilvl w:val="2"/>
          <w:numId w:val="14"/>
        </w:numPr>
        <w:spacing w:after="0"/>
        <w:ind w:left="0" w:firstLine="720"/>
        <w:contextualSpacing/>
        <w:jc w:val="both"/>
        <w:outlineLvl w:val="2"/>
        <w:rPr>
          <w:b/>
          <w:sz w:val="28"/>
          <w:szCs w:val="28"/>
        </w:rPr>
      </w:pPr>
      <w:bookmarkStart w:id="38" w:name="_Toc379894563"/>
      <w:bookmarkStart w:id="39" w:name="_Toc381794376"/>
      <w:r w:rsidRPr="004C76B8">
        <w:rPr>
          <w:b/>
          <w:sz w:val="28"/>
          <w:szCs w:val="28"/>
        </w:rPr>
        <w:t>Сведения об оснащённости зданий, строений, сооружений приборами учёта принимаемых сточных вод и их применении при    осуществлении ко</w:t>
      </w:r>
      <w:r w:rsidRPr="004C76B8">
        <w:rPr>
          <w:b/>
          <w:sz w:val="28"/>
          <w:szCs w:val="28"/>
        </w:rPr>
        <w:t>м</w:t>
      </w:r>
      <w:r w:rsidRPr="004C76B8">
        <w:rPr>
          <w:b/>
          <w:sz w:val="28"/>
          <w:szCs w:val="28"/>
        </w:rPr>
        <w:t>мерческих расчётов</w:t>
      </w:r>
      <w:bookmarkEnd w:id="38"/>
      <w:bookmarkEnd w:id="39"/>
    </w:p>
    <w:p w:rsidR="002877A5" w:rsidRPr="004C76B8" w:rsidRDefault="002877A5" w:rsidP="002877A5">
      <w:pPr>
        <w:spacing w:line="360" w:lineRule="auto"/>
        <w:contextualSpacing/>
        <w:jc w:val="both"/>
        <w:outlineLvl w:val="2"/>
        <w:rPr>
          <w:b/>
          <w:sz w:val="28"/>
          <w:szCs w:val="28"/>
        </w:rPr>
      </w:pPr>
    </w:p>
    <w:p w:rsidR="002877A5" w:rsidRPr="004C76B8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4C76B8">
        <w:rPr>
          <w:sz w:val="28"/>
          <w:szCs w:val="28"/>
        </w:rPr>
        <w:t>В настоящее время учет принимаемых сточных вод осуществляется в соответствии с Федеральным законом Российской Федерации от 7 декабря 2011 г. N 416-ФЗ "О водоснабжении и водоотведении" законодательством, т.е. В случае отсутствия у абонента прибора учета сточных вод объем отведенных абонентом сточных вод принимается равным объему воды, поданной этому абоненту из всех источников централизованного водоснабжения, при этом учитывается объем поверхностных сточных вод в случае, если прием таких сточных вод в систему водоотведения предусмотрен договором водоотведения. Доля объемов, рассчитанная данным способом, составляет 100%.</w:t>
      </w:r>
    </w:p>
    <w:p w:rsidR="002877A5" w:rsidRPr="004C76B8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</w:p>
    <w:p w:rsidR="002877A5" w:rsidRPr="004C76B8" w:rsidRDefault="002877A5" w:rsidP="002877A5">
      <w:pPr>
        <w:numPr>
          <w:ilvl w:val="2"/>
          <w:numId w:val="14"/>
        </w:numPr>
        <w:tabs>
          <w:tab w:val="num" w:pos="0"/>
          <w:tab w:val="num" w:pos="1260"/>
        </w:tabs>
        <w:spacing w:after="0"/>
        <w:ind w:left="0" w:firstLine="720"/>
        <w:contextualSpacing/>
        <w:jc w:val="both"/>
        <w:outlineLvl w:val="2"/>
        <w:rPr>
          <w:b/>
          <w:sz w:val="28"/>
          <w:szCs w:val="28"/>
        </w:rPr>
      </w:pPr>
      <w:bookmarkStart w:id="40" w:name="_Toc379894564"/>
      <w:bookmarkStart w:id="41" w:name="_Toc381794377"/>
      <w:r w:rsidRPr="004C76B8">
        <w:rPr>
          <w:b/>
          <w:sz w:val="28"/>
          <w:szCs w:val="28"/>
        </w:rPr>
        <w:t>Результаты ретроспективного анализа за последние 10 лет балансов поступления сточных вод в централизованную систему водоо</w:t>
      </w:r>
      <w:r w:rsidRPr="004C76B8">
        <w:rPr>
          <w:b/>
          <w:sz w:val="28"/>
          <w:szCs w:val="28"/>
        </w:rPr>
        <w:t>т</w:t>
      </w:r>
      <w:r w:rsidRPr="004C76B8">
        <w:rPr>
          <w:b/>
          <w:sz w:val="28"/>
          <w:szCs w:val="28"/>
        </w:rPr>
        <w:t>ведения по технологическим зонам водоотведения с выделением зон д</w:t>
      </w:r>
      <w:r w:rsidRPr="004C76B8">
        <w:rPr>
          <w:b/>
          <w:sz w:val="28"/>
          <w:szCs w:val="28"/>
        </w:rPr>
        <w:t>е</w:t>
      </w:r>
      <w:r w:rsidRPr="004C76B8">
        <w:rPr>
          <w:b/>
          <w:sz w:val="28"/>
          <w:szCs w:val="28"/>
        </w:rPr>
        <w:t>фицитов и резервов производственных мощностей</w:t>
      </w:r>
      <w:bookmarkEnd w:id="40"/>
      <w:bookmarkEnd w:id="41"/>
    </w:p>
    <w:p w:rsidR="002877A5" w:rsidRPr="004C76B8" w:rsidRDefault="002877A5" w:rsidP="002877A5">
      <w:pPr>
        <w:tabs>
          <w:tab w:val="num" w:pos="1260"/>
          <w:tab w:val="num" w:pos="1560"/>
        </w:tabs>
        <w:contextualSpacing/>
        <w:jc w:val="both"/>
        <w:outlineLvl w:val="2"/>
        <w:rPr>
          <w:b/>
          <w:sz w:val="28"/>
          <w:szCs w:val="28"/>
        </w:rPr>
      </w:pPr>
    </w:p>
    <w:p w:rsidR="002877A5" w:rsidRPr="004C76B8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4C76B8">
        <w:rPr>
          <w:sz w:val="28"/>
          <w:szCs w:val="28"/>
        </w:rPr>
        <w:t xml:space="preserve">В настоящем разделе представлен анализ работы организации, осуществляющей централизованное водоотведение ООО Комфорт Дом» от </w:t>
      </w:r>
      <w:r w:rsidRPr="004C76B8">
        <w:rPr>
          <w:sz w:val="28"/>
          <w:szCs w:val="28"/>
        </w:rPr>
        <w:lastRenderedPageBreak/>
        <w:t>населения, бюджетных организаций и прочих предприятий сельского поселения за период 2014÷2018 годы. Сведения об объемах сточных вод, поступивших на очистные сооружения за 2013÷2018 гг., представлены в таблице 3.2.4.1 и на рисунке 3.2.4.1.</w:t>
      </w:r>
    </w:p>
    <w:p w:rsidR="002877A5" w:rsidRPr="004C76B8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4C76B8">
        <w:rPr>
          <w:sz w:val="28"/>
          <w:szCs w:val="28"/>
        </w:rPr>
        <w:t>Таблица 3.2.4.1 - Сведения об объемах сточных вод</w:t>
      </w:r>
    </w:p>
    <w:tbl>
      <w:tblPr>
        <w:tblW w:w="4320" w:type="dxa"/>
        <w:tblInd w:w="960" w:type="dxa"/>
        <w:tblLook w:val="04A0" w:firstRow="1" w:lastRow="0" w:firstColumn="1" w:lastColumn="0" w:noHBand="0" w:noVBand="1"/>
      </w:tblPr>
      <w:tblGrid>
        <w:gridCol w:w="960"/>
        <w:gridCol w:w="3360"/>
      </w:tblGrid>
      <w:tr w:rsidR="002877A5" w:rsidRPr="004C76B8" w:rsidTr="002450D7">
        <w:trPr>
          <w:trHeight w:val="285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877A5" w:rsidRPr="004C76B8" w:rsidRDefault="002877A5" w:rsidP="002450D7">
            <w:pPr>
              <w:jc w:val="center"/>
            </w:pPr>
            <w:r w:rsidRPr="004C76B8">
              <w:t>Год</w:t>
            </w:r>
          </w:p>
        </w:tc>
        <w:tc>
          <w:tcPr>
            <w:tcW w:w="3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877A5" w:rsidRPr="004C76B8" w:rsidRDefault="002877A5" w:rsidP="002450D7">
            <w:pPr>
              <w:jc w:val="center"/>
            </w:pPr>
            <w:r w:rsidRPr="004C76B8">
              <w:t>Объем водоотведения,</w:t>
            </w:r>
          </w:p>
          <w:p w:rsidR="002877A5" w:rsidRPr="004C76B8" w:rsidRDefault="002877A5" w:rsidP="002450D7">
            <w:pPr>
              <w:jc w:val="center"/>
            </w:pPr>
            <w:r w:rsidRPr="004C76B8">
              <w:t xml:space="preserve"> тыс. м</w:t>
            </w:r>
            <w:r w:rsidRPr="004C76B8">
              <w:rPr>
                <w:vertAlign w:val="superscript"/>
              </w:rPr>
              <w:t>3</w:t>
            </w:r>
            <w:r w:rsidRPr="004C76B8">
              <w:t>/год</w:t>
            </w:r>
          </w:p>
        </w:tc>
      </w:tr>
      <w:tr w:rsidR="002877A5" w:rsidRPr="004C76B8" w:rsidTr="002450D7">
        <w:trPr>
          <w:trHeight w:val="28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877A5" w:rsidRPr="004C76B8" w:rsidRDefault="002877A5" w:rsidP="002450D7">
            <w:pPr>
              <w:jc w:val="center"/>
            </w:pPr>
            <w:r w:rsidRPr="004C76B8">
              <w:t>2014 г.</w:t>
            </w:r>
          </w:p>
        </w:tc>
        <w:tc>
          <w:tcPr>
            <w:tcW w:w="3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7A5" w:rsidRPr="004C76B8" w:rsidRDefault="002877A5" w:rsidP="002450D7">
            <w:pPr>
              <w:jc w:val="center"/>
            </w:pPr>
            <w:r w:rsidRPr="004C76B8">
              <w:t>129,50</w:t>
            </w:r>
          </w:p>
        </w:tc>
      </w:tr>
      <w:tr w:rsidR="002877A5" w:rsidRPr="004C76B8" w:rsidTr="002450D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877A5" w:rsidRPr="004C76B8" w:rsidRDefault="002877A5" w:rsidP="002450D7">
            <w:pPr>
              <w:jc w:val="center"/>
            </w:pPr>
            <w:r w:rsidRPr="004C76B8">
              <w:t>2015 г.</w:t>
            </w:r>
          </w:p>
        </w:tc>
        <w:tc>
          <w:tcPr>
            <w:tcW w:w="3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7A5" w:rsidRPr="004C76B8" w:rsidRDefault="002877A5" w:rsidP="002450D7">
            <w:pPr>
              <w:jc w:val="center"/>
            </w:pPr>
            <w:r w:rsidRPr="004C76B8">
              <w:t>127,13</w:t>
            </w:r>
          </w:p>
        </w:tc>
      </w:tr>
      <w:tr w:rsidR="002877A5" w:rsidRPr="004C76B8" w:rsidTr="002450D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877A5" w:rsidRPr="004C76B8" w:rsidRDefault="002877A5" w:rsidP="002450D7">
            <w:pPr>
              <w:jc w:val="center"/>
            </w:pPr>
            <w:r w:rsidRPr="004C76B8">
              <w:t>2016 г.</w:t>
            </w:r>
          </w:p>
        </w:tc>
        <w:tc>
          <w:tcPr>
            <w:tcW w:w="3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7A5" w:rsidRPr="004C76B8" w:rsidRDefault="002877A5" w:rsidP="002450D7">
            <w:pPr>
              <w:jc w:val="center"/>
            </w:pPr>
            <w:r w:rsidRPr="004C76B8">
              <w:t>124,75</w:t>
            </w:r>
          </w:p>
        </w:tc>
      </w:tr>
      <w:tr w:rsidR="002877A5" w:rsidRPr="004C76B8" w:rsidTr="002450D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877A5" w:rsidRPr="004C76B8" w:rsidRDefault="002877A5" w:rsidP="002450D7">
            <w:pPr>
              <w:jc w:val="center"/>
            </w:pPr>
            <w:r w:rsidRPr="004C76B8">
              <w:t>2017 г.</w:t>
            </w:r>
          </w:p>
        </w:tc>
        <w:tc>
          <w:tcPr>
            <w:tcW w:w="3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7A5" w:rsidRPr="004C76B8" w:rsidRDefault="002877A5" w:rsidP="002450D7">
            <w:pPr>
              <w:jc w:val="center"/>
            </w:pPr>
            <w:r w:rsidRPr="004C76B8">
              <w:t>122,38</w:t>
            </w:r>
          </w:p>
        </w:tc>
      </w:tr>
      <w:tr w:rsidR="002877A5" w:rsidRPr="004C76B8" w:rsidTr="002450D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877A5" w:rsidRPr="004C76B8" w:rsidRDefault="002877A5" w:rsidP="002450D7">
            <w:pPr>
              <w:jc w:val="center"/>
            </w:pPr>
            <w:r w:rsidRPr="004C76B8">
              <w:t>2018 г.</w:t>
            </w:r>
          </w:p>
        </w:tc>
        <w:tc>
          <w:tcPr>
            <w:tcW w:w="3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7A5" w:rsidRPr="004C76B8" w:rsidRDefault="002877A5" w:rsidP="002450D7">
            <w:pPr>
              <w:jc w:val="center"/>
            </w:pPr>
            <w:r w:rsidRPr="004C76B8">
              <w:t>120,00</w:t>
            </w:r>
          </w:p>
        </w:tc>
      </w:tr>
    </w:tbl>
    <w:p w:rsidR="002877A5" w:rsidRPr="004C76B8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</w:p>
    <w:p w:rsidR="002877A5" w:rsidRPr="00A56ACF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color w:val="FF0000"/>
          <w:sz w:val="28"/>
          <w:szCs w:val="28"/>
        </w:rPr>
      </w:pPr>
    </w:p>
    <w:p w:rsidR="002877A5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color w:val="FF0000"/>
          <w:sz w:val="28"/>
          <w:szCs w:val="28"/>
        </w:rPr>
      </w:pPr>
      <w:r w:rsidRPr="00373DCC">
        <w:rPr>
          <w:noProof/>
        </w:rPr>
        <w:drawing>
          <wp:inline distT="0" distB="0" distL="0" distR="0">
            <wp:extent cx="5081905" cy="2921000"/>
            <wp:effectExtent l="0" t="0" r="4445" b="12700"/>
            <wp:docPr id="8" name="Диаграмма 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:rsidR="002877A5" w:rsidRPr="004C76B8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</w:p>
    <w:p w:rsidR="002877A5" w:rsidRPr="004C76B8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4C76B8">
        <w:rPr>
          <w:sz w:val="28"/>
          <w:szCs w:val="28"/>
        </w:rPr>
        <w:lastRenderedPageBreak/>
        <w:t xml:space="preserve">С 2014 года наблюдается устойчивая тенденция к снижению объемов сточных вод от населения и бюджетных предприятий, так как за этот период произошло снижение объемов потребления питьевой воды. </w:t>
      </w:r>
    </w:p>
    <w:p w:rsidR="002877A5" w:rsidRPr="004C76B8" w:rsidRDefault="002877A5" w:rsidP="002877A5">
      <w:pPr>
        <w:autoSpaceDE w:val="0"/>
        <w:autoSpaceDN w:val="0"/>
        <w:adjustRightInd w:val="0"/>
        <w:spacing w:line="360" w:lineRule="auto"/>
        <w:ind w:firstLine="720"/>
        <w:jc w:val="both"/>
        <w:rPr>
          <w:sz w:val="28"/>
          <w:szCs w:val="28"/>
        </w:rPr>
      </w:pPr>
      <w:r w:rsidRPr="004C76B8">
        <w:rPr>
          <w:sz w:val="28"/>
          <w:szCs w:val="28"/>
        </w:rPr>
        <w:t xml:space="preserve">Среднесуточные объемы </w:t>
      </w:r>
      <w:r w:rsidRPr="004C76B8">
        <w:rPr>
          <w:bCs/>
          <w:sz w:val="28"/>
          <w:szCs w:val="28"/>
        </w:rPr>
        <w:t>поступления</w:t>
      </w:r>
      <w:r w:rsidRPr="004C76B8">
        <w:rPr>
          <w:b/>
          <w:bCs/>
          <w:sz w:val="28"/>
          <w:szCs w:val="28"/>
        </w:rPr>
        <w:t xml:space="preserve"> </w:t>
      </w:r>
      <w:r w:rsidRPr="004C76B8">
        <w:rPr>
          <w:sz w:val="28"/>
          <w:szCs w:val="28"/>
        </w:rPr>
        <w:t xml:space="preserve">сточных вод </w:t>
      </w:r>
      <w:r w:rsidRPr="004C76B8">
        <w:rPr>
          <w:bCs/>
          <w:sz w:val="28"/>
          <w:szCs w:val="28"/>
        </w:rPr>
        <w:t>по технологичным зонам села</w:t>
      </w:r>
      <w:r w:rsidRPr="004C76B8">
        <w:rPr>
          <w:sz w:val="28"/>
          <w:szCs w:val="28"/>
        </w:rPr>
        <w:t xml:space="preserve"> представлены в таблице 3.2.4.2.</w:t>
      </w:r>
    </w:p>
    <w:p w:rsidR="002877A5" w:rsidRPr="004C76B8" w:rsidRDefault="002877A5" w:rsidP="002877A5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 w:rsidRPr="004C76B8">
        <w:rPr>
          <w:sz w:val="28"/>
          <w:szCs w:val="28"/>
        </w:rPr>
        <w:t xml:space="preserve">Таблица 3.2.4.2 - Среднесуточные объемы принятых сточных вод </w:t>
      </w:r>
    </w:p>
    <w:tbl>
      <w:tblPr>
        <w:tblW w:w="95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48"/>
        <w:gridCol w:w="1509"/>
        <w:gridCol w:w="1371"/>
        <w:gridCol w:w="1320"/>
        <w:gridCol w:w="1440"/>
      </w:tblGrid>
      <w:tr w:rsidR="002877A5" w:rsidRPr="004C76B8" w:rsidTr="002450D7">
        <w:tc>
          <w:tcPr>
            <w:tcW w:w="3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4C76B8" w:rsidRDefault="002877A5" w:rsidP="002450D7">
            <w:pPr>
              <w:jc w:val="center"/>
            </w:pPr>
            <w:r w:rsidRPr="004C76B8">
              <w:t>Наименование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4C76B8" w:rsidRDefault="002877A5" w:rsidP="002450D7">
            <w:pPr>
              <w:jc w:val="center"/>
            </w:pPr>
            <w:r w:rsidRPr="004C76B8">
              <w:t>Ед.</w:t>
            </w:r>
          </w:p>
          <w:p w:rsidR="002877A5" w:rsidRPr="004C76B8" w:rsidRDefault="002877A5" w:rsidP="002450D7">
            <w:pPr>
              <w:jc w:val="center"/>
            </w:pPr>
            <w:r w:rsidRPr="004C76B8">
              <w:t>изм.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4C76B8" w:rsidRDefault="002877A5" w:rsidP="002450D7">
            <w:pPr>
              <w:jc w:val="center"/>
            </w:pPr>
            <w:r w:rsidRPr="004C76B8">
              <w:t>2016 г.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4C76B8" w:rsidRDefault="002877A5" w:rsidP="002450D7">
            <w:pPr>
              <w:jc w:val="center"/>
            </w:pPr>
            <w:r w:rsidRPr="004C76B8">
              <w:t>2017 г.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4C76B8" w:rsidRDefault="002877A5" w:rsidP="002450D7">
            <w:pPr>
              <w:jc w:val="center"/>
            </w:pPr>
            <w:r w:rsidRPr="004C76B8">
              <w:t>2018 г.</w:t>
            </w:r>
          </w:p>
        </w:tc>
      </w:tr>
      <w:tr w:rsidR="002877A5" w:rsidRPr="004C76B8" w:rsidTr="002450D7">
        <w:tc>
          <w:tcPr>
            <w:tcW w:w="958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4C76B8" w:rsidRDefault="002877A5" w:rsidP="002450D7">
            <w:pPr>
              <w:jc w:val="center"/>
              <w:rPr>
                <w:i/>
              </w:rPr>
            </w:pPr>
            <w:r w:rsidRPr="004C76B8">
              <w:rPr>
                <w:i/>
              </w:rPr>
              <w:t>КОС-1 (юг)</w:t>
            </w:r>
          </w:p>
        </w:tc>
      </w:tr>
      <w:tr w:rsidR="002877A5" w:rsidRPr="004C76B8" w:rsidTr="002450D7">
        <w:trPr>
          <w:trHeight w:val="345"/>
        </w:trPr>
        <w:tc>
          <w:tcPr>
            <w:tcW w:w="3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7A5" w:rsidRPr="004C76B8" w:rsidRDefault="002877A5" w:rsidP="002450D7">
            <w:r w:rsidRPr="004C76B8">
              <w:t>Фактический объем принятых сто</w:t>
            </w:r>
            <w:r w:rsidRPr="004C76B8">
              <w:t>ч</w:t>
            </w:r>
            <w:r w:rsidRPr="004C76B8">
              <w:t>ных вод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4C76B8" w:rsidRDefault="002877A5" w:rsidP="002450D7">
            <w:pPr>
              <w:jc w:val="center"/>
            </w:pPr>
            <w:r w:rsidRPr="004C76B8">
              <w:t>м³/сут.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4C76B8" w:rsidRDefault="002877A5" w:rsidP="002450D7">
            <w:pPr>
              <w:jc w:val="center"/>
            </w:pPr>
            <w:r w:rsidRPr="004C76B8">
              <w:t>218,74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4C76B8" w:rsidRDefault="002877A5" w:rsidP="002450D7">
            <w:pPr>
              <w:jc w:val="center"/>
              <w:rPr>
                <w:bCs/>
              </w:rPr>
            </w:pPr>
            <w:r w:rsidRPr="004C76B8">
              <w:rPr>
                <w:bCs/>
              </w:rPr>
              <w:t>214,58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4C76B8" w:rsidRDefault="002877A5" w:rsidP="002450D7">
            <w:pPr>
              <w:jc w:val="center"/>
              <w:rPr>
                <w:bCs/>
              </w:rPr>
            </w:pPr>
            <w:r w:rsidRPr="004C76B8">
              <w:rPr>
                <w:bCs/>
              </w:rPr>
              <w:t>210,41</w:t>
            </w:r>
          </w:p>
        </w:tc>
      </w:tr>
      <w:tr w:rsidR="002877A5" w:rsidRPr="004C76B8" w:rsidTr="002450D7">
        <w:trPr>
          <w:trHeight w:val="337"/>
        </w:trPr>
        <w:tc>
          <w:tcPr>
            <w:tcW w:w="3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4C76B8" w:rsidRDefault="002877A5" w:rsidP="002450D7">
            <w:r w:rsidRPr="004C76B8">
              <w:t>Проектная мощность КОС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4C76B8" w:rsidRDefault="002877A5" w:rsidP="002450D7">
            <w:pPr>
              <w:jc w:val="center"/>
            </w:pPr>
            <w:r w:rsidRPr="004C76B8">
              <w:t>м³/сут.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4C76B8" w:rsidRDefault="002877A5" w:rsidP="002450D7">
            <w:pPr>
              <w:jc w:val="center"/>
            </w:pPr>
            <w:r w:rsidRPr="004C76B8">
              <w:t>1000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4C76B8" w:rsidRDefault="002877A5" w:rsidP="002450D7">
            <w:pPr>
              <w:jc w:val="center"/>
              <w:rPr>
                <w:bCs/>
              </w:rPr>
            </w:pPr>
            <w:r w:rsidRPr="004C76B8">
              <w:t>1000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4C76B8" w:rsidRDefault="002877A5" w:rsidP="002450D7">
            <w:pPr>
              <w:jc w:val="center"/>
              <w:rPr>
                <w:bCs/>
              </w:rPr>
            </w:pPr>
            <w:r w:rsidRPr="004C76B8">
              <w:t>1000</w:t>
            </w:r>
          </w:p>
        </w:tc>
      </w:tr>
      <w:tr w:rsidR="002877A5" w:rsidRPr="004C76B8" w:rsidTr="002450D7">
        <w:trPr>
          <w:trHeight w:val="271"/>
        </w:trPr>
        <w:tc>
          <w:tcPr>
            <w:tcW w:w="3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4C76B8" w:rsidRDefault="002877A5" w:rsidP="002450D7">
            <w:r w:rsidRPr="004C76B8">
              <w:t>Резерв (+)/дефицит (-) мощности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4C76B8" w:rsidRDefault="002877A5" w:rsidP="002450D7">
            <w:pPr>
              <w:jc w:val="center"/>
            </w:pPr>
            <w:r w:rsidRPr="004C76B8">
              <w:t>%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4C76B8" w:rsidRDefault="002877A5" w:rsidP="002450D7">
            <w:pPr>
              <w:jc w:val="center"/>
              <w:rPr>
                <w:i/>
              </w:rPr>
            </w:pPr>
            <w:r w:rsidRPr="004C76B8">
              <w:rPr>
                <w:i/>
              </w:rPr>
              <w:t>+78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4C76B8" w:rsidRDefault="002877A5" w:rsidP="002450D7">
            <w:pPr>
              <w:jc w:val="center"/>
              <w:rPr>
                <w:i/>
              </w:rPr>
            </w:pPr>
            <w:r w:rsidRPr="004C76B8">
              <w:rPr>
                <w:i/>
              </w:rPr>
              <w:t>+78,5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4C76B8" w:rsidRDefault="002877A5" w:rsidP="002450D7">
            <w:pPr>
              <w:jc w:val="center"/>
              <w:rPr>
                <w:i/>
              </w:rPr>
            </w:pPr>
            <w:r w:rsidRPr="004C76B8">
              <w:rPr>
                <w:i/>
              </w:rPr>
              <w:t>+79</w:t>
            </w:r>
          </w:p>
        </w:tc>
      </w:tr>
      <w:tr w:rsidR="002877A5" w:rsidRPr="004C76B8" w:rsidTr="002450D7">
        <w:tc>
          <w:tcPr>
            <w:tcW w:w="958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4C76B8" w:rsidRDefault="002877A5" w:rsidP="002450D7">
            <w:pPr>
              <w:jc w:val="center"/>
              <w:rPr>
                <w:i/>
              </w:rPr>
            </w:pPr>
            <w:r w:rsidRPr="004C76B8">
              <w:rPr>
                <w:i/>
              </w:rPr>
              <w:t>КОС-2 (север)</w:t>
            </w:r>
          </w:p>
        </w:tc>
      </w:tr>
      <w:tr w:rsidR="002877A5" w:rsidRPr="004C76B8" w:rsidTr="002450D7">
        <w:trPr>
          <w:trHeight w:val="345"/>
        </w:trPr>
        <w:tc>
          <w:tcPr>
            <w:tcW w:w="3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7A5" w:rsidRPr="004C76B8" w:rsidRDefault="002877A5" w:rsidP="002450D7">
            <w:r w:rsidRPr="004C76B8">
              <w:t>Фактический объем принятых сто</w:t>
            </w:r>
            <w:r w:rsidRPr="004C76B8">
              <w:t>ч</w:t>
            </w:r>
            <w:r w:rsidRPr="004C76B8">
              <w:t>ных вод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4C76B8" w:rsidRDefault="002877A5" w:rsidP="002450D7">
            <w:pPr>
              <w:jc w:val="center"/>
            </w:pPr>
            <w:r w:rsidRPr="004C76B8">
              <w:t>м³/сут.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4C76B8" w:rsidRDefault="002877A5" w:rsidP="002450D7">
            <w:pPr>
              <w:jc w:val="center"/>
            </w:pPr>
            <w:r w:rsidRPr="004C76B8">
              <w:t>123,04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4C76B8" w:rsidRDefault="002877A5" w:rsidP="002450D7">
            <w:pPr>
              <w:jc w:val="center"/>
              <w:rPr>
                <w:bCs/>
              </w:rPr>
            </w:pPr>
            <w:r w:rsidRPr="004C76B8">
              <w:t>120,7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4C76B8" w:rsidRDefault="002877A5" w:rsidP="002450D7">
            <w:pPr>
              <w:jc w:val="center"/>
              <w:rPr>
                <w:bCs/>
              </w:rPr>
            </w:pPr>
            <w:r w:rsidRPr="004C76B8">
              <w:t>118,36</w:t>
            </w:r>
          </w:p>
        </w:tc>
      </w:tr>
      <w:tr w:rsidR="002877A5" w:rsidRPr="004C76B8" w:rsidTr="002450D7">
        <w:trPr>
          <w:trHeight w:val="291"/>
        </w:trPr>
        <w:tc>
          <w:tcPr>
            <w:tcW w:w="3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4C76B8" w:rsidRDefault="002877A5" w:rsidP="002450D7">
            <w:r w:rsidRPr="004C76B8">
              <w:t>Проектная мощность КОС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4C76B8" w:rsidRDefault="002877A5" w:rsidP="002450D7">
            <w:pPr>
              <w:jc w:val="center"/>
            </w:pPr>
            <w:r w:rsidRPr="004C76B8">
              <w:t>м³/сут.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4C76B8" w:rsidRDefault="002877A5" w:rsidP="002450D7">
            <w:pPr>
              <w:jc w:val="center"/>
            </w:pPr>
            <w:r w:rsidRPr="004C76B8">
              <w:t>700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4C76B8" w:rsidRDefault="002877A5" w:rsidP="002450D7">
            <w:pPr>
              <w:jc w:val="center"/>
              <w:rPr>
                <w:bCs/>
              </w:rPr>
            </w:pPr>
            <w:r w:rsidRPr="004C76B8">
              <w:t>700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4C76B8" w:rsidRDefault="002877A5" w:rsidP="002450D7">
            <w:pPr>
              <w:jc w:val="center"/>
              <w:rPr>
                <w:bCs/>
              </w:rPr>
            </w:pPr>
            <w:r w:rsidRPr="004C76B8">
              <w:t>700</w:t>
            </w:r>
          </w:p>
        </w:tc>
      </w:tr>
      <w:tr w:rsidR="002877A5" w:rsidRPr="004C76B8" w:rsidTr="002450D7">
        <w:trPr>
          <w:trHeight w:val="423"/>
        </w:trPr>
        <w:tc>
          <w:tcPr>
            <w:tcW w:w="3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4C76B8" w:rsidRDefault="002877A5" w:rsidP="002450D7">
            <w:r w:rsidRPr="004C76B8">
              <w:t>Резерв (+)/дефицит (-) мощности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4C76B8" w:rsidRDefault="002877A5" w:rsidP="002450D7">
            <w:pPr>
              <w:jc w:val="center"/>
            </w:pPr>
            <w:r w:rsidRPr="004C76B8">
              <w:t>%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4C76B8" w:rsidRDefault="002877A5" w:rsidP="002450D7">
            <w:pPr>
              <w:jc w:val="center"/>
              <w:rPr>
                <w:i/>
              </w:rPr>
            </w:pPr>
            <w:r w:rsidRPr="004C76B8">
              <w:rPr>
                <w:i/>
              </w:rPr>
              <w:t>+82,4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4C76B8" w:rsidRDefault="002877A5" w:rsidP="002450D7">
            <w:pPr>
              <w:jc w:val="center"/>
              <w:rPr>
                <w:i/>
              </w:rPr>
            </w:pPr>
            <w:r w:rsidRPr="004C76B8">
              <w:rPr>
                <w:i/>
              </w:rPr>
              <w:t>+82,8-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4C76B8" w:rsidRDefault="002877A5" w:rsidP="002450D7">
            <w:pPr>
              <w:jc w:val="center"/>
              <w:rPr>
                <w:i/>
              </w:rPr>
            </w:pPr>
            <w:r w:rsidRPr="004C76B8">
              <w:rPr>
                <w:i/>
              </w:rPr>
              <w:t>+83-</w:t>
            </w:r>
          </w:p>
        </w:tc>
      </w:tr>
    </w:tbl>
    <w:p w:rsidR="002877A5" w:rsidRPr="004C76B8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</w:p>
    <w:p w:rsidR="002877A5" w:rsidRPr="002D67AF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4C76B8">
        <w:rPr>
          <w:sz w:val="28"/>
          <w:szCs w:val="28"/>
        </w:rPr>
        <w:t>Представленные данные свидетельствуют, что на канализационных очистных сооружениях наблюд</w:t>
      </w:r>
      <w:r w:rsidRPr="004C76B8">
        <w:rPr>
          <w:sz w:val="28"/>
          <w:szCs w:val="28"/>
        </w:rPr>
        <w:t>а</w:t>
      </w:r>
      <w:r w:rsidRPr="004C76B8">
        <w:rPr>
          <w:sz w:val="28"/>
          <w:szCs w:val="28"/>
        </w:rPr>
        <w:t>ется резерв производственных мо</w:t>
      </w:r>
      <w:r w:rsidRPr="004C76B8">
        <w:rPr>
          <w:sz w:val="28"/>
          <w:szCs w:val="28"/>
        </w:rPr>
        <w:t>щ</w:t>
      </w:r>
      <w:r w:rsidRPr="004C76B8">
        <w:rPr>
          <w:sz w:val="28"/>
          <w:szCs w:val="28"/>
        </w:rPr>
        <w:t>ностей.</w:t>
      </w:r>
      <w:r>
        <w:rPr>
          <w:sz w:val="28"/>
          <w:szCs w:val="28"/>
        </w:rPr>
        <w:t xml:space="preserve"> </w:t>
      </w:r>
      <w:r w:rsidRPr="002D67AF">
        <w:rPr>
          <w:sz w:val="28"/>
          <w:szCs w:val="28"/>
        </w:rPr>
        <w:t xml:space="preserve">Однако, к настоящему времени очистные сооружения </w:t>
      </w:r>
      <w:r>
        <w:rPr>
          <w:sz w:val="28"/>
          <w:szCs w:val="28"/>
        </w:rPr>
        <w:t>канализации №1</w:t>
      </w:r>
      <w:r w:rsidRPr="002D67AF">
        <w:rPr>
          <w:sz w:val="28"/>
          <w:szCs w:val="28"/>
        </w:rPr>
        <w:t xml:space="preserve"> морально и физически устарели, необходим их капитальный ремонт (год ввода в эксплуатацию - 19</w:t>
      </w:r>
      <w:r>
        <w:rPr>
          <w:sz w:val="28"/>
          <w:szCs w:val="28"/>
        </w:rPr>
        <w:t>74</w:t>
      </w:r>
      <w:r w:rsidRPr="002D67AF">
        <w:rPr>
          <w:sz w:val="28"/>
          <w:szCs w:val="28"/>
        </w:rPr>
        <w:t>).</w:t>
      </w:r>
    </w:p>
    <w:p w:rsidR="002877A5" w:rsidRPr="00C331CC" w:rsidRDefault="002877A5" w:rsidP="002877A5">
      <w:pPr>
        <w:numPr>
          <w:ilvl w:val="2"/>
          <w:numId w:val="14"/>
        </w:numPr>
        <w:tabs>
          <w:tab w:val="num" w:pos="900"/>
        </w:tabs>
        <w:spacing w:after="0"/>
        <w:ind w:left="0" w:firstLine="720"/>
        <w:contextualSpacing/>
        <w:jc w:val="both"/>
        <w:outlineLvl w:val="2"/>
        <w:rPr>
          <w:b/>
          <w:sz w:val="28"/>
          <w:szCs w:val="28"/>
        </w:rPr>
      </w:pPr>
      <w:bookmarkStart w:id="42" w:name="_Toc379894565"/>
      <w:bookmarkStart w:id="43" w:name="_Toc381794378"/>
      <w:r w:rsidRPr="00C331CC">
        <w:rPr>
          <w:b/>
          <w:sz w:val="28"/>
          <w:szCs w:val="28"/>
        </w:rPr>
        <w:t>Прогнозные балансы поступления сточных вод в централ</w:t>
      </w:r>
      <w:r w:rsidRPr="00C331CC">
        <w:rPr>
          <w:b/>
          <w:sz w:val="28"/>
          <w:szCs w:val="28"/>
        </w:rPr>
        <w:t>и</w:t>
      </w:r>
      <w:r w:rsidRPr="00C331CC">
        <w:rPr>
          <w:b/>
          <w:sz w:val="28"/>
          <w:szCs w:val="28"/>
        </w:rPr>
        <w:t>зованную систему водоотведения и отведения стоков по технологич</w:t>
      </w:r>
      <w:r w:rsidRPr="00C331CC">
        <w:rPr>
          <w:b/>
          <w:sz w:val="28"/>
          <w:szCs w:val="28"/>
        </w:rPr>
        <w:t>е</w:t>
      </w:r>
      <w:r w:rsidRPr="00C331CC">
        <w:rPr>
          <w:b/>
          <w:sz w:val="28"/>
          <w:szCs w:val="28"/>
        </w:rPr>
        <w:t>ским зонам водоотведения на срок не менее 10 лет с учетом различных сценариев разв</w:t>
      </w:r>
      <w:r w:rsidRPr="00C331CC">
        <w:rPr>
          <w:b/>
          <w:sz w:val="28"/>
          <w:szCs w:val="28"/>
        </w:rPr>
        <w:t>и</w:t>
      </w:r>
      <w:r w:rsidRPr="00C331CC">
        <w:rPr>
          <w:b/>
          <w:sz w:val="28"/>
          <w:szCs w:val="28"/>
        </w:rPr>
        <w:t>тия сельского поселения.</w:t>
      </w:r>
      <w:bookmarkEnd w:id="42"/>
      <w:bookmarkEnd w:id="43"/>
    </w:p>
    <w:p w:rsidR="002877A5" w:rsidRPr="00C331CC" w:rsidRDefault="002877A5" w:rsidP="002877A5">
      <w:pPr>
        <w:autoSpaceDE w:val="0"/>
        <w:autoSpaceDN w:val="0"/>
        <w:adjustRightInd w:val="0"/>
        <w:spacing w:line="360" w:lineRule="auto"/>
        <w:ind w:firstLine="720"/>
        <w:jc w:val="both"/>
        <w:rPr>
          <w:sz w:val="28"/>
          <w:szCs w:val="28"/>
        </w:rPr>
      </w:pPr>
    </w:p>
    <w:p w:rsidR="002877A5" w:rsidRPr="00C331CC" w:rsidRDefault="002877A5" w:rsidP="002877A5">
      <w:pPr>
        <w:pStyle w:val="26"/>
        <w:tabs>
          <w:tab w:val="center" w:pos="0"/>
        </w:tabs>
        <w:spacing w:line="360" w:lineRule="auto"/>
        <w:ind w:firstLine="709"/>
        <w:rPr>
          <w:sz w:val="28"/>
          <w:szCs w:val="28"/>
        </w:rPr>
      </w:pPr>
      <w:r w:rsidRPr="00C331CC">
        <w:rPr>
          <w:sz w:val="28"/>
          <w:szCs w:val="28"/>
        </w:rPr>
        <w:t>В результате проведения анализа демографического развития населения сельского поселения рассмотрены два сценария возможного демографического развития в поселении.</w:t>
      </w:r>
    </w:p>
    <w:p w:rsidR="002877A5" w:rsidRPr="00C331CC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  <w:u w:val="single"/>
        </w:rPr>
        <w:t xml:space="preserve">Первый сценарий </w:t>
      </w:r>
      <w:r w:rsidRPr="00C331CC">
        <w:rPr>
          <w:sz w:val="28"/>
          <w:szCs w:val="28"/>
        </w:rPr>
        <w:t xml:space="preserve">отражает демографическое развитие в поселении в соответствии с принятым сценарием демографического развития  муниципального района Ставропольский до 2015 г. (отчет Главы муниципального района Ставропольский Самарской области о результатах его деятельности и деятельности администрации муниципального района Ставропольский за 2012 год). </w:t>
      </w:r>
    </w:p>
    <w:p w:rsidR="002877A5" w:rsidRPr="00C331CC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t xml:space="preserve">Данный сценарий учитывает социально-экономическую эффективность мероприятий, затрагивающих процессы естественного воспроизводства, мероприятий, направленных на увеличение миграционного прироста. Коэффициент прироста населения на 1000 жителей за период 2009÷2015 г.г. по сценарию демографического развития муниципального района Ставропольский составляет 36,3 человека в год. При таком коэффициенте численность населения в поселении к 2035 году составит 6497 человек. </w:t>
      </w:r>
    </w:p>
    <w:p w:rsidR="002877A5" w:rsidRPr="00C331CC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  <w:u w:val="single"/>
        </w:rPr>
        <w:t xml:space="preserve">Второй сценарий </w:t>
      </w:r>
      <w:r w:rsidRPr="00C331CC">
        <w:rPr>
          <w:sz w:val="28"/>
          <w:szCs w:val="28"/>
        </w:rPr>
        <w:t xml:space="preserve">отражает демографическое развитие в поселении в соответствии с принятым сценарием муниципального района Ставропольский, а также с учетом осваиваемых территорий под жилищное строительство. В поселении имеются территориальные резервы, которые могут быть освоены под развитие индивидуального жилищного строительства, что позволит повысить обеспеченность общей площадью жилищного фонда в расчете на 1 чел. и повысить качество жизни населения. </w:t>
      </w:r>
    </w:p>
    <w:p w:rsidR="002877A5" w:rsidRPr="00C331CC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t xml:space="preserve">Это позволяет прогнозировать рост численности населения пропорционально площади осваиваемых земель под жилищное строительство. Часть из предлагаемых к освоению территорий из земель </w:t>
      </w:r>
      <w:r w:rsidRPr="00C331CC">
        <w:rPr>
          <w:sz w:val="28"/>
          <w:szCs w:val="28"/>
        </w:rPr>
        <w:lastRenderedPageBreak/>
        <w:t xml:space="preserve">сельскохозяйственного назначения уже переведены Приказами Министерства строительства Самарской области в земли населенных пунктов и на большую их часть разработаны проекты планировки, которые учтены настоящим проектом генерального плана. По данному сценарию численность населения сельского поселения составит к 2035 г. 5333 человек. </w:t>
      </w:r>
    </w:p>
    <w:p w:rsidR="002877A5" w:rsidRPr="00C331CC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t xml:space="preserve">В качестве целевого сценария демографического развития сельского поселения принят </w:t>
      </w:r>
      <w:r w:rsidRPr="00C331CC">
        <w:rPr>
          <w:i/>
          <w:sz w:val="28"/>
          <w:szCs w:val="28"/>
        </w:rPr>
        <w:t>2-ой сценарий</w:t>
      </w:r>
      <w:r w:rsidRPr="00C331CC">
        <w:rPr>
          <w:sz w:val="28"/>
          <w:szCs w:val="28"/>
        </w:rPr>
        <w:t>.</w:t>
      </w:r>
    </w:p>
    <w:p w:rsidR="002877A5" w:rsidRPr="00C331CC" w:rsidRDefault="002877A5" w:rsidP="002877A5">
      <w:pPr>
        <w:tabs>
          <w:tab w:val="left" w:pos="9540"/>
          <w:tab w:val="left" w:pos="9900"/>
        </w:tabs>
        <w:spacing w:line="360" w:lineRule="auto"/>
        <w:ind w:firstLine="709"/>
        <w:jc w:val="both"/>
        <w:rPr>
          <w:bCs/>
          <w:sz w:val="28"/>
          <w:szCs w:val="28"/>
        </w:rPr>
      </w:pPr>
      <w:r w:rsidRPr="00C331CC">
        <w:rPr>
          <w:bCs/>
          <w:sz w:val="28"/>
          <w:szCs w:val="28"/>
        </w:rPr>
        <w:t xml:space="preserve">Для улучшения экологической обстановки в </w:t>
      </w:r>
      <w:r w:rsidRPr="00C331CC">
        <w:rPr>
          <w:sz w:val="28"/>
          <w:szCs w:val="28"/>
        </w:rPr>
        <w:t xml:space="preserve">сельском поселении </w:t>
      </w:r>
      <w:r w:rsidRPr="00C331CC">
        <w:rPr>
          <w:bCs/>
          <w:sz w:val="28"/>
          <w:szCs w:val="28"/>
        </w:rPr>
        <w:t>необходимо выполнить комплекс мероприятий, направленных на сокращение водопотребления, сброса сточных вод, локализацию и ликвидацию имеющихся загрязнений поверхностных и подземных вод.</w:t>
      </w:r>
    </w:p>
    <w:p w:rsidR="002877A5" w:rsidRPr="00C331CC" w:rsidRDefault="002877A5" w:rsidP="002877A5">
      <w:pPr>
        <w:tabs>
          <w:tab w:val="left" w:pos="9540"/>
          <w:tab w:val="left" w:pos="9900"/>
        </w:tabs>
        <w:spacing w:line="360" w:lineRule="auto"/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t>Развитие существующей системы водоотведения по второму варианту развития планируется с учётом строительства новых жилых массивов в с. Хрящевка.</w:t>
      </w:r>
    </w:p>
    <w:p w:rsidR="002877A5" w:rsidRPr="00C331CC" w:rsidRDefault="002877A5" w:rsidP="002877A5">
      <w:pPr>
        <w:tabs>
          <w:tab w:val="left" w:pos="9540"/>
          <w:tab w:val="left" w:pos="9900"/>
        </w:tabs>
        <w:spacing w:line="360" w:lineRule="auto"/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t>Генеральным планом планируется реконструкция существующей системы водоотведения и ее развитие, включая:</w:t>
      </w:r>
    </w:p>
    <w:p w:rsidR="002877A5" w:rsidRPr="00C331CC" w:rsidRDefault="002877A5" w:rsidP="002877A5">
      <w:pPr>
        <w:tabs>
          <w:tab w:val="left" w:pos="9540"/>
          <w:tab w:val="left" w:pos="9900"/>
        </w:tabs>
        <w:spacing w:line="360" w:lineRule="auto"/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t>– реконструкцию существующих канализационных очистных сооружения с полной биологической очисткой с учетом новых жилых массивов;</w:t>
      </w:r>
    </w:p>
    <w:p w:rsidR="002877A5" w:rsidRPr="00C331CC" w:rsidRDefault="002877A5" w:rsidP="002877A5">
      <w:pPr>
        <w:tabs>
          <w:tab w:val="left" w:pos="9540"/>
          <w:tab w:val="left" w:pos="9900"/>
        </w:tabs>
        <w:spacing w:line="360" w:lineRule="auto"/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t>– реконструкцию существующей канализационной сети протяженностью 6,8 км;</w:t>
      </w:r>
    </w:p>
    <w:p w:rsidR="002877A5" w:rsidRPr="00C331CC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t>– строительство канализационных насосных станций (КНС) – 1 ед. на площадке №1 и 1 ед. на площадке № 2;</w:t>
      </w:r>
    </w:p>
    <w:p w:rsidR="002877A5" w:rsidRPr="00C331CC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t>– строительство канализационных сетей общей протяженностью 4,5 км;</w:t>
      </w:r>
    </w:p>
    <w:p w:rsidR="002877A5" w:rsidRPr="00C331CC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t>– строительство локальных КОС дождевой канализации.</w:t>
      </w:r>
    </w:p>
    <w:p w:rsidR="002877A5" w:rsidRPr="00C331CC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lastRenderedPageBreak/>
        <w:t>При размещении хозяйственных и иных объектов, влияющих на состояние водных биологических ресурсов и среду их обитания, в целях предотвращения или снижения воздействия такой деятельности на водные биологические ресурсы и среду их обитания необходимо учитывать нормы, содержащихся в постановлении Правительства Российской Федерации от 28 июля 2008 года № 569.</w:t>
      </w:r>
    </w:p>
    <w:p w:rsidR="002877A5" w:rsidRPr="00C331CC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t xml:space="preserve">В не канализованной застройке сброс хозяйственно-бытовых стоков планируется осуществлять в водонепроницаемые выгребы с последующим вывозом спецавтотранспортом в места, отведенные службой Роспотребнадзора в соответствии с Генеральной схемой санитарной очистки муниципального района Ставропольский. </w:t>
      </w:r>
    </w:p>
    <w:p w:rsidR="002877A5" w:rsidRPr="00C331CC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t>Как вариант возможно строительство локальных установок биологической очистки сточных вод для одного или группы индивидуальных домов по имеющимся проектным предложениям.</w:t>
      </w:r>
    </w:p>
    <w:p w:rsidR="002877A5" w:rsidRPr="00C331CC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t>Вариант выбирается на стадии рабочего проектирования.</w:t>
      </w:r>
    </w:p>
    <w:p w:rsidR="002877A5" w:rsidRPr="00C331CC" w:rsidRDefault="002877A5" w:rsidP="002877A5">
      <w:pPr>
        <w:autoSpaceDE w:val="0"/>
        <w:autoSpaceDN w:val="0"/>
        <w:adjustRightInd w:val="0"/>
        <w:spacing w:line="360" w:lineRule="auto"/>
        <w:ind w:firstLine="720"/>
        <w:jc w:val="both"/>
        <w:rPr>
          <w:sz w:val="28"/>
          <w:szCs w:val="28"/>
        </w:rPr>
      </w:pPr>
      <w:r w:rsidRPr="00C331CC">
        <w:rPr>
          <w:sz w:val="28"/>
          <w:szCs w:val="28"/>
        </w:rPr>
        <w:t>Сведения о годовом ожидаемом поступлении в централизованную си</w:t>
      </w:r>
      <w:r w:rsidRPr="00C331CC">
        <w:rPr>
          <w:sz w:val="28"/>
          <w:szCs w:val="28"/>
        </w:rPr>
        <w:t>с</w:t>
      </w:r>
      <w:r w:rsidRPr="00C331CC">
        <w:rPr>
          <w:sz w:val="28"/>
          <w:szCs w:val="28"/>
        </w:rPr>
        <w:t xml:space="preserve">тему водоотведения сточных вод представлены в таблице </w:t>
      </w:r>
      <w:r w:rsidRPr="00C331CC">
        <w:rPr>
          <w:rFonts w:eastAsia="TimesNewRoman"/>
          <w:sz w:val="28"/>
          <w:szCs w:val="28"/>
        </w:rPr>
        <w:t>3.2.5.1</w:t>
      </w:r>
      <w:r w:rsidRPr="00C331CC">
        <w:rPr>
          <w:sz w:val="28"/>
          <w:szCs w:val="28"/>
        </w:rPr>
        <w:t xml:space="preserve">.  </w:t>
      </w:r>
    </w:p>
    <w:p w:rsidR="002877A5" w:rsidRPr="00C331CC" w:rsidRDefault="002877A5" w:rsidP="002877A5">
      <w:pPr>
        <w:spacing w:line="360" w:lineRule="auto"/>
        <w:jc w:val="both"/>
        <w:rPr>
          <w:sz w:val="28"/>
          <w:szCs w:val="28"/>
        </w:rPr>
      </w:pPr>
      <w:r w:rsidRPr="00C331CC">
        <w:rPr>
          <w:sz w:val="28"/>
          <w:szCs w:val="28"/>
        </w:rPr>
        <w:t xml:space="preserve">Таблица </w:t>
      </w:r>
      <w:r w:rsidRPr="00C331CC">
        <w:rPr>
          <w:rFonts w:eastAsia="TimesNewRoman"/>
          <w:sz w:val="28"/>
          <w:szCs w:val="28"/>
        </w:rPr>
        <w:t xml:space="preserve">3.2.5.1 </w:t>
      </w:r>
      <w:r w:rsidRPr="00C331CC">
        <w:rPr>
          <w:sz w:val="28"/>
          <w:szCs w:val="28"/>
        </w:rPr>
        <w:t>- Перспективный объём водоотведения к 2035 г.</w:t>
      </w:r>
    </w:p>
    <w:tbl>
      <w:tblPr>
        <w:tblW w:w="972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915"/>
        <w:gridCol w:w="1662"/>
        <w:gridCol w:w="1517"/>
        <w:gridCol w:w="1631"/>
      </w:tblGrid>
      <w:tr w:rsidR="002877A5" w:rsidRPr="00C331CC" w:rsidTr="002450D7">
        <w:trPr>
          <w:trHeight w:val="794"/>
          <w:jc w:val="center"/>
        </w:trPr>
        <w:tc>
          <w:tcPr>
            <w:tcW w:w="4915" w:type="dxa"/>
            <w:shd w:val="clear" w:color="auto" w:fill="auto"/>
            <w:vAlign w:val="center"/>
          </w:tcPr>
          <w:p w:rsidR="002877A5" w:rsidRPr="00C331CC" w:rsidRDefault="002877A5" w:rsidP="002450D7">
            <w:pPr>
              <w:jc w:val="center"/>
            </w:pPr>
            <w:r w:rsidRPr="00C331CC">
              <w:t xml:space="preserve">Наименование </w:t>
            </w:r>
          </w:p>
          <w:p w:rsidR="002877A5" w:rsidRPr="00C331CC" w:rsidRDefault="002877A5" w:rsidP="002450D7">
            <w:pPr>
              <w:jc w:val="center"/>
            </w:pPr>
            <w:r w:rsidRPr="00C331CC">
              <w:t>параметра</w:t>
            </w:r>
          </w:p>
        </w:tc>
        <w:tc>
          <w:tcPr>
            <w:tcW w:w="1662" w:type="dxa"/>
            <w:shd w:val="clear" w:color="auto" w:fill="auto"/>
            <w:vAlign w:val="center"/>
          </w:tcPr>
          <w:p w:rsidR="002877A5" w:rsidRPr="00C331CC" w:rsidRDefault="002877A5" w:rsidP="002450D7">
            <w:pPr>
              <w:jc w:val="center"/>
            </w:pPr>
            <w:r w:rsidRPr="00C331CC">
              <w:t xml:space="preserve">Ед. </w:t>
            </w:r>
          </w:p>
          <w:p w:rsidR="002877A5" w:rsidRPr="00C331CC" w:rsidRDefault="002877A5" w:rsidP="002450D7">
            <w:pPr>
              <w:jc w:val="center"/>
            </w:pPr>
            <w:r w:rsidRPr="00C331CC">
              <w:t>изм.</w:t>
            </w:r>
          </w:p>
        </w:tc>
        <w:tc>
          <w:tcPr>
            <w:tcW w:w="1517" w:type="dxa"/>
            <w:vAlign w:val="center"/>
          </w:tcPr>
          <w:p w:rsidR="002877A5" w:rsidRPr="00C331CC" w:rsidRDefault="002877A5" w:rsidP="002450D7">
            <w:pPr>
              <w:jc w:val="center"/>
            </w:pPr>
            <w:r w:rsidRPr="00C331CC">
              <w:t xml:space="preserve">Базовое </w:t>
            </w:r>
          </w:p>
          <w:p w:rsidR="002877A5" w:rsidRPr="00C331CC" w:rsidRDefault="002877A5" w:rsidP="002450D7">
            <w:pPr>
              <w:jc w:val="center"/>
            </w:pPr>
            <w:r w:rsidRPr="00C331CC">
              <w:t>значение</w:t>
            </w:r>
          </w:p>
        </w:tc>
        <w:tc>
          <w:tcPr>
            <w:tcW w:w="1631" w:type="dxa"/>
            <w:vAlign w:val="center"/>
          </w:tcPr>
          <w:p w:rsidR="002877A5" w:rsidRPr="00C331CC" w:rsidRDefault="002877A5" w:rsidP="002450D7">
            <w:pPr>
              <w:jc w:val="center"/>
            </w:pPr>
            <w:r w:rsidRPr="00C331CC">
              <w:t>Расчётный период до 2035 г.</w:t>
            </w:r>
          </w:p>
        </w:tc>
      </w:tr>
      <w:tr w:rsidR="002877A5" w:rsidRPr="00C331CC" w:rsidTr="002450D7">
        <w:trPr>
          <w:trHeight w:val="336"/>
          <w:jc w:val="center"/>
        </w:trPr>
        <w:tc>
          <w:tcPr>
            <w:tcW w:w="4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7A5" w:rsidRPr="00C331CC" w:rsidRDefault="002877A5" w:rsidP="002450D7">
            <w:r w:rsidRPr="00C331CC">
              <w:t>Общее поступление сточных вод всего, в т.ч.:</w:t>
            </w:r>
          </w:p>
        </w:tc>
        <w:tc>
          <w:tcPr>
            <w:tcW w:w="166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2877A5" w:rsidRPr="00C331CC" w:rsidRDefault="002877A5" w:rsidP="002450D7">
            <w:pPr>
              <w:jc w:val="center"/>
            </w:pPr>
            <w:r w:rsidRPr="00C331CC">
              <w:t>м</w:t>
            </w:r>
            <w:r w:rsidRPr="00C331CC">
              <w:rPr>
                <w:vertAlign w:val="superscript"/>
              </w:rPr>
              <w:t>3</w:t>
            </w:r>
            <w:r w:rsidRPr="00C331CC">
              <w:t>/ сутки</w:t>
            </w:r>
          </w:p>
        </w:tc>
        <w:tc>
          <w:tcPr>
            <w:tcW w:w="1517" w:type="dxa"/>
            <w:vAlign w:val="center"/>
          </w:tcPr>
          <w:p w:rsidR="002877A5" w:rsidRPr="00C331CC" w:rsidRDefault="002877A5" w:rsidP="002450D7">
            <w:pPr>
              <w:jc w:val="center"/>
            </w:pPr>
            <w:r w:rsidRPr="00C331CC">
              <w:t>328,767</w:t>
            </w:r>
          </w:p>
        </w:tc>
        <w:tc>
          <w:tcPr>
            <w:tcW w:w="1631" w:type="dxa"/>
            <w:shd w:val="clear" w:color="auto" w:fill="auto"/>
            <w:vAlign w:val="center"/>
          </w:tcPr>
          <w:p w:rsidR="002877A5" w:rsidRPr="00C331CC" w:rsidRDefault="002877A5" w:rsidP="002450D7">
            <w:pPr>
              <w:jc w:val="center"/>
            </w:pPr>
            <w:r w:rsidRPr="00C331CC">
              <w:t>850,61</w:t>
            </w:r>
          </w:p>
        </w:tc>
      </w:tr>
      <w:tr w:rsidR="002877A5" w:rsidRPr="00C331CC" w:rsidTr="002450D7">
        <w:trPr>
          <w:trHeight w:val="337"/>
          <w:jc w:val="center"/>
        </w:trPr>
        <w:tc>
          <w:tcPr>
            <w:tcW w:w="4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7A5" w:rsidRPr="00C331CC" w:rsidRDefault="002877A5" w:rsidP="002450D7">
            <w:pPr>
              <w:jc w:val="right"/>
            </w:pPr>
            <w:r w:rsidRPr="00C331CC">
              <w:t>- хозяйственно-бытовые сточные воды</w:t>
            </w:r>
          </w:p>
        </w:tc>
        <w:tc>
          <w:tcPr>
            <w:tcW w:w="166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2877A5" w:rsidRPr="00C331CC" w:rsidRDefault="002877A5" w:rsidP="002450D7">
            <w:pPr>
              <w:jc w:val="center"/>
            </w:pPr>
            <w:r w:rsidRPr="00C331CC">
              <w:t xml:space="preserve"> м</w:t>
            </w:r>
            <w:r w:rsidRPr="00C331CC">
              <w:rPr>
                <w:vertAlign w:val="superscript"/>
              </w:rPr>
              <w:t>3</w:t>
            </w:r>
            <w:r w:rsidRPr="00C331CC">
              <w:t>/ сутки</w:t>
            </w:r>
          </w:p>
        </w:tc>
        <w:tc>
          <w:tcPr>
            <w:tcW w:w="1517" w:type="dxa"/>
            <w:vAlign w:val="center"/>
          </w:tcPr>
          <w:p w:rsidR="002877A5" w:rsidRPr="00C331CC" w:rsidRDefault="002877A5" w:rsidP="002450D7">
            <w:pPr>
              <w:jc w:val="center"/>
            </w:pPr>
            <w:r w:rsidRPr="00C331CC">
              <w:t>328,767</w:t>
            </w:r>
          </w:p>
        </w:tc>
        <w:tc>
          <w:tcPr>
            <w:tcW w:w="1631" w:type="dxa"/>
            <w:shd w:val="clear" w:color="auto" w:fill="auto"/>
            <w:vAlign w:val="center"/>
          </w:tcPr>
          <w:p w:rsidR="002877A5" w:rsidRPr="00C331CC" w:rsidRDefault="002877A5" w:rsidP="002450D7">
            <w:pPr>
              <w:jc w:val="center"/>
            </w:pPr>
            <w:r w:rsidRPr="00C331CC">
              <w:t>850,61</w:t>
            </w:r>
          </w:p>
        </w:tc>
      </w:tr>
      <w:tr w:rsidR="002877A5" w:rsidRPr="00C331CC" w:rsidTr="002450D7">
        <w:trPr>
          <w:trHeight w:val="337"/>
          <w:jc w:val="center"/>
        </w:trPr>
        <w:tc>
          <w:tcPr>
            <w:tcW w:w="4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7A5" w:rsidRPr="00C331CC" w:rsidRDefault="002877A5" w:rsidP="002450D7">
            <w:pPr>
              <w:jc w:val="right"/>
            </w:pPr>
            <w:r w:rsidRPr="00C331CC">
              <w:t>- производственные сточные воды</w:t>
            </w:r>
          </w:p>
        </w:tc>
        <w:tc>
          <w:tcPr>
            <w:tcW w:w="166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2877A5" w:rsidRPr="00C331CC" w:rsidRDefault="002877A5" w:rsidP="002450D7">
            <w:pPr>
              <w:jc w:val="center"/>
            </w:pPr>
            <w:r w:rsidRPr="00C331CC">
              <w:t xml:space="preserve"> м</w:t>
            </w:r>
            <w:r w:rsidRPr="00C331CC">
              <w:rPr>
                <w:vertAlign w:val="superscript"/>
              </w:rPr>
              <w:t>3</w:t>
            </w:r>
            <w:r w:rsidRPr="00C331CC">
              <w:t>/ сутки</w:t>
            </w:r>
          </w:p>
        </w:tc>
        <w:tc>
          <w:tcPr>
            <w:tcW w:w="1517" w:type="dxa"/>
            <w:vAlign w:val="center"/>
          </w:tcPr>
          <w:p w:rsidR="002877A5" w:rsidRPr="00C331CC" w:rsidRDefault="002877A5" w:rsidP="002450D7">
            <w:pPr>
              <w:jc w:val="center"/>
            </w:pPr>
            <w:r w:rsidRPr="00C331CC">
              <w:t>-</w:t>
            </w:r>
          </w:p>
        </w:tc>
        <w:tc>
          <w:tcPr>
            <w:tcW w:w="1631" w:type="dxa"/>
            <w:shd w:val="clear" w:color="auto" w:fill="auto"/>
            <w:vAlign w:val="center"/>
          </w:tcPr>
          <w:p w:rsidR="002877A5" w:rsidRPr="00C331CC" w:rsidRDefault="002877A5" w:rsidP="002450D7">
            <w:pPr>
              <w:jc w:val="center"/>
            </w:pPr>
            <w:r w:rsidRPr="00C331CC">
              <w:t>-</w:t>
            </w:r>
          </w:p>
        </w:tc>
      </w:tr>
      <w:tr w:rsidR="002877A5" w:rsidRPr="00C331CC" w:rsidTr="002450D7">
        <w:trPr>
          <w:trHeight w:val="453"/>
          <w:jc w:val="center"/>
        </w:trPr>
        <w:tc>
          <w:tcPr>
            <w:tcW w:w="4915" w:type="dxa"/>
            <w:vAlign w:val="center"/>
          </w:tcPr>
          <w:p w:rsidR="002877A5" w:rsidRPr="00C331CC" w:rsidRDefault="002877A5" w:rsidP="002450D7">
            <w:r w:rsidRPr="00C331CC">
              <w:t>Производительность очистных сооружений</w:t>
            </w:r>
          </w:p>
        </w:tc>
        <w:tc>
          <w:tcPr>
            <w:tcW w:w="1662" w:type="dxa"/>
            <w:vAlign w:val="center"/>
          </w:tcPr>
          <w:p w:rsidR="002877A5" w:rsidRPr="00C331CC" w:rsidRDefault="002877A5" w:rsidP="002450D7">
            <w:pPr>
              <w:jc w:val="center"/>
            </w:pPr>
            <w:r w:rsidRPr="00C331CC">
              <w:t>м</w:t>
            </w:r>
            <w:r w:rsidRPr="00C331CC">
              <w:rPr>
                <w:vertAlign w:val="superscript"/>
              </w:rPr>
              <w:t>3</w:t>
            </w:r>
            <w:r w:rsidRPr="00C331CC">
              <w:t>/ сутки</w:t>
            </w:r>
          </w:p>
        </w:tc>
        <w:tc>
          <w:tcPr>
            <w:tcW w:w="1517" w:type="dxa"/>
            <w:shd w:val="clear" w:color="auto" w:fill="auto"/>
            <w:vAlign w:val="center"/>
          </w:tcPr>
          <w:p w:rsidR="002877A5" w:rsidRPr="00C331CC" w:rsidRDefault="002877A5" w:rsidP="002450D7">
            <w:pPr>
              <w:jc w:val="center"/>
            </w:pPr>
            <w:r w:rsidRPr="00C331CC">
              <w:t>1700</w:t>
            </w:r>
          </w:p>
        </w:tc>
        <w:tc>
          <w:tcPr>
            <w:tcW w:w="1631" w:type="dxa"/>
            <w:vAlign w:val="center"/>
          </w:tcPr>
          <w:p w:rsidR="002877A5" w:rsidRPr="00C331CC" w:rsidRDefault="002877A5" w:rsidP="002450D7">
            <w:pPr>
              <w:jc w:val="center"/>
            </w:pPr>
            <w:r w:rsidRPr="00C331CC">
              <w:t>1700</w:t>
            </w:r>
          </w:p>
        </w:tc>
      </w:tr>
    </w:tbl>
    <w:p w:rsidR="002877A5" w:rsidRPr="00C331CC" w:rsidRDefault="002877A5" w:rsidP="002877A5">
      <w:pPr>
        <w:autoSpaceDE w:val="0"/>
        <w:autoSpaceDN w:val="0"/>
        <w:adjustRightInd w:val="0"/>
        <w:spacing w:before="240" w:line="360" w:lineRule="auto"/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t>Существующие очистные сооружения канализации обеспечат обработку возрастающего объема стоков на расчётный период.</w:t>
      </w:r>
    </w:p>
    <w:p w:rsidR="002877A5" w:rsidRPr="00C331CC" w:rsidRDefault="002877A5" w:rsidP="002877A5">
      <w:pPr>
        <w:spacing w:before="240" w:line="360" w:lineRule="auto"/>
        <w:ind w:firstLine="709"/>
        <w:jc w:val="both"/>
        <w:rPr>
          <w:sz w:val="28"/>
          <w:szCs w:val="28"/>
        </w:rPr>
      </w:pPr>
    </w:p>
    <w:p w:rsidR="002877A5" w:rsidRPr="00C331CC" w:rsidRDefault="002877A5" w:rsidP="002877A5">
      <w:pPr>
        <w:spacing w:line="360" w:lineRule="auto"/>
        <w:jc w:val="center"/>
        <w:rPr>
          <w:sz w:val="28"/>
          <w:szCs w:val="28"/>
        </w:rPr>
      </w:pPr>
      <w:r w:rsidRPr="00A56ACF">
        <w:rPr>
          <w:b/>
          <w:color w:val="FF0000"/>
          <w:sz w:val="28"/>
          <w:szCs w:val="28"/>
        </w:rPr>
        <w:br w:type="page"/>
      </w:r>
      <w:r w:rsidRPr="00C331CC">
        <w:rPr>
          <w:b/>
          <w:sz w:val="28"/>
          <w:szCs w:val="28"/>
        </w:rPr>
        <w:lastRenderedPageBreak/>
        <w:t>3.3</w:t>
      </w:r>
      <w:r w:rsidRPr="00C331CC">
        <w:rPr>
          <w:sz w:val="28"/>
          <w:szCs w:val="28"/>
        </w:rPr>
        <w:t>.   ПРОГНОЗ ОБЪЁМА СТОЧНЫХ ВОД</w:t>
      </w:r>
    </w:p>
    <w:p w:rsidR="002877A5" w:rsidRPr="00C331CC" w:rsidRDefault="002877A5" w:rsidP="002877A5">
      <w:pPr>
        <w:spacing w:line="360" w:lineRule="auto"/>
        <w:jc w:val="center"/>
        <w:rPr>
          <w:sz w:val="16"/>
          <w:szCs w:val="16"/>
        </w:rPr>
      </w:pPr>
    </w:p>
    <w:p w:rsidR="002877A5" w:rsidRPr="00C331CC" w:rsidRDefault="002877A5" w:rsidP="002877A5">
      <w:pPr>
        <w:pStyle w:val="3"/>
        <w:numPr>
          <w:ilvl w:val="2"/>
          <w:numId w:val="15"/>
        </w:numPr>
        <w:tabs>
          <w:tab w:val="clear" w:pos="720"/>
          <w:tab w:val="num" w:pos="0"/>
        </w:tabs>
        <w:spacing w:before="0" w:after="0" w:line="276" w:lineRule="auto"/>
        <w:ind w:left="0" w:firstLine="720"/>
        <w:jc w:val="both"/>
        <w:rPr>
          <w:rFonts w:ascii="Times New Roman" w:hAnsi="Times New Roman" w:cs="Times New Roman"/>
          <w:sz w:val="28"/>
          <w:szCs w:val="28"/>
        </w:rPr>
      </w:pPr>
      <w:r w:rsidRPr="00C331CC">
        <w:rPr>
          <w:rFonts w:ascii="Times New Roman" w:hAnsi="Times New Roman" w:cs="Times New Roman"/>
          <w:sz w:val="28"/>
          <w:szCs w:val="28"/>
        </w:rPr>
        <w:t>Сведения о фактическом и ожидаемом поступлении сточных вод в централизованную систему водоо</w:t>
      </w:r>
      <w:r w:rsidRPr="00C331CC">
        <w:rPr>
          <w:rFonts w:ascii="Times New Roman" w:hAnsi="Times New Roman" w:cs="Times New Roman"/>
          <w:sz w:val="28"/>
          <w:szCs w:val="28"/>
        </w:rPr>
        <w:t>т</w:t>
      </w:r>
      <w:r w:rsidRPr="00C331CC">
        <w:rPr>
          <w:rFonts w:ascii="Times New Roman" w:hAnsi="Times New Roman" w:cs="Times New Roman"/>
          <w:sz w:val="28"/>
          <w:szCs w:val="28"/>
        </w:rPr>
        <w:t>ведения</w:t>
      </w:r>
    </w:p>
    <w:p w:rsidR="002877A5" w:rsidRPr="00C331CC" w:rsidRDefault="002877A5" w:rsidP="002877A5">
      <w:pPr>
        <w:jc w:val="both"/>
        <w:rPr>
          <w:sz w:val="28"/>
          <w:szCs w:val="28"/>
        </w:rPr>
      </w:pPr>
      <w:r w:rsidRPr="00C331CC">
        <w:rPr>
          <w:sz w:val="28"/>
          <w:szCs w:val="28"/>
        </w:rPr>
        <w:tab/>
      </w:r>
    </w:p>
    <w:p w:rsidR="002877A5" w:rsidRPr="00C331CC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t>Сведения о фактическом и ожидаемом поступлении сточных вод в централизованную систему водоотведения на каждом этапе развития сельского поселения, представлены в таблицах 3.3.1.1÷3.3.1.2.</w:t>
      </w:r>
    </w:p>
    <w:p w:rsidR="002877A5" w:rsidRPr="00C331CC" w:rsidRDefault="002877A5" w:rsidP="002877A5">
      <w:pPr>
        <w:spacing w:line="360" w:lineRule="auto"/>
        <w:ind w:firstLine="720"/>
        <w:jc w:val="both"/>
        <w:rPr>
          <w:sz w:val="28"/>
          <w:szCs w:val="28"/>
        </w:rPr>
      </w:pPr>
      <w:r w:rsidRPr="00C331CC">
        <w:rPr>
          <w:sz w:val="28"/>
          <w:szCs w:val="28"/>
        </w:rPr>
        <w:t>Значения поступления сточных вод рассч</w:t>
      </w:r>
      <w:r w:rsidRPr="00C331CC">
        <w:rPr>
          <w:sz w:val="28"/>
          <w:szCs w:val="28"/>
        </w:rPr>
        <w:t>и</w:t>
      </w:r>
      <w:r w:rsidRPr="00C331CC">
        <w:rPr>
          <w:sz w:val="28"/>
          <w:szCs w:val="28"/>
        </w:rPr>
        <w:t>таны на осн</w:t>
      </w:r>
      <w:r w:rsidRPr="00C331CC">
        <w:rPr>
          <w:sz w:val="28"/>
          <w:szCs w:val="28"/>
        </w:rPr>
        <w:t>о</w:t>
      </w:r>
      <w:r w:rsidRPr="00C331CC">
        <w:rPr>
          <w:sz w:val="28"/>
          <w:szCs w:val="28"/>
        </w:rPr>
        <w:t>ве:</w:t>
      </w:r>
    </w:p>
    <w:p w:rsidR="002877A5" w:rsidRPr="00C331CC" w:rsidRDefault="002877A5" w:rsidP="002877A5">
      <w:pPr>
        <w:pStyle w:val="af5"/>
        <w:spacing w:line="360" w:lineRule="auto"/>
        <w:ind w:left="0"/>
        <w:rPr>
          <w:rFonts w:ascii="Times New Roman" w:hAnsi="Times New Roman"/>
          <w:sz w:val="28"/>
          <w:szCs w:val="28"/>
        </w:rPr>
      </w:pPr>
      <w:r w:rsidRPr="00C331CC">
        <w:rPr>
          <w:rFonts w:ascii="Times New Roman" w:hAnsi="Times New Roman"/>
          <w:sz w:val="28"/>
          <w:szCs w:val="28"/>
        </w:rPr>
        <w:t xml:space="preserve">- перечня объектов, планируемых к строительству и вводу в эксплуатацию, согласно «Генеральному плану сельского поселения </w:t>
      </w:r>
      <w:r w:rsidRPr="00C331CC">
        <w:rPr>
          <w:rFonts w:ascii="Times New Roman" w:hAnsi="Times New Roman" w:cs="Times New Roman"/>
          <w:sz w:val="28"/>
          <w:szCs w:val="28"/>
        </w:rPr>
        <w:t>Хрящёвка</w:t>
      </w:r>
      <w:r w:rsidRPr="00C331CC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C331CC">
        <w:rPr>
          <w:rFonts w:ascii="Times New Roman" w:hAnsi="Times New Roman"/>
          <w:sz w:val="28"/>
          <w:szCs w:val="28"/>
        </w:rPr>
        <w:t>на расчетный срок до 2035 года»;</w:t>
      </w:r>
    </w:p>
    <w:p w:rsidR="002877A5" w:rsidRPr="00C331CC" w:rsidRDefault="002877A5" w:rsidP="002877A5">
      <w:pPr>
        <w:spacing w:line="360" w:lineRule="auto"/>
        <w:ind w:firstLine="720"/>
        <w:jc w:val="both"/>
        <w:rPr>
          <w:sz w:val="28"/>
          <w:szCs w:val="28"/>
        </w:rPr>
      </w:pPr>
      <w:r w:rsidRPr="00C331CC">
        <w:rPr>
          <w:sz w:val="28"/>
          <w:szCs w:val="28"/>
        </w:rPr>
        <w:t>- норм водоотведения от населения, согласно СП 32.13330.2012 «Кан</w:t>
      </w:r>
      <w:r w:rsidRPr="00C331CC">
        <w:rPr>
          <w:sz w:val="28"/>
          <w:szCs w:val="28"/>
        </w:rPr>
        <w:t>а</w:t>
      </w:r>
      <w:r w:rsidRPr="00C331CC">
        <w:rPr>
          <w:sz w:val="28"/>
          <w:szCs w:val="28"/>
        </w:rPr>
        <w:t>лизация. Наружные сети и сооружения», принимаются равными нормам в</w:t>
      </w:r>
      <w:r w:rsidRPr="00C331CC">
        <w:rPr>
          <w:sz w:val="28"/>
          <w:szCs w:val="28"/>
        </w:rPr>
        <w:t>о</w:t>
      </w:r>
      <w:r w:rsidRPr="00C331CC">
        <w:rPr>
          <w:sz w:val="28"/>
          <w:szCs w:val="28"/>
        </w:rPr>
        <w:t>допотребления, без учета расходов воды на восстановление пожарного запаса и полив территории, с учетом коэффициента суточной неравномерн</w:t>
      </w:r>
      <w:r w:rsidRPr="00C331CC">
        <w:rPr>
          <w:sz w:val="28"/>
          <w:szCs w:val="28"/>
        </w:rPr>
        <w:t>о</w:t>
      </w:r>
      <w:r w:rsidRPr="00C331CC">
        <w:rPr>
          <w:sz w:val="28"/>
          <w:szCs w:val="28"/>
        </w:rPr>
        <w:t>сти.</w:t>
      </w:r>
    </w:p>
    <w:p w:rsidR="002877A5" w:rsidRPr="00C331CC" w:rsidRDefault="002877A5" w:rsidP="002877A5">
      <w:pPr>
        <w:spacing w:line="360" w:lineRule="auto"/>
        <w:rPr>
          <w:sz w:val="28"/>
          <w:szCs w:val="28"/>
        </w:rPr>
      </w:pPr>
      <w:r w:rsidRPr="00C331CC">
        <w:rPr>
          <w:sz w:val="28"/>
          <w:szCs w:val="28"/>
        </w:rPr>
        <w:t>Таблица 3.3.1.1</w:t>
      </w:r>
      <w:r w:rsidRPr="00C331CC">
        <w:rPr>
          <w:rFonts w:eastAsia="TimesNewRoman"/>
          <w:sz w:val="28"/>
          <w:szCs w:val="28"/>
        </w:rPr>
        <w:t xml:space="preserve"> - </w:t>
      </w:r>
      <w:r w:rsidRPr="00C331CC">
        <w:rPr>
          <w:sz w:val="28"/>
          <w:szCs w:val="28"/>
        </w:rPr>
        <w:t>Расчетное водоотведение от населения на расчетный срок</w:t>
      </w:r>
    </w:p>
    <w:tbl>
      <w:tblPr>
        <w:tblW w:w="9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71"/>
        <w:gridCol w:w="3648"/>
        <w:gridCol w:w="1701"/>
        <w:gridCol w:w="3260"/>
      </w:tblGrid>
      <w:tr w:rsidR="002877A5" w:rsidRPr="00C331CC" w:rsidTr="002450D7">
        <w:trPr>
          <w:cantSplit/>
          <w:trHeight w:val="683"/>
        </w:trPr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C331CC" w:rsidRDefault="002877A5" w:rsidP="002450D7">
            <w:pPr>
              <w:pStyle w:val="aff2"/>
              <w:tabs>
                <w:tab w:val="left" w:pos="708"/>
              </w:tabs>
              <w:jc w:val="center"/>
              <w:rPr>
                <w:sz w:val="24"/>
                <w:szCs w:val="24"/>
                <w:lang w:eastAsia="en-US"/>
              </w:rPr>
            </w:pPr>
            <w:r w:rsidRPr="00C331CC">
              <w:rPr>
                <w:sz w:val="24"/>
                <w:szCs w:val="24"/>
                <w:lang w:eastAsia="en-US"/>
              </w:rPr>
              <w:t>№ п/п</w:t>
            </w:r>
          </w:p>
        </w:tc>
        <w:tc>
          <w:tcPr>
            <w:tcW w:w="3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C331CC" w:rsidRDefault="002877A5" w:rsidP="002450D7">
            <w:pPr>
              <w:pStyle w:val="aff2"/>
              <w:tabs>
                <w:tab w:val="left" w:pos="708"/>
              </w:tabs>
              <w:jc w:val="center"/>
              <w:rPr>
                <w:sz w:val="24"/>
                <w:szCs w:val="24"/>
                <w:lang w:eastAsia="en-US"/>
              </w:rPr>
            </w:pPr>
            <w:r w:rsidRPr="00C331CC">
              <w:rPr>
                <w:sz w:val="24"/>
                <w:szCs w:val="24"/>
                <w:lang w:eastAsia="en-US"/>
              </w:rPr>
              <w:t>Населённый</w:t>
            </w:r>
          </w:p>
          <w:p w:rsidR="002877A5" w:rsidRPr="00C331CC" w:rsidRDefault="002877A5" w:rsidP="002450D7">
            <w:pPr>
              <w:pStyle w:val="aff2"/>
              <w:tabs>
                <w:tab w:val="left" w:pos="708"/>
              </w:tabs>
              <w:jc w:val="center"/>
              <w:rPr>
                <w:sz w:val="24"/>
                <w:szCs w:val="24"/>
                <w:lang w:eastAsia="en-US"/>
              </w:rPr>
            </w:pPr>
            <w:r w:rsidRPr="00C331CC">
              <w:rPr>
                <w:sz w:val="24"/>
                <w:szCs w:val="24"/>
                <w:lang w:eastAsia="en-US"/>
              </w:rPr>
              <w:t>пункт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C331CC" w:rsidRDefault="002877A5" w:rsidP="002450D7">
            <w:pPr>
              <w:pStyle w:val="aff2"/>
              <w:tabs>
                <w:tab w:val="left" w:pos="708"/>
              </w:tabs>
              <w:jc w:val="center"/>
              <w:rPr>
                <w:sz w:val="24"/>
                <w:szCs w:val="24"/>
                <w:lang w:eastAsia="en-US"/>
              </w:rPr>
            </w:pPr>
            <w:r w:rsidRPr="00C331CC">
              <w:rPr>
                <w:sz w:val="24"/>
                <w:szCs w:val="24"/>
                <w:lang w:eastAsia="en-US"/>
              </w:rPr>
              <w:t>Количество жителей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C331CC" w:rsidRDefault="002877A5" w:rsidP="002450D7">
            <w:pPr>
              <w:jc w:val="center"/>
            </w:pPr>
            <w:r w:rsidRPr="00C331CC">
              <w:t xml:space="preserve">Расчетный баланс поступления сточных вод, </w:t>
            </w:r>
          </w:p>
          <w:p w:rsidR="002877A5" w:rsidRPr="00C331CC" w:rsidRDefault="002877A5" w:rsidP="002450D7">
            <w:pPr>
              <w:pStyle w:val="aff2"/>
              <w:tabs>
                <w:tab w:val="left" w:pos="708"/>
              </w:tabs>
              <w:jc w:val="center"/>
              <w:rPr>
                <w:sz w:val="24"/>
                <w:szCs w:val="24"/>
                <w:lang w:eastAsia="en-US"/>
              </w:rPr>
            </w:pPr>
            <w:r w:rsidRPr="00C331CC">
              <w:rPr>
                <w:sz w:val="24"/>
                <w:szCs w:val="24"/>
              </w:rPr>
              <w:t>м</w:t>
            </w:r>
            <w:r w:rsidRPr="00C331CC">
              <w:rPr>
                <w:sz w:val="24"/>
                <w:szCs w:val="24"/>
                <w:vertAlign w:val="superscript"/>
              </w:rPr>
              <w:t>3</w:t>
            </w:r>
            <w:r w:rsidRPr="00C331CC">
              <w:rPr>
                <w:sz w:val="24"/>
                <w:szCs w:val="24"/>
              </w:rPr>
              <w:t>/сутки</w:t>
            </w:r>
          </w:p>
        </w:tc>
      </w:tr>
      <w:tr w:rsidR="002877A5" w:rsidRPr="00C331CC" w:rsidTr="002450D7">
        <w:trPr>
          <w:cantSplit/>
          <w:trHeight w:val="303"/>
        </w:trPr>
        <w:tc>
          <w:tcPr>
            <w:tcW w:w="57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877A5" w:rsidRPr="00C331CC" w:rsidRDefault="002877A5" w:rsidP="002450D7">
            <w:pPr>
              <w:pStyle w:val="aff2"/>
              <w:tabs>
                <w:tab w:val="left" w:pos="708"/>
              </w:tabs>
              <w:jc w:val="center"/>
              <w:rPr>
                <w:sz w:val="24"/>
                <w:szCs w:val="24"/>
                <w:lang w:eastAsia="en-US"/>
              </w:rPr>
            </w:pPr>
            <w:r w:rsidRPr="00C331CC">
              <w:rPr>
                <w:sz w:val="24"/>
                <w:szCs w:val="24"/>
                <w:lang w:eastAsia="en-US"/>
              </w:rPr>
              <w:t>1</w:t>
            </w:r>
          </w:p>
        </w:tc>
        <w:tc>
          <w:tcPr>
            <w:tcW w:w="3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C331CC" w:rsidRDefault="002877A5" w:rsidP="002450D7">
            <w:pPr>
              <w:pStyle w:val="aff2"/>
              <w:tabs>
                <w:tab w:val="left" w:pos="708"/>
              </w:tabs>
              <w:rPr>
                <w:sz w:val="24"/>
                <w:szCs w:val="24"/>
                <w:lang w:eastAsia="en-US"/>
              </w:rPr>
            </w:pPr>
            <w:r w:rsidRPr="00C331CC">
              <w:rPr>
                <w:sz w:val="24"/>
                <w:szCs w:val="24"/>
                <w:lang w:eastAsia="en-US"/>
              </w:rPr>
              <w:t>площадка № 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C331CC" w:rsidRDefault="002877A5" w:rsidP="002450D7">
            <w:pPr>
              <w:jc w:val="center"/>
            </w:pPr>
            <w:r w:rsidRPr="00C331CC">
              <w:t>558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C331CC" w:rsidRDefault="002877A5" w:rsidP="002450D7">
            <w:pPr>
              <w:pStyle w:val="aff2"/>
              <w:tabs>
                <w:tab w:val="left" w:pos="708"/>
              </w:tabs>
              <w:jc w:val="center"/>
              <w:rPr>
                <w:sz w:val="24"/>
                <w:szCs w:val="24"/>
                <w:lang w:eastAsia="en-US"/>
              </w:rPr>
            </w:pPr>
            <w:r w:rsidRPr="00C331CC">
              <w:rPr>
                <w:sz w:val="24"/>
                <w:szCs w:val="24"/>
                <w:lang w:eastAsia="en-US"/>
              </w:rPr>
              <w:t>117,8</w:t>
            </w:r>
          </w:p>
        </w:tc>
      </w:tr>
      <w:tr w:rsidR="002877A5" w:rsidRPr="00C331CC" w:rsidTr="002450D7">
        <w:trPr>
          <w:cantSplit/>
          <w:trHeight w:val="454"/>
        </w:trPr>
        <w:tc>
          <w:tcPr>
            <w:tcW w:w="57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877A5" w:rsidRPr="00C331CC" w:rsidRDefault="002877A5" w:rsidP="002450D7">
            <w:pPr>
              <w:pStyle w:val="aff2"/>
              <w:tabs>
                <w:tab w:val="left" w:pos="708"/>
              </w:tabs>
              <w:jc w:val="center"/>
              <w:rPr>
                <w:sz w:val="24"/>
                <w:szCs w:val="24"/>
                <w:lang w:eastAsia="en-US"/>
              </w:rPr>
            </w:pPr>
          </w:p>
        </w:tc>
        <w:tc>
          <w:tcPr>
            <w:tcW w:w="3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C331CC" w:rsidRDefault="002877A5" w:rsidP="002450D7">
            <w:pPr>
              <w:pStyle w:val="aff2"/>
              <w:tabs>
                <w:tab w:val="left" w:pos="708"/>
              </w:tabs>
              <w:rPr>
                <w:sz w:val="24"/>
                <w:szCs w:val="24"/>
                <w:lang w:eastAsia="en-US"/>
              </w:rPr>
            </w:pPr>
            <w:r w:rsidRPr="00C331CC">
              <w:rPr>
                <w:sz w:val="24"/>
                <w:szCs w:val="24"/>
                <w:lang w:eastAsia="en-US"/>
              </w:rPr>
              <w:t>площадка № 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C331CC" w:rsidRDefault="002877A5" w:rsidP="002450D7">
            <w:pPr>
              <w:jc w:val="center"/>
            </w:pPr>
            <w:r w:rsidRPr="00C331CC">
              <w:t>1074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C331CC" w:rsidRDefault="002877A5" w:rsidP="002450D7">
            <w:pPr>
              <w:pStyle w:val="aff2"/>
              <w:tabs>
                <w:tab w:val="left" w:pos="708"/>
              </w:tabs>
              <w:jc w:val="center"/>
              <w:rPr>
                <w:sz w:val="24"/>
                <w:szCs w:val="24"/>
                <w:lang w:eastAsia="en-US"/>
              </w:rPr>
            </w:pPr>
            <w:r w:rsidRPr="00C331CC">
              <w:rPr>
                <w:sz w:val="24"/>
                <w:szCs w:val="24"/>
                <w:lang w:eastAsia="en-US"/>
              </w:rPr>
              <w:t>225,54</w:t>
            </w:r>
          </w:p>
        </w:tc>
      </w:tr>
      <w:tr w:rsidR="002877A5" w:rsidRPr="00C331CC" w:rsidTr="002450D7">
        <w:trPr>
          <w:cantSplit/>
          <w:trHeight w:val="454"/>
        </w:trPr>
        <w:tc>
          <w:tcPr>
            <w:tcW w:w="57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877A5" w:rsidRPr="00C331CC" w:rsidRDefault="002877A5" w:rsidP="002450D7">
            <w:pPr>
              <w:pStyle w:val="aff2"/>
              <w:tabs>
                <w:tab w:val="left" w:pos="708"/>
              </w:tabs>
              <w:jc w:val="center"/>
              <w:rPr>
                <w:sz w:val="24"/>
                <w:szCs w:val="24"/>
                <w:lang w:eastAsia="en-US"/>
              </w:rPr>
            </w:pPr>
          </w:p>
        </w:tc>
        <w:tc>
          <w:tcPr>
            <w:tcW w:w="3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C331CC" w:rsidRDefault="002877A5" w:rsidP="002450D7">
            <w:pPr>
              <w:pStyle w:val="aff2"/>
              <w:tabs>
                <w:tab w:val="left" w:pos="708"/>
              </w:tabs>
              <w:rPr>
                <w:sz w:val="24"/>
                <w:szCs w:val="24"/>
                <w:lang w:eastAsia="en-US"/>
              </w:rPr>
            </w:pPr>
            <w:r w:rsidRPr="00C331CC">
              <w:rPr>
                <w:sz w:val="24"/>
                <w:szCs w:val="24"/>
                <w:lang w:eastAsia="en-US"/>
              </w:rPr>
              <w:t>площадка № 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C331CC" w:rsidRDefault="002877A5" w:rsidP="002450D7">
            <w:pPr>
              <w:jc w:val="center"/>
            </w:pPr>
            <w:r w:rsidRPr="00C331CC">
              <w:t>102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C331CC" w:rsidRDefault="002877A5" w:rsidP="002450D7">
            <w:pPr>
              <w:pStyle w:val="aff2"/>
              <w:tabs>
                <w:tab w:val="left" w:pos="708"/>
              </w:tabs>
              <w:jc w:val="center"/>
              <w:rPr>
                <w:sz w:val="24"/>
                <w:szCs w:val="24"/>
                <w:lang w:eastAsia="en-US"/>
              </w:rPr>
            </w:pPr>
            <w:r w:rsidRPr="00C331CC">
              <w:rPr>
                <w:sz w:val="24"/>
                <w:szCs w:val="24"/>
                <w:lang w:eastAsia="en-US"/>
              </w:rPr>
              <w:t>21,42</w:t>
            </w:r>
          </w:p>
        </w:tc>
      </w:tr>
      <w:tr w:rsidR="002877A5" w:rsidRPr="00C331CC" w:rsidTr="002450D7">
        <w:trPr>
          <w:cantSplit/>
          <w:trHeight w:val="454"/>
        </w:trPr>
        <w:tc>
          <w:tcPr>
            <w:tcW w:w="57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C331CC" w:rsidRDefault="002877A5" w:rsidP="002450D7">
            <w:pPr>
              <w:pStyle w:val="aff2"/>
              <w:tabs>
                <w:tab w:val="left" w:pos="708"/>
              </w:tabs>
              <w:jc w:val="center"/>
              <w:rPr>
                <w:sz w:val="24"/>
                <w:szCs w:val="24"/>
                <w:lang w:eastAsia="en-US"/>
              </w:rPr>
            </w:pPr>
          </w:p>
        </w:tc>
        <w:tc>
          <w:tcPr>
            <w:tcW w:w="3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C331CC" w:rsidRDefault="002877A5" w:rsidP="002450D7">
            <w:pPr>
              <w:pStyle w:val="aff2"/>
              <w:tabs>
                <w:tab w:val="left" w:pos="708"/>
              </w:tabs>
              <w:rPr>
                <w:sz w:val="24"/>
                <w:szCs w:val="24"/>
                <w:lang w:eastAsia="en-US"/>
              </w:rPr>
            </w:pPr>
            <w:r w:rsidRPr="00C331CC">
              <w:rPr>
                <w:sz w:val="24"/>
                <w:szCs w:val="24"/>
                <w:lang w:eastAsia="en-US"/>
              </w:rPr>
              <w:t>Всего на резервных территориях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C331CC" w:rsidRDefault="002877A5" w:rsidP="002450D7">
            <w:pPr>
              <w:pStyle w:val="aff2"/>
              <w:tabs>
                <w:tab w:val="left" w:pos="708"/>
              </w:tabs>
              <w:jc w:val="center"/>
              <w:rPr>
                <w:sz w:val="24"/>
                <w:szCs w:val="24"/>
                <w:lang w:eastAsia="en-US"/>
              </w:rPr>
            </w:pPr>
            <w:r w:rsidRPr="00C331CC">
              <w:rPr>
                <w:sz w:val="24"/>
                <w:szCs w:val="24"/>
                <w:lang w:eastAsia="en-US"/>
              </w:rPr>
              <w:t>1734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C331CC" w:rsidRDefault="002877A5" w:rsidP="002450D7">
            <w:pPr>
              <w:pStyle w:val="aff2"/>
              <w:tabs>
                <w:tab w:val="left" w:pos="708"/>
              </w:tabs>
              <w:jc w:val="center"/>
              <w:rPr>
                <w:sz w:val="24"/>
                <w:szCs w:val="24"/>
                <w:lang w:eastAsia="en-US"/>
              </w:rPr>
            </w:pPr>
            <w:r w:rsidRPr="00C331CC">
              <w:rPr>
                <w:sz w:val="24"/>
                <w:szCs w:val="24"/>
                <w:lang w:eastAsia="en-US"/>
              </w:rPr>
              <w:t>364,14</w:t>
            </w:r>
          </w:p>
        </w:tc>
      </w:tr>
      <w:tr w:rsidR="002877A5" w:rsidRPr="00C331CC" w:rsidTr="002450D7">
        <w:trPr>
          <w:cantSplit/>
          <w:trHeight w:val="454"/>
        </w:trPr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C331CC" w:rsidRDefault="002877A5" w:rsidP="002450D7">
            <w:pPr>
              <w:pStyle w:val="aff2"/>
              <w:tabs>
                <w:tab w:val="left" w:pos="708"/>
              </w:tabs>
              <w:jc w:val="center"/>
              <w:rPr>
                <w:sz w:val="24"/>
                <w:szCs w:val="24"/>
                <w:lang w:eastAsia="en-US"/>
              </w:rPr>
            </w:pPr>
            <w:r w:rsidRPr="00C331CC">
              <w:rPr>
                <w:sz w:val="24"/>
                <w:szCs w:val="24"/>
                <w:lang w:eastAsia="en-US"/>
              </w:rPr>
              <w:t>2</w:t>
            </w:r>
          </w:p>
        </w:tc>
        <w:tc>
          <w:tcPr>
            <w:tcW w:w="3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C331CC" w:rsidRDefault="002877A5" w:rsidP="002450D7">
            <w:pPr>
              <w:pStyle w:val="aff2"/>
              <w:tabs>
                <w:tab w:val="left" w:pos="708"/>
              </w:tabs>
              <w:rPr>
                <w:sz w:val="24"/>
                <w:szCs w:val="24"/>
                <w:lang w:eastAsia="en-US"/>
              </w:rPr>
            </w:pPr>
            <w:r w:rsidRPr="00C331CC">
              <w:rPr>
                <w:sz w:val="24"/>
                <w:szCs w:val="24"/>
                <w:lang w:eastAsia="en-US"/>
              </w:rPr>
              <w:t>Поступление сточных вод от существующей неканализованной застройки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C331CC" w:rsidRDefault="002877A5" w:rsidP="002450D7">
            <w:pPr>
              <w:pStyle w:val="aff2"/>
              <w:tabs>
                <w:tab w:val="left" w:pos="708"/>
              </w:tabs>
              <w:jc w:val="center"/>
              <w:rPr>
                <w:sz w:val="24"/>
                <w:szCs w:val="24"/>
                <w:lang w:eastAsia="en-US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C331CC" w:rsidRDefault="002877A5" w:rsidP="002450D7">
            <w:pPr>
              <w:pStyle w:val="aff2"/>
              <w:tabs>
                <w:tab w:val="left" w:pos="708"/>
              </w:tabs>
              <w:jc w:val="center"/>
              <w:rPr>
                <w:sz w:val="24"/>
                <w:szCs w:val="24"/>
                <w:lang w:eastAsia="en-US"/>
              </w:rPr>
            </w:pPr>
            <w:r w:rsidRPr="00C331CC">
              <w:rPr>
                <w:sz w:val="24"/>
                <w:szCs w:val="24"/>
                <w:lang w:eastAsia="en-US"/>
              </w:rPr>
              <w:t>53,28</w:t>
            </w:r>
          </w:p>
        </w:tc>
      </w:tr>
    </w:tbl>
    <w:p w:rsidR="002877A5" w:rsidRPr="00C331CC" w:rsidRDefault="002877A5" w:rsidP="002877A5">
      <w:pPr>
        <w:spacing w:before="120" w:line="360" w:lineRule="auto"/>
        <w:ind w:firstLine="709"/>
        <w:jc w:val="both"/>
        <w:rPr>
          <w:sz w:val="28"/>
          <w:szCs w:val="28"/>
        </w:rPr>
      </w:pPr>
    </w:p>
    <w:p w:rsidR="002877A5" w:rsidRPr="00C331CC" w:rsidRDefault="002877A5" w:rsidP="002877A5">
      <w:pPr>
        <w:spacing w:line="360" w:lineRule="auto"/>
        <w:jc w:val="both"/>
        <w:rPr>
          <w:sz w:val="28"/>
          <w:szCs w:val="28"/>
        </w:rPr>
      </w:pPr>
      <w:r w:rsidRPr="00C331CC">
        <w:rPr>
          <w:sz w:val="28"/>
          <w:szCs w:val="28"/>
        </w:rPr>
        <w:lastRenderedPageBreak/>
        <w:t>Таблица 3.3.1.3 - Расход стоков по перспективным объектам соцкультбыта</w:t>
      </w:r>
    </w:p>
    <w:tbl>
      <w:tblPr>
        <w:tblW w:w="947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42"/>
        <w:gridCol w:w="3956"/>
        <w:gridCol w:w="1563"/>
        <w:gridCol w:w="1194"/>
        <w:gridCol w:w="1920"/>
      </w:tblGrid>
      <w:tr w:rsidR="002877A5" w:rsidRPr="00C331CC" w:rsidTr="002450D7">
        <w:trPr>
          <w:trHeight w:val="775"/>
          <w:jc w:val="center"/>
        </w:trPr>
        <w:tc>
          <w:tcPr>
            <w:tcW w:w="842" w:type="dxa"/>
            <w:vAlign w:val="center"/>
          </w:tcPr>
          <w:p w:rsidR="002877A5" w:rsidRPr="00C331CC" w:rsidRDefault="002877A5" w:rsidP="002450D7">
            <w:pPr>
              <w:jc w:val="center"/>
            </w:pPr>
            <w:r w:rsidRPr="00C331CC">
              <w:t>№</w:t>
            </w:r>
          </w:p>
          <w:p w:rsidR="002877A5" w:rsidRPr="00C331CC" w:rsidRDefault="002877A5" w:rsidP="002450D7">
            <w:pPr>
              <w:jc w:val="center"/>
            </w:pPr>
            <w:r w:rsidRPr="00C331CC">
              <w:t>п/п</w:t>
            </w:r>
          </w:p>
        </w:tc>
        <w:tc>
          <w:tcPr>
            <w:tcW w:w="3956" w:type="dxa"/>
            <w:shd w:val="clear" w:color="auto" w:fill="auto"/>
            <w:vAlign w:val="center"/>
          </w:tcPr>
          <w:p w:rsidR="002877A5" w:rsidRPr="00C331CC" w:rsidRDefault="002877A5" w:rsidP="002450D7">
            <w:pPr>
              <w:jc w:val="center"/>
            </w:pPr>
            <w:r w:rsidRPr="00C331CC">
              <w:t>Наименование</w:t>
            </w:r>
          </w:p>
          <w:p w:rsidR="002877A5" w:rsidRPr="00C331CC" w:rsidRDefault="002877A5" w:rsidP="002450D7">
            <w:pPr>
              <w:jc w:val="center"/>
            </w:pPr>
            <w:r w:rsidRPr="00C331CC">
              <w:t>объекта</w:t>
            </w:r>
          </w:p>
        </w:tc>
        <w:tc>
          <w:tcPr>
            <w:tcW w:w="1563" w:type="dxa"/>
            <w:shd w:val="clear" w:color="auto" w:fill="auto"/>
            <w:vAlign w:val="center"/>
          </w:tcPr>
          <w:p w:rsidR="002877A5" w:rsidRPr="00C331CC" w:rsidRDefault="002877A5" w:rsidP="002450D7">
            <w:pPr>
              <w:jc w:val="center"/>
            </w:pPr>
            <w:r w:rsidRPr="00C331CC">
              <w:t>Ед.</w:t>
            </w:r>
          </w:p>
          <w:p w:rsidR="002877A5" w:rsidRPr="00C331CC" w:rsidRDefault="002877A5" w:rsidP="002450D7">
            <w:pPr>
              <w:jc w:val="center"/>
            </w:pPr>
            <w:r w:rsidRPr="00C331CC">
              <w:t>изм.</w:t>
            </w:r>
          </w:p>
        </w:tc>
        <w:tc>
          <w:tcPr>
            <w:tcW w:w="1194" w:type="dxa"/>
            <w:shd w:val="clear" w:color="auto" w:fill="auto"/>
            <w:vAlign w:val="center"/>
          </w:tcPr>
          <w:p w:rsidR="002877A5" w:rsidRPr="00C331CC" w:rsidRDefault="002877A5" w:rsidP="002450D7">
            <w:pPr>
              <w:pStyle w:val="Default"/>
              <w:jc w:val="center"/>
              <w:rPr>
                <w:color w:val="auto"/>
              </w:rPr>
            </w:pPr>
            <w:r w:rsidRPr="00C331CC">
              <w:rPr>
                <w:color w:val="auto"/>
              </w:rPr>
              <w:t>Кол-во единиц</w:t>
            </w:r>
          </w:p>
        </w:tc>
        <w:tc>
          <w:tcPr>
            <w:tcW w:w="1920" w:type="dxa"/>
            <w:shd w:val="clear" w:color="auto" w:fill="auto"/>
            <w:vAlign w:val="center"/>
          </w:tcPr>
          <w:p w:rsidR="002877A5" w:rsidRPr="00C331CC" w:rsidRDefault="002877A5" w:rsidP="002450D7">
            <w:pPr>
              <w:pStyle w:val="Default"/>
              <w:jc w:val="center"/>
              <w:rPr>
                <w:color w:val="auto"/>
              </w:rPr>
            </w:pPr>
            <w:r w:rsidRPr="00C331CC">
              <w:rPr>
                <w:color w:val="auto"/>
              </w:rPr>
              <w:t>Необходимый объем, м³/сут</w:t>
            </w:r>
          </w:p>
        </w:tc>
      </w:tr>
      <w:tr w:rsidR="002877A5" w:rsidRPr="00C331CC" w:rsidTr="002450D7">
        <w:trPr>
          <w:trHeight w:val="300"/>
          <w:jc w:val="center"/>
        </w:trPr>
        <w:tc>
          <w:tcPr>
            <w:tcW w:w="842" w:type="dxa"/>
            <w:vAlign w:val="center"/>
          </w:tcPr>
          <w:p w:rsidR="002877A5" w:rsidRPr="00C331CC" w:rsidRDefault="002877A5" w:rsidP="002450D7">
            <w:pPr>
              <w:pStyle w:val="Default"/>
              <w:jc w:val="center"/>
              <w:rPr>
                <w:color w:val="auto"/>
              </w:rPr>
            </w:pPr>
            <w:r w:rsidRPr="00C331CC">
              <w:rPr>
                <w:color w:val="auto"/>
              </w:rPr>
              <w:t>1</w:t>
            </w:r>
          </w:p>
        </w:tc>
        <w:tc>
          <w:tcPr>
            <w:tcW w:w="3956" w:type="dxa"/>
            <w:shd w:val="clear" w:color="auto" w:fill="auto"/>
          </w:tcPr>
          <w:p w:rsidR="002877A5" w:rsidRPr="00C331CC" w:rsidRDefault="002877A5" w:rsidP="002450D7">
            <w:pPr>
              <w:pStyle w:val="Default"/>
              <w:rPr>
                <w:color w:val="auto"/>
              </w:rPr>
            </w:pPr>
            <w:r w:rsidRPr="00C331CC">
              <w:rPr>
                <w:color w:val="auto"/>
              </w:rPr>
              <w:t xml:space="preserve">СДК (реконструкция) </w:t>
            </w:r>
          </w:p>
        </w:tc>
        <w:tc>
          <w:tcPr>
            <w:tcW w:w="1563" w:type="dxa"/>
            <w:shd w:val="clear" w:color="auto" w:fill="auto"/>
            <w:vAlign w:val="center"/>
          </w:tcPr>
          <w:p w:rsidR="002877A5" w:rsidRPr="00C331CC" w:rsidRDefault="002877A5" w:rsidP="002450D7">
            <w:pPr>
              <w:pStyle w:val="Default"/>
              <w:jc w:val="center"/>
              <w:rPr>
                <w:color w:val="auto"/>
              </w:rPr>
            </w:pPr>
            <w:r w:rsidRPr="00C331CC">
              <w:rPr>
                <w:color w:val="auto"/>
              </w:rPr>
              <w:t>мест</w:t>
            </w:r>
          </w:p>
        </w:tc>
        <w:tc>
          <w:tcPr>
            <w:tcW w:w="1194" w:type="dxa"/>
            <w:shd w:val="clear" w:color="auto" w:fill="auto"/>
            <w:vAlign w:val="center"/>
          </w:tcPr>
          <w:p w:rsidR="002877A5" w:rsidRPr="00C331CC" w:rsidRDefault="002877A5" w:rsidP="002450D7">
            <w:pPr>
              <w:pStyle w:val="Default"/>
              <w:jc w:val="center"/>
              <w:rPr>
                <w:color w:val="auto"/>
              </w:rPr>
            </w:pPr>
            <w:r w:rsidRPr="00C331CC">
              <w:rPr>
                <w:color w:val="auto"/>
              </w:rPr>
              <w:t>300</w:t>
            </w:r>
          </w:p>
        </w:tc>
        <w:tc>
          <w:tcPr>
            <w:tcW w:w="1920" w:type="dxa"/>
            <w:shd w:val="clear" w:color="auto" w:fill="auto"/>
            <w:vAlign w:val="center"/>
          </w:tcPr>
          <w:p w:rsidR="002877A5" w:rsidRPr="00C331CC" w:rsidRDefault="002877A5" w:rsidP="002450D7">
            <w:pPr>
              <w:pStyle w:val="Default"/>
              <w:jc w:val="center"/>
              <w:rPr>
                <w:color w:val="auto"/>
              </w:rPr>
            </w:pPr>
            <w:r w:rsidRPr="00C331CC">
              <w:rPr>
                <w:color w:val="auto"/>
              </w:rPr>
              <w:t>2,4</w:t>
            </w:r>
          </w:p>
        </w:tc>
      </w:tr>
      <w:tr w:rsidR="002877A5" w:rsidRPr="00C331CC" w:rsidTr="002450D7">
        <w:trPr>
          <w:trHeight w:val="251"/>
          <w:jc w:val="center"/>
        </w:trPr>
        <w:tc>
          <w:tcPr>
            <w:tcW w:w="842" w:type="dxa"/>
            <w:vAlign w:val="center"/>
          </w:tcPr>
          <w:p w:rsidR="002877A5" w:rsidRPr="00C331CC" w:rsidRDefault="002877A5" w:rsidP="002450D7">
            <w:pPr>
              <w:pStyle w:val="Default"/>
              <w:jc w:val="center"/>
              <w:rPr>
                <w:color w:val="auto"/>
              </w:rPr>
            </w:pPr>
            <w:r w:rsidRPr="00C331CC">
              <w:rPr>
                <w:color w:val="auto"/>
              </w:rPr>
              <w:t>2</w:t>
            </w:r>
          </w:p>
        </w:tc>
        <w:tc>
          <w:tcPr>
            <w:tcW w:w="3956" w:type="dxa"/>
            <w:shd w:val="clear" w:color="auto" w:fill="auto"/>
          </w:tcPr>
          <w:p w:rsidR="002877A5" w:rsidRPr="00C331CC" w:rsidRDefault="002877A5" w:rsidP="002450D7">
            <w:pPr>
              <w:pStyle w:val="Default"/>
              <w:rPr>
                <w:color w:val="auto"/>
              </w:rPr>
            </w:pPr>
            <w:r w:rsidRPr="00C331CC">
              <w:rPr>
                <w:color w:val="auto"/>
              </w:rPr>
              <w:t xml:space="preserve">ДК на площадке № 1(строительство) </w:t>
            </w:r>
          </w:p>
        </w:tc>
        <w:tc>
          <w:tcPr>
            <w:tcW w:w="1563" w:type="dxa"/>
            <w:shd w:val="clear" w:color="auto" w:fill="auto"/>
            <w:vAlign w:val="center"/>
          </w:tcPr>
          <w:p w:rsidR="002877A5" w:rsidRPr="00C331CC" w:rsidRDefault="002877A5" w:rsidP="002450D7">
            <w:pPr>
              <w:pStyle w:val="Default"/>
              <w:jc w:val="center"/>
              <w:rPr>
                <w:color w:val="auto"/>
              </w:rPr>
            </w:pPr>
            <w:r w:rsidRPr="00C331CC">
              <w:rPr>
                <w:color w:val="auto"/>
              </w:rPr>
              <w:t>мест</w:t>
            </w:r>
          </w:p>
        </w:tc>
        <w:tc>
          <w:tcPr>
            <w:tcW w:w="1194" w:type="dxa"/>
            <w:shd w:val="clear" w:color="auto" w:fill="auto"/>
            <w:vAlign w:val="center"/>
          </w:tcPr>
          <w:p w:rsidR="002877A5" w:rsidRPr="00C331CC" w:rsidRDefault="002877A5" w:rsidP="002450D7">
            <w:pPr>
              <w:pStyle w:val="Default"/>
              <w:jc w:val="center"/>
              <w:rPr>
                <w:color w:val="auto"/>
              </w:rPr>
            </w:pPr>
            <w:r w:rsidRPr="00C331CC">
              <w:rPr>
                <w:color w:val="auto"/>
              </w:rPr>
              <w:t>930</w:t>
            </w:r>
          </w:p>
        </w:tc>
        <w:tc>
          <w:tcPr>
            <w:tcW w:w="1920" w:type="dxa"/>
            <w:shd w:val="clear" w:color="auto" w:fill="auto"/>
            <w:vAlign w:val="center"/>
          </w:tcPr>
          <w:p w:rsidR="002877A5" w:rsidRPr="00C331CC" w:rsidRDefault="002877A5" w:rsidP="002450D7">
            <w:pPr>
              <w:pStyle w:val="Default"/>
              <w:jc w:val="center"/>
              <w:rPr>
                <w:color w:val="auto"/>
              </w:rPr>
            </w:pPr>
            <w:r w:rsidRPr="00C331CC">
              <w:rPr>
                <w:color w:val="auto"/>
              </w:rPr>
              <w:t>7,44</w:t>
            </w:r>
          </w:p>
        </w:tc>
      </w:tr>
      <w:tr w:rsidR="002877A5" w:rsidRPr="00C331CC" w:rsidTr="002450D7">
        <w:trPr>
          <w:trHeight w:val="251"/>
          <w:jc w:val="center"/>
        </w:trPr>
        <w:tc>
          <w:tcPr>
            <w:tcW w:w="842" w:type="dxa"/>
            <w:vAlign w:val="center"/>
          </w:tcPr>
          <w:p w:rsidR="002877A5" w:rsidRPr="00C331CC" w:rsidRDefault="002877A5" w:rsidP="002450D7">
            <w:pPr>
              <w:pStyle w:val="Default"/>
              <w:jc w:val="center"/>
              <w:rPr>
                <w:color w:val="auto"/>
              </w:rPr>
            </w:pPr>
            <w:r w:rsidRPr="00C331CC">
              <w:rPr>
                <w:color w:val="auto"/>
              </w:rPr>
              <w:t>3</w:t>
            </w:r>
          </w:p>
        </w:tc>
        <w:tc>
          <w:tcPr>
            <w:tcW w:w="3956" w:type="dxa"/>
            <w:shd w:val="clear" w:color="auto" w:fill="auto"/>
          </w:tcPr>
          <w:p w:rsidR="002877A5" w:rsidRPr="00C331CC" w:rsidRDefault="002877A5" w:rsidP="002450D7">
            <w:pPr>
              <w:pStyle w:val="Default"/>
              <w:rPr>
                <w:color w:val="auto"/>
              </w:rPr>
            </w:pPr>
            <w:r w:rsidRPr="00C331CC">
              <w:rPr>
                <w:color w:val="auto"/>
              </w:rPr>
              <w:t xml:space="preserve">ГБОУ (реконструкция) </w:t>
            </w:r>
          </w:p>
        </w:tc>
        <w:tc>
          <w:tcPr>
            <w:tcW w:w="1563" w:type="dxa"/>
            <w:shd w:val="clear" w:color="auto" w:fill="auto"/>
            <w:vAlign w:val="center"/>
          </w:tcPr>
          <w:p w:rsidR="002877A5" w:rsidRPr="00C331CC" w:rsidRDefault="002877A5" w:rsidP="002450D7">
            <w:pPr>
              <w:pStyle w:val="Default"/>
              <w:jc w:val="center"/>
              <w:rPr>
                <w:color w:val="auto"/>
              </w:rPr>
            </w:pPr>
            <w:r w:rsidRPr="00C331CC">
              <w:rPr>
                <w:color w:val="auto"/>
              </w:rPr>
              <w:t>1 учащийся</w:t>
            </w:r>
          </w:p>
        </w:tc>
        <w:tc>
          <w:tcPr>
            <w:tcW w:w="1194" w:type="dxa"/>
            <w:shd w:val="clear" w:color="auto" w:fill="auto"/>
            <w:vAlign w:val="center"/>
          </w:tcPr>
          <w:p w:rsidR="002877A5" w:rsidRPr="00C331CC" w:rsidRDefault="002877A5" w:rsidP="002450D7">
            <w:pPr>
              <w:pStyle w:val="Default"/>
              <w:jc w:val="center"/>
              <w:rPr>
                <w:color w:val="auto"/>
              </w:rPr>
            </w:pPr>
            <w:r w:rsidRPr="00C331CC">
              <w:rPr>
                <w:color w:val="auto"/>
              </w:rPr>
              <w:t>500</w:t>
            </w:r>
          </w:p>
        </w:tc>
        <w:tc>
          <w:tcPr>
            <w:tcW w:w="1920" w:type="dxa"/>
            <w:shd w:val="clear" w:color="auto" w:fill="auto"/>
            <w:vAlign w:val="center"/>
          </w:tcPr>
          <w:p w:rsidR="002877A5" w:rsidRPr="00C331CC" w:rsidRDefault="002877A5" w:rsidP="002450D7">
            <w:pPr>
              <w:pStyle w:val="Default"/>
              <w:jc w:val="center"/>
              <w:rPr>
                <w:color w:val="auto"/>
              </w:rPr>
            </w:pPr>
            <w:r w:rsidRPr="00C331CC">
              <w:rPr>
                <w:color w:val="auto"/>
              </w:rPr>
              <w:t>10,0</w:t>
            </w:r>
          </w:p>
        </w:tc>
      </w:tr>
      <w:tr w:rsidR="002877A5" w:rsidRPr="00C331CC" w:rsidTr="002450D7">
        <w:trPr>
          <w:trHeight w:val="353"/>
          <w:jc w:val="center"/>
        </w:trPr>
        <w:tc>
          <w:tcPr>
            <w:tcW w:w="842" w:type="dxa"/>
            <w:vAlign w:val="center"/>
          </w:tcPr>
          <w:p w:rsidR="002877A5" w:rsidRPr="00C331CC" w:rsidRDefault="002877A5" w:rsidP="002450D7">
            <w:pPr>
              <w:pStyle w:val="Default"/>
              <w:jc w:val="center"/>
              <w:rPr>
                <w:color w:val="auto"/>
              </w:rPr>
            </w:pPr>
            <w:r w:rsidRPr="00C331CC">
              <w:rPr>
                <w:color w:val="auto"/>
              </w:rPr>
              <w:t>4</w:t>
            </w:r>
          </w:p>
        </w:tc>
        <w:tc>
          <w:tcPr>
            <w:tcW w:w="3956" w:type="dxa"/>
            <w:shd w:val="clear" w:color="auto" w:fill="auto"/>
          </w:tcPr>
          <w:p w:rsidR="002877A5" w:rsidRPr="00C331CC" w:rsidRDefault="002877A5" w:rsidP="002450D7">
            <w:pPr>
              <w:pStyle w:val="Default"/>
              <w:rPr>
                <w:color w:val="auto"/>
              </w:rPr>
            </w:pPr>
            <w:r w:rsidRPr="00C331CC">
              <w:rPr>
                <w:color w:val="auto"/>
              </w:rPr>
              <w:t xml:space="preserve">ДОУ на площадке № 2 (строительство) </w:t>
            </w:r>
          </w:p>
        </w:tc>
        <w:tc>
          <w:tcPr>
            <w:tcW w:w="1563" w:type="dxa"/>
            <w:shd w:val="clear" w:color="auto" w:fill="auto"/>
            <w:vAlign w:val="center"/>
          </w:tcPr>
          <w:p w:rsidR="002877A5" w:rsidRPr="00C331CC" w:rsidRDefault="002877A5" w:rsidP="002450D7">
            <w:pPr>
              <w:pStyle w:val="Default"/>
              <w:jc w:val="center"/>
              <w:rPr>
                <w:color w:val="auto"/>
              </w:rPr>
            </w:pPr>
            <w:r w:rsidRPr="00C331CC">
              <w:rPr>
                <w:color w:val="auto"/>
              </w:rPr>
              <w:t>1 ребенок</w:t>
            </w:r>
          </w:p>
        </w:tc>
        <w:tc>
          <w:tcPr>
            <w:tcW w:w="1194" w:type="dxa"/>
            <w:shd w:val="clear" w:color="auto" w:fill="auto"/>
            <w:vAlign w:val="center"/>
          </w:tcPr>
          <w:p w:rsidR="002877A5" w:rsidRPr="00C331CC" w:rsidRDefault="002877A5" w:rsidP="002450D7">
            <w:pPr>
              <w:pStyle w:val="Default"/>
              <w:jc w:val="center"/>
              <w:rPr>
                <w:color w:val="auto"/>
              </w:rPr>
            </w:pPr>
            <w:r w:rsidRPr="00C331CC">
              <w:rPr>
                <w:color w:val="auto"/>
              </w:rPr>
              <w:t>100</w:t>
            </w:r>
          </w:p>
        </w:tc>
        <w:tc>
          <w:tcPr>
            <w:tcW w:w="1920" w:type="dxa"/>
            <w:shd w:val="clear" w:color="auto" w:fill="auto"/>
            <w:vAlign w:val="center"/>
          </w:tcPr>
          <w:p w:rsidR="002877A5" w:rsidRPr="00C331CC" w:rsidRDefault="002877A5" w:rsidP="002450D7">
            <w:pPr>
              <w:pStyle w:val="Default"/>
              <w:jc w:val="center"/>
              <w:rPr>
                <w:color w:val="auto"/>
              </w:rPr>
            </w:pPr>
            <w:r w:rsidRPr="00C331CC">
              <w:rPr>
                <w:color w:val="auto"/>
              </w:rPr>
              <w:t>8,0</w:t>
            </w:r>
          </w:p>
        </w:tc>
      </w:tr>
    </w:tbl>
    <w:p w:rsidR="002877A5" w:rsidRPr="00C331CC" w:rsidRDefault="002877A5" w:rsidP="002877A5">
      <w:r w:rsidRPr="00C331CC">
        <w:br w:type="page"/>
      </w:r>
    </w:p>
    <w:tbl>
      <w:tblPr>
        <w:tblW w:w="94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42"/>
        <w:gridCol w:w="3956"/>
        <w:gridCol w:w="1563"/>
        <w:gridCol w:w="13"/>
        <w:gridCol w:w="1181"/>
        <w:gridCol w:w="13"/>
        <w:gridCol w:w="1907"/>
        <w:gridCol w:w="13"/>
      </w:tblGrid>
      <w:tr w:rsidR="002877A5" w:rsidRPr="00C331CC" w:rsidTr="002450D7">
        <w:trPr>
          <w:gridAfter w:val="1"/>
          <w:wAfter w:w="13" w:type="dxa"/>
          <w:trHeight w:val="287"/>
          <w:jc w:val="center"/>
        </w:trPr>
        <w:tc>
          <w:tcPr>
            <w:tcW w:w="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C331CC" w:rsidRDefault="002877A5" w:rsidP="002450D7">
            <w:pPr>
              <w:pStyle w:val="Default"/>
              <w:jc w:val="center"/>
              <w:rPr>
                <w:color w:val="auto"/>
              </w:rPr>
            </w:pPr>
            <w:r w:rsidRPr="00C331CC">
              <w:rPr>
                <w:color w:val="auto"/>
              </w:rPr>
              <w:lastRenderedPageBreak/>
              <w:t>№</w:t>
            </w:r>
          </w:p>
          <w:p w:rsidR="002877A5" w:rsidRPr="00C331CC" w:rsidRDefault="002877A5" w:rsidP="002450D7">
            <w:pPr>
              <w:pStyle w:val="Default"/>
              <w:jc w:val="center"/>
              <w:rPr>
                <w:color w:val="auto"/>
              </w:rPr>
            </w:pPr>
            <w:r w:rsidRPr="00C331CC">
              <w:rPr>
                <w:color w:val="auto"/>
              </w:rPr>
              <w:t>п/п</w:t>
            </w:r>
          </w:p>
        </w:tc>
        <w:tc>
          <w:tcPr>
            <w:tcW w:w="3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877A5" w:rsidRPr="00C331CC" w:rsidRDefault="002877A5" w:rsidP="002450D7">
            <w:pPr>
              <w:pStyle w:val="Default"/>
              <w:jc w:val="center"/>
              <w:rPr>
                <w:color w:val="auto"/>
              </w:rPr>
            </w:pPr>
            <w:r w:rsidRPr="00C331CC">
              <w:rPr>
                <w:color w:val="auto"/>
              </w:rPr>
              <w:t>Наименование</w:t>
            </w:r>
          </w:p>
          <w:p w:rsidR="002877A5" w:rsidRPr="00C331CC" w:rsidRDefault="002877A5" w:rsidP="002450D7">
            <w:pPr>
              <w:pStyle w:val="Default"/>
              <w:jc w:val="center"/>
              <w:rPr>
                <w:color w:val="auto"/>
              </w:rPr>
            </w:pPr>
            <w:r w:rsidRPr="00C331CC">
              <w:rPr>
                <w:color w:val="auto"/>
              </w:rPr>
              <w:t>объекта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7A5" w:rsidRPr="00C331CC" w:rsidRDefault="002877A5" w:rsidP="002450D7">
            <w:pPr>
              <w:pStyle w:val="Default"/>
              <w:jc w:val="center"/>
              <w:rPr>
                <w:color w:val="auto"/>
              </w:rPr>
            </w:pPr>
            <w:r w:rsidRPr="00C331CC">
              <w:rPr>
                <w:color w:val="auto"/>
              </w:rPr>
              <w:t>Ед.</w:t>
            </w:r>
          </w:p>
          <w:p w:rsidR="002877A5" w:rsidRPr="00C331CC" w:rsidRDefault="002877A5" w:rsidP="002450D7">
            <w:pPr>
              <w:pStyle w:val="Default"/>
              <w:jc w:val="center"/>
              <w:rPr>
                <w:color w:val="auto"/>
              </w:rPr>
            </w:pPr>
            <w:r w:rsidRPr="00C331CC">
              <w:rPr>
                <w:color w:val="auto"/>
              </w:rPr>
              <w:t>изм.</w:t>
            </w:r>
          </w:p>
        </w:tc>
        <w:tc>
          <w:tcPr>
            <w:tcW w:w="11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7A5" w:rsidRPr="00C331CC" w:rsidRDefault="002877A5" w:rsidP="002450D7">
            <w:pPr>
              <w:pStyle w:val="Default"/>
              <w:jc w:val="center"/>
              <w:rPr>
                <w:color w:val="auto"/>
              </w:rPr>
            </w:pPr>
            <w:r w:rsidRPr="00C331CC">
              <w:rPr>
                <w:color w:val="auto"/>
              </w:rPr>
              <w:t>Кол-во единиц</w:t>
            </w:r>
          </w:p>
        </w:tc>
        <w:tc>
          <w:tcPr>
            <w:tcW w:w="19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7A5" w:rsidRPr="00C331CC" w:rsidRDefault="002877A5" w:rsidP="002450D7">
            <w:pPr>
              <w:pStyle w:val="Default"/>
              <w:jc w:val="center"/>
              <w:rPr>
                <w:color w:val="auto"/>
              </w:rPr>
            </w:pPr>
            <w:r w:rsidRPr="00C331CC">
              <w:rPr>
                <w:color w:val="auto"/>
              </w:rPr>
              <w:t>Необходимый объем, м³/сут</w:t>
            </w:r>
          </w:p>
        </w:tc>
      </w:tr>
      <w:tr w:rsidR="002877A5" w:rsidRPr="00C331CC" w:rsidTr="002450D7">
        <w:trPr>
          <w:gridAfter w:val="1"/>
          <w:wAfter w:w="13" w:type="dxa"/>
          <w:trHeight w:val="287"/>
          <w:jc w:val="center"/>
        </w:trPr>
        <w:tc>
          <w:tcPr>
            <w:tcW w:w="842" w:type="dxa"/>
            <w:vAlign w:val="center"/>
          </w:tcPr>
          <w:p w:rsidR="002877A5" w:rsidRPr="00C331CC" w:rsidRDefault="002877A5" w:rsidP="002450D7">
            <w:pPr>
              <w:pStyle w:val="Default"/>
              <w:jc w:val="center"/>
              <w:rPr>
                <w:color w:val="auto"/>
              </w:rPr>
            </w:pPr>
            <w:r w:rsidRPr="00C331CC">
              <w:rPr>
                <w:color w:val="auto"/>
              </w:rPr>
              <w:t>5</w:t>
            </w:r>
          </w:p>
        </w:tc>
        <w:tc>
          <w:tcPr>
            <w:tcW w:w="3956" w:type="dxa"/>
            <w:shd w:val="clear" w:color="auto" w:fill="auto"/>
          </w:tcPr>
          <w:p w:rsidR="002877A5" w:rsidRPr="00C331CC" w:rsidRDefault="002877A5" w:rsidP="002450D7">
            <w:pPr>
              <w:pStyle w:val="Default"/>
              <w:rPr>
                <w:color w:val="auto"/>
              </w:rPr>
            </w:pPr>
            <w:r w:rsidRPr="00C331CC">
              <w:rPr>
                <w:color w:val="auto"/>
              </w:rPr>
              <w:t xml:space="preserve">ОУ начального, основного общего, среднего полного обучения на площадке № 2 (строительство) </w:t>
            </w:r>
          </w:p>
        </w:tc>
        <w:tc>
          <w:tcPr>
            <w:tcW w:w="1563" w:type="dxa"/>
            <w:shd w:val="clear" w:color="auto" w:fill="auto"/>
            <w:vAlign w:val="center"/>
          </w:tcPr>
          <w:p w:rsidR="002877A5" w:rsidRPr="00C331CC" w:rsidRDefault="002877A5" w:rsidP="002450D7">
            <w:pPr>
              <w:pStyle w:val="Default"/>
              <w:jc w:val="center"/>
              <w:rPr>
                <w:color w:val="auto"/>
              </w:rPr>
            </w:pPr>
            <w:r w:rsidRPr="00C331CC">
              <w:rPr>
                <w:color w:val="auto"/>
              </w:rPr>
              <w:t>1 учащийся</w:t>
            </w:r>
          </w:p>
        </w:tc>
        <w:tc>
          <w:tcPr>
            <w:tcW w:w="1194" w:type="dxa"/>
            <w:gridSpan w:val="2"/>
            <w:shd w:val="clear" w:color="auto" w:fill="auto"/>
            <w:vAlign w:val="center"/>
          </w:tcPr>
          <w:p w:rsidR="002877A5" w:rsidRPr="00C331CC" w:rsidRDefault="002877A5" w:rsidP="002450D7">
            <w:pPr>
              <w:pStyle w:val="Default"/>
              <w:jc w:val="center"/>
              <w:rPr>
                <w:color w:val="auto"/>
              </w:rPr>
            </w:pPr>
            <w:r w:rsidRPr="00C331CC">
              <w:rPr>
                <w:color w:val="auto"/>
              </w:rPr>
              <w:t>380</w:t>
            </w:r>
          </w:p>
        </w:tc>
        <w:tc>
          <w:tcPr>
            <w:tcW w:w="1920" w:type="dxa"/>
            <w:gridSpan w:val="2"/>
            <w:shd w:val="clear" w:color="auto" w:fill="auto"/>
            <w:vAlign w:val="center"/>
          </w:tcPr>
          <w:p w:rsidR="002877A5" w:rsidRPr="00C331CC" w:rsidRDefault="002877A5" w:rsidP="002450D7">
            <w:pPr>
              <w:pStyle w:val="Default"/>
              <w:jc w:val="center"/>
              <w:rPr>
                <w:color w:val="auto"/>
              </w:rPr>
            </w:pPr>
            <w:r w:rsidRPr="00C331CC">
              <w:rPr>
                <w:color w:val="auto"/>
              </w:rPr>
              <w:t>3,8</w:t>
            </w:r>
          </w:p>
        </w:tc>
      </w:tr>
      <w:tr w:rsidR="002877A5" w:rsidRPr="00C331CC" w:rsidTr="002450D7">
        <w:trPr>
          <w:gridAfter w:val="1"/>
          <w:wAfter w:w="13" w:type="dxa"/>
          <w:trHeight w:val="294"/>
          <w:jc w:val="center"/>
        </w:trPr>
        <w:tc>
          <w:tcPr>
            <w:tcW w:w="842" w:type="dxa"/>
            <w:vAlign w:val="center"/>
          </w:tcPr>
          <w:p w:rsidR="002877A5" w:rsidRPr="00C331CC" w:rsidRDefault="002877A5" w:rsidP="002450D7">
            <w:pPr>
              <w:pStyle w:val="Default"/>
              <w:jc w:val="center"/>
              <w:rPr>
                <w:color w:val="auto"/>
              </w:rPr>
            </w:pPr>
            <w:r w:rsidRPr="00C331CC">
              <w:rPr>
                <w:color w:val="auto"/>
              </w:rPr>
              <w:t>6</w:t>
            </w:r>
          </w:p>
        </w:tc>
        <w:tc>
          <w:tcPr>
            <w:tcW w:w="3956" w:type="dxa"/>
            <w:shd w:val="clear" w:color="auto" w:fill="auto"/>
          </w:tcPr>
          <w:p w:rsidR="002877A5" w:rsidRPr="00C331CC" w:rsidRDefault="002877A5" w:rsidP="002450D7">
            <w:pPr>
              <w:pStyle w:val="Default"/>
              <w:rPr>
                <w:color w:val="auto"/>
              </w:rPr>
            </w:pPr>
            <w:r w:rsidRPr="00C331CC">
              <w:rPr>
                <w:color w:val="auto"/>
              </w:rPr>
              <w:t xml:space="preserve">Терапевтическое отделение больницы (реконструкция) </w:t>
            </w:r>
          </w:p>
        </w:tc>
        <w:tc>
          <w:tcPr>
            <w:tcW w:w="1563" w:type="dxa"/>
            <w:shd w:val="clear" w:color="auto" w:fill="auto"/>
            <w:vAlign w:val="center"/>
          </w:tcPr>
          <w:p w:rsidR="002877A5" w:rsidRPr="00C331CC" w:rsidRDefault="002877A5" w:rsidP="002450D7">
            <w:pPr>
              <w:pStyle w:val="Default"/>
              <w:jc w:val="center"/>
              <w:rPr>
                <w:color w:val="auto"/>
              </w:rPr>
            </w:pPr>
            <w:r w:rsidRPr="00C331CC">
              <w:rPr>
                <w:color w:val="auto"/>
              </w:rPr>
              <w:t>1 место (койка)</w:t>
            </w:r>
          </w:p>
        </w:tc>
        <w:tc>
          <w:tcPr>
            <w:tcW w:w="1194" w:type="dxa"/>
            <w:gridSpan w:val="2"/>
            <w:shd w:val="clear" w:color="auto" w:fill="auto"/>
            <w:vAlign w:val="center"/>
          </w:tcPr>
          <w:p w:rsidR="002877A5" w:rsidRPr="00C331CC" w:rsidRDefault="002877A5" w:rsidP="002450D7">
            <w:pPr>
              <w:pStyle w:val="Default"/>
              <w:jc w:val="center"/>
              <w:rPr>
                <w:color w:val="auto"/>
              </w:rPr>
            </w:pPr>
            <w:r w:rsidRPr="00C331CC">
              <w:rPr>
                <w:color w:val="auto"/>
              </w:rPr>
              <w:t>25</w:t>
            </w:r>
          </w:p>
        </w:tc>
        <w:tc>
          <w:tcPr>
            <w:tcW w:w="1920" w:type="dxa"/>
            <w:gridSpan w:val="2"/>
            <w:shd w:val="clear" w:color="auto" w:fill="auto"/>
            <w:vAlign w:val="center"/>
          </w:tcPr>
          <w:p w:rsidR="002877A5" w:rsidRPr="00C331CC" w:rsidRDefault="002877A5" w:rsidP="002450D7">
            <w:pPr>
              <w:pStyle w:val="Default"/>
              <w:jc w:val="center"/>
              <w:rPr>
                <w:color w:val="auto"/>
              </w:rPr>
            </w:pPr>
            <w:r w:rsidRPr="00C331CC">
              <w:rPr>
                <w:color w:val="auto"/>
              </w:rPr>
              <w:t>0,33</w:t>
            </w:r>
          </w:p>
        </w:tc>
      </w:tr>
      <w:tr w:rsidR="002877A5" w:rsidRPr="00C331CC" w:rsidTr="002450D7">
        <w:trPr>
          <w:gridAfter w:val="1"/>
          <w:wAfter w:w="13" w:type="dxa"/>
          <w:trHeight w:val="294"/>
          <w:jc w:val="center"/>
        </w:trPr>
        <w:tc>
          <w:tcPr>
            <w:tcW w:w="842" w:type="dxa"/>
            <w:vAlign w:val="center"/>
          </w:tcPr>
          <w:p w:rsidR="002877A5" w:rsidRPr="00C331CC" w:rsidRDefault="002877A5" w:rsidP="002450D7">
            <w:pPr>
              <w:pStyle w:val="Default"/>
              <w:jc w:val="center"/>
              <w:rPr>
                <w:color w:val="auto"/>
              </w:rPr>
            </w:pPr>
            <w:r w:rsidRPr="00C331CC">
              <w:rPr>
                <w:color w:val="auto"/>
              </w:rPr>
              <w:t>7</w:t>
            </w:r>
          </w:p>
        </w:tc>
        <w:tc>
          <w:tcPr>
            <w:tcW w:w="3956" w:type="dxa"/>
            <w:shd w:val="clear" w:color="auto" w:fill="auto"/>
          </w:tcPr>
          <w:p w:rsidR="002877A5" w:rsidRPr="00C331CC" w:rsidRDefault="002877A5" w:rsidP="002450D7">
            <w:pPr>
              <w:pStyle w:val="Default"/>
              <w:rPr>
                <w:color w:val="auto"/>
              </w:rPr>
            </w:pPr>
            <w:r w:rsidRPr="00C331CC">
              <w:rPr>
                <w:color w:val="auto"/>
              </w:rPr>
              <w:t xml:space="preserve">Офис ВОП (строительство) </w:t>
            </w:r>
          </w:p>
        </w:tc>
        <w:tc>
          <w:tcPr>
            <w:tcW w:w="1563" w:type="dxa"/>
            <w:shd w:val="clear" w:color="auto" w:fill="auto"/>
            <w:vAlign w:val="center"/>
          </w:tcPr>
          <w:p w:rsidR="002877A5" w:rsidRPr="00C331CC" w:rsidRDefault="002877A5" w:rsidP="002450D7">
            <w:pPr>
              <w:pStyle w:val="Default"/>
              <w:jc w:val="center"/>
              <w:rPr>
                <w:color w:val="auto"/>
              </w:rPr>
            </w:pPr>
            <w:r w:rsidRPr="00C331CC">
              <w:rPr>
                <w:color w:val="auto"/>
              </w:rPr>
              <w:t>1 посещение/см.</w:t>
            </w:r>
          </w:p>
        </w:tc>
        <w:tc>
          <w:tcPr>
            <w:tcW w:w="1194" w:type="dxa"/>
            <w:gridSpan w:val="2"/>
            <w:shd w:val="clear" w:color="auto" w:fill="auto"/>
            <w:vAlign w:val="center"/>
          </w:tcPr>
          <w:p w:rsidR="002877A5" w:rsidRPr="00C331CC" w:rsidRDefault="002877A5" w:rsidP="002450D7">
            <w:pPr>
              <w:pStyle w:val="Default"/>
              <w:jc w:val="center"/>
              <w:rPr>
                <w:color w:val="auto"/>
              </w:rPr>
            </w:pPr>
            <w:r w:rsidRPr="00C331CC">
              <w:rPr>
                <w:color w:val="auto"/>
              </w:rPr>
              <w:t>30</w:t>
            </w:r>
          </w:p>
        </w:tc>
        <w:tc>
          <w:tcPr>
            <w:tcW w:w="1920" w:type="dxa"/>
            <w:gridSpan w:val="2"/>
            <w:shd w:val="clear" w:color="auto" w:fill="auto"/>
            <w:vAlign w:val="center"/>
          </w:tcPr>
          <w:p w:rsidR="002877A5" w:rsidRPr="00C331CC" w:rsidRDefault="002877A5" w:rsidP="002450D7">
            <w:pPr>
              <w:pStyle w:val="Default"/>
              <w:jc w:val="center"/>
              <w:rPr>
                <w:color w:val="auto"/>
              </w:rPr>
            </w:pPr>
            <w:r w:rsidRPr="00C331CC">
              <w:rPr>
                <w:color w:val="auto"/>
              </w:rPr>
              <w:t>0,39</w:t>
            </w:r>
          </w:p>
        </w:tc>
      </w:tr>
      <w:tr w:rsidR="002877A5" w:rsidRPr="00C331CC" w:rsidTr="002450D7">
        <w:trPr>
          <w:gridAfter w:val="1"/>
          <w:wAfter w:w="13" w:type="dxa"/>
          <w:trHeight w:val="294"/>
          <w:jc w:val="center"/>
        </w:trPr>
        <w:tc>
          <w:tcPr>
            <w:tcW w:w="842" w:type="dxa"/>
            <w:vAlign w:val="center"/>
          </w:tcPr>
          <w:p w:rsidR="002877A5" w:rsidRPr="00C331CC" w:rsidRDefault="002877A5" w:rsidP="002450D7">
            <w:pPr>
              <w:pStyle w:val="Default"/>
              <w:jc w:val="center"/>
              <w:rPr>
                <w:color w:val="auto"/>
              </w:rPr>
            </w:pPr>
            <w:r w:rsidRPr="00C331CC">
              <w:rPr>
                <w:color w:val="auto"/>
              </w:rPr>
              <w:t>8</w:t>
            </w:r>
          </w:p>
        </w:tc>
        <w:tc>
          <w:tcPr>
            <w:tcW w:w="3956" w:type="dxa"/>
            <w:shd w:val="clear" w:color="auto" w:fill="auto"/>
          </w:tcPr>
          <w:p w:rsidR="002877A5" w:rsidRPr="00C331CC" w:rsidRDefault="002877A5" w:rsidP="002450D7">
            <w:pPr>
              <w:pStyle w:val="Default"/>
              <w:rPr>
                <w:color w:val="auto"/>
              </w:rPr>
            </w:pPr>
            <w:r w:rsidRPr="00C331CC">
              <w:rPr>
                <w:color w:val="auto"/>
              </w:rPr>
              <w:t>ФОК со спортивным залом и бассейном, (Sобщ =220 м</w:t>
            </w:r>
            <w:r w:rsidRPr="00C331CC">
              <w:rPr>
                <w:color w:val="auto"/>
                <w:vertAlign w:val="superscript"/>
              </w:rPr>
              <w:t>2</w:t>
            </w:r>
            <w:r w:rsidRPr="00C331CC">
              <w:rPr>
                <w:color w:val="auto"/>
              </w:rPr>
              <w:t xml:space="preserve">) </w:t>
            </w:r>
          </w:p>
        </w:tc>
        <w:tc>
          <w:tcPr>
            <w:tcW w:w="2757" w:type="dxa"/>
            <w:gridSpan w:val="3"/>
            <w:shd w:val="clear" w:color="auto" w:fill="auto"/>
            <w:vAlign w:val="center"/>
          </w:tcPr>
          <w:p w:rsidR="002877A5" w:rsidRPr="00C331CC" w:rsidRDefault="002877A5" w:rsidP="002450D7">
            <w:pPr>
              <w:pStyle w:val="Default"/>
              <w:jc w:val="center"/>
              <w:rPr>
                <w:color w:val="auto"/>
              </w:rPr>
            </w:pPr>
            <w:r w:rsidRPr="00C331CC">
              <w:rPr>
                <w:color w:val="auto"/>
              </w:rPr>
              <w:t>10,0 х-б.</w:t>
            </w:r>
          </w:p>
        </w:tc>
        <w:tc>
          <w:tcPr>
            <w:tcW w:w="1920" w:type="dxa"/>
            <w:gridSpan w:val="2"/>
            <w:shd w:val="clear" w:color="auto" w:fill="auto"/>
            <w:vAlign w:val="center"/>
          </w:tcPr>
          <w:p w:rsidR="002877A5" w:rsidRPr="00C331CC" w:rsidRDefault="002877A5" w:rsidP="002450D7">
            <w:pPr>
              <w:pStyle w:val="Default"/>
              <w:jc w:val="center"/>
              <w:rPr>
                <w:color w:val="auto"/>
              </w:rPr>
            </w:pPr>
            <w:r w:rsidRPr="00C331CC">
              <w:rPr>
                <w:color w:val="auto"/>
              </w:rPr>
              <w:t>10,00</w:t>
            </w:r>
          </w:p>
        </w:tc>
      </w:tr>
      <w:tr w:rsidR="002877A5" w:rsidRPr="00C331CC" w:rsidTr="002450D7">
        <w:trPr>
          <w:trHeight w:val="315"/>
          <w:jc w:val="center"/>
        </w:trPr>
        <w:tc>
          <w:tcPr>
            <w:tcW w:w="842" w:type="dxa"/>
            <w:vAlign w:val="center"/>
          </w:tcPr>
          <w:p w:rsidR="002877A5" w:rsidRPr="00C331CC" w:rsidRDefault="002877A5" w:rsidP="002450D7">
            <w:pPr>
              <w:jc w:val="center"/>
              <w:rPr>
                <w:b/>
              </w:rPr>
            </w:pPr>
          </w:p>
        </w:tc>
        <w:tc>
          <w:tcPr>
            <w:tcW w:w="5532" w:type="dxa"/>
            <w:gridSpan w:val="3"/>
            <w:shd w:val="clear" w:color="auto" w:fill="auto"/>
            <w:vAlign w:val="center"/>
          </w:tcPr>
          <w:p w:rsidR="002877A5" w:rsidRPr="00C331CC" w:rsidRDefault="002877A5" w:rsidP="002450D7">
            <w:pPr>
              <w:jc w:val="center"/>
              <w:rPr>
                <w:b/>
              </w:rPr>
            </w:pPr>
            <w:r w:rsidRPr="00C331CC">
              <w:rPr>
                <w:b/>
              </w:rPr>
              <w:t>Итого:</w:t>
            </w:r>
          </w:p>
        </w:tc>
        <w:tc>
          <w:tcPr>
            <w:tcW w:w="1194" w:type="dxa"/>
            <w:gridSpan w:val="2"/>
            <w:shd w:val="clear" w:color="auto" w:fill="auto"/>
            <w:vAlign w:val="center"/>
          </w:tcPr>
          <w:p w:rsidR="002877A5" w:rsidRPr="00C331CC" w:rsidRDefault="002877A5" w:rsidP="002450D7">
            <w:pPr>
              <w:jc w:val="center"/>
              <w:rPr>
                <w:b/>
              </w:rPr>
            </w:pPr>
          </w:p>
        </w:tc>
        <w:tc>
          <w:tcPr>
            <w:tcW w:w="1920" w:type="dxa"/>
            <w:gridSpan w:val="2"/>
            <w:shd w:val="clear" w:color="auto" w:fill="auto"/>
            <w:vAlign w:val="center"/>
          </w:tcPr>
          <w:p w:rsidR="002877A5" w:rsidRPr="00C331CC" w:rsidRDefault="002877A5" w:rsidP="002450D7">
            <w:pPr>
              <w:jc w:val="center"/>
              <w:rPr>
                <w:b/>
              </w:rPr>
            </w:pPr>
            <w:r w:rsidRPr="00C331CC">
              <w:rPr>
                <w:b/>
              </w:rPr>
              <w:t>42,36</w:t>
            </w:r>
          </w:p>
        </w:tc>
      </w:tr>
    </w:tbl>
    <w:p w:rsidR="002877A5" w:rsidRPr="00C331CC" w:rsidRDefault="002877A5" w:rsidP="002877A5">
      <w:pPr>
        <w:jc w:val="both"/>
        <w:rPr>
          <w:sz w:val="28"/>
          <w:szCs w:val="28"/>
        </w:rPr>
      </w:pPr>
    </w:p>
    <w:p w:rsidR="002877A5" w:rsidRPr="00C331CC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t>Данные о ожидаемом поступлении сточных вод в централизованную систему водоотведения, представлены в таблице 3.3.1.3.</w:t>
      </w:r>
    </w:p>
    <w:p w:rsidR="002877A5" w:rsidRPr="00C331CC" w:rsidRDefault="002877A5" w:rsidP="002877A5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 w:rsidRPr="00C331CC">
        <w:rPr>
          <w:sz w:val="28"/>
          <w:szCs w:val="28"/>
        </w:rPr>
        <w:t>Таблица 3.3.1.4 – Объем сточных вод на перспективу к 2035 г.</w:t>
      </w:r>
    </w:p>
    <w:tbl>
      <w:tblPr>
        <w:tblW w:w="492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72"/>
        <w:gridCol w:w="2841"/>
        <w:gridCol w:w="1778"/>
        <w:gridCol w:w="1903"/>
        <w:gridCol w:w="2100"/>
      </w:tblGrid>
      <w:tr w:rsidR="002877A5" w:rsidRPr="00C331CC" w:rsidTr="002450D7">
        <w:trPr>
          <w:trHeight w:val="752"/>
          <w:jc w:val="center"/>
        </w:trPr>
        <w:tc>
          <w:tcPr>
            <w:tcW w:w="311" w:type="pct"/>
            <w:shd w:val="clear" w:color="000000" w:fill="FFFFFF"/>
            <w:vAlign w:val="center"/>
          </w:tcPr>
          <w:p w:rsidR="002877A5" w:rsidRPr="00C331CC" w:rsidRDefault="002877A5" w:rsidP="002450D7">
            <w:pPr>
              <w:jc w:val="center"/>
            </w:pPr>
            <w:r w:rsidRPr="00C331CC">
              <w:t>№ п/п</w:t>
            </w:r>
          </w:p>
        </w:tc>
        <w:tc>
          <w:tcPr>
            <w:tcW w:w="1545" w:type="pct"/>
            <w:shd w:val="clear" w:color="000000" w:fill="FFFFFF"/>
            <w:vAlign w:val="center"/>
          </w:tcPr>
          <w:p w:rsidR="002877A5" w:rsidRPr="00C331CC" w:rsidRDefault="002877A5" w:rsidP="002450D7">
            <w:pPr>
              <w:jc w:val="center"/>
            </w:pPr>
            <w:r w:rsidRPr="00C331CC">
              <w:t>Наименование населенных пунктов</w:t>
            </w:r>
          </w:p>
        </w:tc>
        <w:tc>
          <w:tcPr>
            <w:tcW w:w="967" w:type="pct"/>
            <w:shd w:val="clear" w:color="000000" w:fill="FFFFFF"/>
            <w:vAlign w:val="center"/>
          </w:tcPr>
          <w:p w:rsidR="002877A5" w:rsidRPr="00C331CC" w:rsidRDefault="002877A5" w:rsidP="002450D7">
            <w:pPr>
              <w:jc w:val="center"/>
            </w:pPr>
            <w:r w:rsidRPr="00C331CC">
              <w:t>Расчетное водоотведение, тыс. м</w:t>
            </w:r>
            <w:r w:rsidRPr="00C331CC">
              <w:rPr>
                <w:vertAlign w:val="superscript"/>
              </w:rPr>
              <w:t>3</w:t>
            </w:r>
            <w:r w:rsidRPr="00C331CC">
              <w:t>/год</w:t>
            </w:r>
          </w:p>
        </w:tc>
        <w:tc>
          <w:tcPr>
            <w:tcW w:w="1035" w:type="pct"/>
            <w:shd w:val="clear" w:color="000000" w:fill="FFFFFF"/>
            <w:vAlign w:val="center"/>
          </w:tcPr>
          <w:p w:rsidR="002877A5" w:rsidRPr="00C331CC" w:rsidRDefault="002877A5" w:rsidP="002450D7">
            <w:pPr>
              <w:jc w:val="center"/>
            </w:pPr>
            <w:r w:rsidRPr="00C331CC">
              <w:t>Среднесуточный расход сточных воде, м</w:t>
            </w:r>
            <w:r w:rsidRPr="00C331CC">
              <w:rPr>
                <w:vertAlign w:val="superscript"/>
              </w:rPr>
              <w:t>3</w:t>
            </w:r>
            <w:r w:rsidRPr="00C331CC">
              <w:t>/сут</w:t>
            </w:r>
          </w:p>
        </w:tc>
        <w:tc>
          <w:tcPr>
            <w:tcW w:w="1142" w:type="pct"/>
            <w:shd w:val="clear" w:color="000000" w:fill="FFFFFF"/>
            <w:vAlign w:val="center"/>
          </w:tcPr>
          <w:p w:rsidR="002877A5" w:rsidRPr="00C331CC" w:rsidRDefault="002877A5" w:rsidP="002450D7">
            <w:pPr>
              <w:jc w:val="center"/>
            </w:pPr>
            <w:r w:rsidRPr="00C331CC">
              <w:t>Максимально-суточное водоотведение, м</w:t>
            </w:r>
            <w:r w:rsidRPr="00C331CC">
              <w:rPr>
                <w:vertAlign w:val="superscript"/>
              </w:rPr>
              <w:t>3</w:t>
            </w:r>
            <w:r w:rsidRPr="00C331CC">
              <w:t>/сут</w:t>
            </w:r>
          </w:p>
        </w:tc>
      </w:tr>
      <w:tr w:rsidR="002877A5" w:rsidRPr="00C331CC" w:rsidTr="002450D7">
        <w:trPr>
          <w:trHeight w:val="479"/>
          <w:jc w:val="center"/>
        </w:trPr>
        <w:tc>
          <w:tcPr>
            <w:tcW w:w="311" w:type="pct"/>
            <w:shd w:val="clear" w:color="000000" w:fill="FFFFFF"/>
            <w:vAlign w:val="center"/>
          </w:tcPr>
          <w:p w:rsidR="002877A5" w:rsidRPr="00C331CC" w:rsidRDefault="002877A5" w:rsidP="002450D7">
            <w:pPr>
              <w:jc w:val="center"/>
            </w:pPr>
            <w:r w:rsidRPr="00C331CC">
              <w:t>1</w:t>
            </w:r>
          </w:p>
        </w:tc>
        <w:tc>
          <w:tcPr>
            <w:tcW w:w="1545" w:type="pct"/>
            <w:shd w:val="clear" w:color="000000" w:fill="FFFFFF"/>
            <w:vAlign w:val="center"/>
          </w:tcPr>
          <w:p w:rsidR="002877A5" w:rsidRPr="00C331CC" w:rsidRDefault="002877A5" w:rsidP="002450D7">
            <w:r w:rsidRPr="00C331CC">
              <w:t>Принято сточных вод</w:t>
            </w:r>
            <w:r w:rsidRPr="00C331CC">
              <w:rPr>
                <w:bCs/>
              </w:rPr>
              <w:t xml:space="preserve"> всего</w:t>
            </w:r>
          </w:p>
        </w:tc>
        <w:tc>
          <w:tcPr>
            <w:tcW w:w="967" w:type="pct"/>
            <w:noWrap/>
            <w:vAlign w:val="center"/>
          </w:tcPr>
          <w:p w:rsidR="002877A5" w:rsidRPr="00C331CC" w:rsidRDefault="002877A5" w:rsidP="002450D7">
            <w:pPr>
              <w:jc w:val="center"/>
            </w:pPr>
            <w:r w:rsidRPr="00C331CC">
              <w:t>313,76</w:t>
            </w:r>
          </w:p>
        </w:tc>
        <w:tc>
          <w:tcPr>
            <w:tcW w:w="1035" w:type="pct"/>
            <w:shd w:val="clear" w:color="000000" w:fill="FFFFFF"/>
            <w:vAlign w:val="center"/>
          </w:tcPr>
          <w:p w:rsidR="002877A5" w:rsidRPr="00C331CC" w:rsidRDefault="002877A5" w:rsidP="002450D7">
            <w:pPr>
              <w:jc w:val="center"/>
            </w:pPr>
            <w:r w:rsidRPr="00C331CC">
              <w:t>859,609</w:t>
            </w:r>
          </w:p>
        </w:tc>
        <w:tc>
          <w:tcPr>
            <w:tcW w:w="1142" w:type="pct"/>
            <w:shd w:val="clear" w:color="000000" w:fill="FFFFFF"/>
            <w:vAlign w:val="center"/>
          </w:tcPr>
          <w:p w:rsidR="002877A5" w:rsidRPr="00C331CC" w:rsidRDefault="002877A5" w:rsidP="002450D7">
            <w:pPr>
              <w:jc w:val="center"/>
            </w:pPr>
            <w:r w:rsidRPr="00C331CC">
              <w:t>1117,492</w:t>
            </w:r>
          </w:p>
        </w:tc>
      </w:tr>
    </w:tbl>
    <w:p w:rsidR="002877A5" w:rsidRPr="00C331CC" w:rsidRDefault="002877A5" w:rsidP="002877A5">
      <w:pPr>
        <w:spacing w:before="120" w:line="360" w:lineRule="auto"/>
        <w:ind w:firstLine="709"/>
        <w:jc w:val="both"/>
        <w:rPr>
          <w:sz w:val="28"/>
          <w:szCs w:val="28"/>
        </w:rPr>
      </w:pPr>
    </w:p>
    <w:p w:rsidR="002877A5" w:rsidRPr="00C331CC" w:rsidRDefault="002877A5" w:rsidP="002877A5">
      <w:pPr>
        <w:pStyle w:val="3"/>
        <w:spacing w:before="0" w:after="0"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331CC">
        <w:rPr>
          <w:rFonts w:ascii="Times New Roman" w:hAnsi="Times New Roman" w:cs="Times New Roman"/>
          <w:sz w:val="28"/>
          <w:szCs w:val="28"/>
        </w:rPr>
        <w:t>3.3.2. Описание структуры централизованной системы водоотвед</w:t>
      </w:r>
      <w:r w:rsidRPr="00C331CC">
        <w:rPr>
          <w:rFonts w:ascii="Times New Roman" w:hAnsi="Times New Roman" w:cs="Times New Roman"/>
          <w:sz w:val="28"/>
          <w:szCs w:val="28"/>
        </w:rPr>
        <w:t>е</w:t>
      </w:r>
      <w:r w:rsidRPr="00C331CC">
        <w:rPr>
          <w:rFonts w:ascii="Times New Roman" w:hAnsi="Times New Roman" w:cs="Times New Roman"/>
          <w:sz w:val="28"/>
          <w:szCs w:val="28"/>
        </w:rPr>
        <w:t>ния (эксплуатационные и технологические зоны)</w:t>
      </w:r>
    </w:p>
    <w:p w:rsidR="002877A5" w:rsidRPr="00C331CC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</w:p>
    <w:p w:rsidR="002877A5" w:rsidRPr="00C331CC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t>Предприятие ООО «Комфорт Дом», муниципальный район Ставропольский является организацией, осуществляющей водоотведение в сельском поселении. Исходя из выводов, сделанных в подразделе 1.1. настоящей Схемы, в границах территории сельского поселения определена одна эксплуатационная зона водоотведения – ООО «Комфорт Дом».</w:t>
      </w:r>
    </w:p>
    <w:p w:rsidR="002877A5" w:rsidRPr="00C331CC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t>К 2035 году в централизованной системе водоотведения сельского поселения можно будет выделить следующую зону:</w:t>
      </w:r>
    </w:p>
    <w:p w:rsidR="002877A5" w:rsidRPr="00C331CC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lastRenderedPageBreak/>
        <w:t>- ООО «Комфорт Дом» обслуживает село Хрящёвка» и имеет в своем ведомстве сети водоотведения и канализационные очистные сооружения биологической очистки (2 шт.).</w:t>
      </w:r>
    </w:p>
    <w:p w:rsidR="002877A5" w:rsidRPr="00C331CC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t xml:space="preserve">При осуществлении застроек новых территорий планируется подключение потребителей к существующей централизованной системе водоотведения на условиях владельца сетей, для чего необходимо выполнение следующих мероприятий: </w:t>
      </w:r>
    </w:p>
    <w:p w:rsidR="002877A5" w:rsidRPr="00C331CC" w:rsidRDefault="002877A5" w:rsidP="002877A5">
      <w:pPr>
        <w:tabs>
          <w:tab w:val="left" w:pos="9540"/>
          <w:tab w:val="left" w:pos="9900"/>
        </w:tabs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t>– реконструкци</w:t>
      </w:r>
      <w:r>
        <w:rPr>
          <w:sz w:val="28"/>
          <w:szCs w:val="28"/>
        </w:rPr>
        <w:t>я</w:t>
      </w:r>
      <w:r w:rsidRPr="00C331CC">
        <w:rPr>
          <w:sz w:val="28"/>
          <w:szCs w:val="28"/>
        </w:rPr>
        <w:t xml:space="preserve"> существующих канализационных очистных сооружения с полной биологической очисткой с учетом новых жилых массивов;</w:t>
      </w:r>
    </w:p>
    <w:p w:rsidR="002877A5" w:rsidRPr="00C331CC" w:rsidRDefault="002877A5" w:rsidP="002877A5">
      <w:pPr>
        <w:tabs>
          <w:tab w:val="left" w:pos="9540"/>
          <w:tab w:val="left" w:pos="9900"/>
        </w:tabs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t>– реконструкци</w:t>
      </w:r>
      <w:r>
        <w:rPr>
          <w:sz w:val="28"/>
          <w:szCs w:val="28"/>
        </w:rPr>
        <w:t>я</w:t>
      </w:r>
      <w:r w:rsidRPr="00C331CC">
        <w:rPr>
          <w:sz w:val="28"/>
          <w:szCs w:val="28"/>
        </w:rPr>
        <w:t xml:space="preserve"> существующей канализационной сети протяженностью 6,8 км;</w:t>
      </w:r>
    </w:p>
    <w:p w:rsidR="002877A5" w:rsidRPr="00C331CC" w:rsidRDefault="002877A5" w:rsidP="002877A5">
      <w:pPr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t>– строительство канализационных насосных станций (КНС) – 1 ед. на площадке №1 и 1 ед. на площадке № 2;</w:t>
      </w:r>
    </w:p>
    <w:p w:rsidR="002877A5" w:rsidRPr="00C331CC" w:rsidRDefault="002877A5" w:rsidP="002877A5">
      <w:pPr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t>– строительство канализационных сетей общей протяженностью 4,5 км;</w:t>
      </w:r>
    </w:p>
    <w:p w:rsidR="002877A5" w:rsidRPr="00C331CC" w:rsidRDefault="002877A5" w:rsidP="002877A5">
      <w:pPr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t>– строительство локальных КОС дождевой канализации.</w:t>
      </w:r>
    </w:p>
    <w:p w:rsidR="002877A5" w:rsidRPr="00C331CC" w:rsidRDefault="002877A5" w:rsidP="002877A5">
      <w:pPr>
        <w:spacing w:before="240" w:line="360" w:lineRule="auto"/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t xml:space="preserve">В не канализованной застройке сброс хозяйственно-бытовых стоков планируется осуществлять в водонепроницаемые выгребы с последующим вывозом спецавтотранспортом в места, отведенные службой Роспотребнадзора в соответствии с Генеральной схемой санитарной очистки муниципального района Ставропольский. </w:t>
      </w:r>
    </w:p>
    <w:p w:rsidR="002877A5" w:rsidRPr="00C331CC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t>Как вариант возможно строительство локальных установок биологической очистки сточных вод для одного или группы индивидуальных домов по имеющимся проектным предложениям.</w:t>
      </w:r>
    </w:p>
    <w:p w:rsidR="002877A5" w:rsidRPr="00C331CC" w:rsidRDefault="002877A5" w:rsidP="002877A5">
      <w:pPr>
        <w:ind w:firstLine="709"/>
        <w:jc w:val="both"/>
        <w:rPr>
          <w:sz w:val="28"/>
          <w:szCs w:val="28"/>
        </w:rPr>
      </w:pPr>
    </w:p>
    <w:p w:rsidR="002877A5" w:rsidRPr="00C331CC" w:rsidRDefault="002877A5" w:rsidP="002877A5">
      <w:pPr>
        <w:ind w:firstLine="709"/>
        <w:jc w:val="both"/>
        <w:rPr>
          <w:sz w:val="28"/>
          <w:szCs w:val="28"/>
        </w:rPr>
      </w:pPr>
    </w:p>
    <w:p w:rsidR="002877A5" w:rsidRPr="00C331CC" w:rsidRDefault="002877A5" w:rsidP="002877A5">
      <w:pPr>
        <w:pStyle w:val="3"/>
        <w:spacing w:before="0" w:after="0"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331CC">
        <w:rPr>
          <w:rFonts w:ascii="Times New Roman" w:hAnsi="Times New Roman" w:cs="Times New Roman"/>
          <w:sz w:val="28"/>
          <w:szCs w:val="28"/>
        </w:rPr>
        <w:tab/>
        <w:t xml:space="preserve">3.3.3. Расчет требуемой мощности очистных сооружений исходя из данных о расчетном расходе сточных вод, дефицита (резерва) мощностей </w:t>
      </w:r>
      <w:r w:rsidRPr="00C331CC">
        <w:rPr>
          <w:rFonts w:ascii="Times New Roman" w:hAnsi="Times New Roman" w:cs="Times New Roman"/>
          <w:sz w:val="28"/>
          <w:szCs w:val="28"/>
        </w:rPr>
        <w:lastRenderedPageBreak/>
        <w:t>по технологическим зонам сооружений водоотведения с разбивкой по г</w:t>
      </w:r>
      <w:r w:rsidRPr="00C331CC">
        <w:rPr>
          <w:rFonts w:ascii="Times New Roman" w:hAnsi="Times New Roman" w:cs="Times New Roman"/>
          <w:sz w:val="28"/>
          <w:szCs w:val="28"/>
        </w:rPr>
        <w:t>о</w:t>
      </w:r>
      <w:r w:rsidRPr="00C331CC">
        <w:rPr>
          <w:rFonts w:ascii="Times New Roman" w:hAnsi="Times New Roman" w:cs="Times New Roman"/>
          <w:sz w:val="28"/>
          <w:szCs w:val="28"/>
        </w:rPr>
        <w:t>дам</w:t>
      </w:r>
    </w:p>
    <w:p w:rsidR="002877A5" w:rsidRPr="00C331CC" w:rsidRDefault="002877A5" w:rsidP="002877A5">
      <w:pPr>
        <w:autoSpaceDE w:val="0"/>
        <w:autoSpaceDN w:val="0"/>
        <w:adjustRightInd w:val="0"/>
        <w:spacing w:line="360" w:lineRule="auto"/>
        <w:ind w:firstLine="567"/>
        <w:jc w:val="both"/>
        <w:rPr>
          <w:sz w:val="28"/>
          <w:szCs w:val="28"/>
        </w:rPr>
      </w:pPr>
    </w:p>
    <w:p w:rsidR="002877A5" w:rsidRPr="00C331CC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t>Мощность очистных сооружений рассчитывается по объемам водоотведения на 2035 год, а также необходимо предусмотреть резерв мощности, позволяющий покрывать максимальные суточные расходы, которые принимаются согласно СП 32.13330.2012 на 20% больше среднесуточных расходов (коэффициент суточной неравномерности К=1,3).</w:t>
      </w:r>
    </w:p>
    <w:p w:rsidR="002877A5" w:rsidRPr="00C331CC" w:rsidRDefault="002877A5" w:rsidP="002877A5">
      <w:pPr>
        <w:autoSpaceDE w:val="0"/>
        <w:autoSpaceDN w:val="0"/>
        <w:adjustRightInd w:val="0"/>
        <w:spacing w:line="360" w:lineRule="auto"/>
        <w:ind w:firstLine="720"/>
        <w:jc w:val="both"/>
        <w:rPr>
          <w:sz w:val="28"/>
          <w:szCs w:val="28"/>
        </w:rPr>
      </w:pPr>
      <w:r w:rsidRPr="00C331CC">
        <w:rPr>
          <w:sz w:val="28"/>
          <w:szCs w:val="28"/>
        </w:rPr>
        <w:t>Результаты расчета требуемой мощности канализационных очистных сооружений представлены в таблице 3.3.3.1.</w:t>
      </w:r>
    </w:p>
    <w:p w:rsidR="002877A5" w:rsidRPr="00C331CC" w:rsidRDefault="002877A5" w:rsidP="002877A5">
      <w:pPr>
        <w:spacing w:line="360" w:lineRule="auto"/>
        <w:jc w:val="both"/>
        <w:rPr>
          <w:sz w:val="28"/>
          <w:szCs w:val="28"/>
        </w:rPr>
      </w:pPr>
    </w:p>
    <w:p w:rsidR="002877A5" w:rsidRPr="00C331CC" w:rsidRDefault="002877A5" w:rsidP="002877A5">
      <w:pPr>
        <w:spacing w:line="360" w:lineRule="auto"/>
        <w:jc w:val="both"/>
        <w:rPr>
          <w:sz w:val="28"/>
          <w:szCs w:val="28"/>
        </w:rPr>
      </w:pPr>
      <w:r w:rsidRPr="00C331CC">
        <w:rPr>
          <w:sz w:val="28"/>
          <w:szCs w:val="28"/>
        </w:rPr>
        <w:t>Таблица 3.3.3.1 - Результаты расчета требуемой мощности, куб. м/сут</w:t>
      </w:r>
    </w:p>
    <w:tbl>
      <w:tblPr>
        <w:tblW w:w="8799" w:type="dxa"/>
        <w:tblInd w:w="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10"/>
        <w:gridCol w:w="4440"/>
        <w:gridCol w:w="1160"/>
        <w:gridCol w:w="2589"/>
      </w:tblGrid>
      <w:tr w:rsidR="002877A5" w:rsidRPr="00C331CC" w:rsidTr="002450D7">
        <w:trPr>
          <w:trHeight w:val="675"/>
        </w:trPr>
        <w:tc>
          <w:tcPr>
            <w:tcW w:w="610" w:type="dxa"/>
            <w:shd w:val="clear" w:color="auto" w:fill="auto"/>
            <w:vAlign w:val="center"/>
          </w:tcPr>
          <w:p w:rsidR="002877A5" w:rsidRPr="00C331CC" w:rsidRDefault="002877A5" w:rsidP="002450D7">
            <w:pPr>
              <w:jc w:val="center"/>
            </w:pPr>
            <w:r w:rsidRPr="00C331CC">
              <w:t>№ п/п</w:t>
            </w:r>
          </w:p>
        </w:tc>
        <w:tc>
          <w:tcPr>
            <w:tcW w:w="4440" w:type="dxa"/>
            <w:shd w:val="clear" w:color="auto" w:fill="auto"/>
            <w:vAlign w:val="center"/>
          </w:tcPr>
          <w:p w:rsidR="002877A5" w:rsidRPr="00C331CC" w:rsidRDefault="002877A5" w:rsidP="002450D7">
            <w:pPr>
              <w:jc w:val="center"/>
            </w:pPr>
            <w:r w:rsidRPr="00C331CC">
              <w:t>Наименование</w:t>
            </w:r>
          </w:p>
          <w:p w:rsidR="002877A5" w:rsidRPr="00C331CC" w:rsidRDefault="002877A5" w:rsidP="002450D7">
            <w:pPr>
              <w:jc w:val="center"/>
            </w:pPr>
            <w:r w:rsidRPr="00C331CC">
              <w:t>параметра</w:t>
            </w:r>
          </w:p>
        </w:tc>
        <w:tc>
          <w:tcPr>
            <w:tcW w:w="1160" w:type="dxa"/>
            <w:shd w:val="clear" w:color="auto" w:fill="auto"/>
            <w:vAlign w:val="center"/>
          </w:tcPr>
          <w:p w:rsidR="002877A5" w:rsidRPr="00C331CC" w:rsidRDefault="002877A5" w:rsidP="002450D7">
            <w:pPr>
              <w:jc w:val="center"/>
            </w:pPr>
            <w:r w:rsidRPr="00C331CC">
              <w:t>Ед.</w:t>
            </w:r>
          </w:p>
          <w:p w:rsidR="002877A5" w:rsidRPr="00C331CC" w:rsidRDefault="002877A5" w:rsidP="002450D7">
            <w:pPr>
              <w:jc w:val="center"/>
            </w:pPr>
            <w:r w:rsidRPr="00C331CC">
              <w:t>изм.</w:t>
            </w:r>
          </w:p>
        </w:tc>
        <w:tc>
          <w:tcPr>
            <w:tcW w:w="2589" w:type="dxa"/>
            <w:shd w:val="clear" w:color="auto" w:fill="auto"/>
            <w:vAlign w:val="center"/>
          </w:tcPr>
          <w:p w:rsidR="002877A5" w:rsidRPr="00C331CC" w:rsidRDefault="002877A5" w:rsidP="002450D7">
            <w:pPr>
              <w:ind w:left="-68" w:right="-108"/>
              <w:jc w:val="center"/>
            </w:pPr>
            <w:r w:rsidRPr="00C331CC">
              <w:t xml:space="preserve">Расчетные </w:t>
            </w:r>
          </w:p>
          <w:p w:rsidR="002877A5" w:rsidRPr="00C331CC" w:rsidRDefault="002877A5" w:rsidP="002450D7">
            <w:pPr>
              <w:ind w:left="-68" w:right="-108"/>
              <w:jc w:val="center"/>
            </w:pPr>
            <w:r w:rsidRPr="00C331CC">
              <w:t>данные</w:t>
            </w:r>
          </w:p>
        </w:tc>
      </w:tr>
      <w:tr w:rsidR="002877A5" w:rsidRPr="00C331CC" w:rsidTr="002450D7">
        <w:trPr>
          <w:trHeight w:val="362"/>
        </w:trPr>
        <w:tc>
          <w:tcPr>
            <w:tcW w:w="8799" w:type="dxa"/>
            <w:gridSpan w:val="4"/>
            <w:shd w:val="clear" w:color="auto" w:fill="auto"/>
            <w:vAlign w:val="center"/>
          </w:tcPr>
          <w:p w:rsidR="002877A5" w:rsidRPr="00C331CC" w:rsidRDefault="002877A5" w:rsidP="002450D7">
            <w:pPr>
              <w:ind w:left="-68" w:right="-108"/>
              <w:jc w:val="center"/>
            </w:pPr>
            <w:r w:rsidRPr="00C331CC">
              <w:t>к 2023 г.</w:t>
            </w:r>
          </w:p>
        </w:tc>
      </w:tr>
      <w:tr w:rsidR="002877A5" w:rsidRPr="00C331CC" w:rsidTr="002450D7">
        <w:trPr>
          <w:trHeight w:val="390"/>
        </w:trPr>
        <w:tc>
          <w:tcPr>
            <w:tcW w:w="610" w:type="dxa"/>
            <w:shd w:val="clear" w:color="auto" w:fill="auto"/>
            <w:vAlign w:val="center"/>
          </w:tcPr>
          <w:p w:rsidR="002877A5" w:rsidRPr="00C331CC" w:rsidRDefault="002877A5" w:rsidP="002450D7">
            <w:pPr>
              <w:jc w:val="center"/>
            </w:pPr>
            <w:r w:rsidRPr="00C331CC">
              <w:t>1</w:t>
            </w:r>
          </w:p>
        </w:tc>
        <w:tc>
          <w:tcPr>
            <w:tcW w:w="4440" w:type="dxa"/>
            <w:shd w:val="clear" w:color="auto" w:fill="auto"/>
            <w:vAlign w:val="center"/>
          </w:tcPr>
          <w:p w:rsidR="002877A5" w:rsidRPr="00C331CC" w:rsidRDefault="002877A5" w:rsidP="002450D7">
            <w:r w:rsidRPr="00C331CC">
              <w:rPr>
                <w:bCs/>
              </w:rPr>
              <w:t>Проек</w:t>
            </w:r>
            <w:r w:rsidRPr="00C331CC">
              <w:rPr>
                <w:bCs/>
              </w:rPr>
              <w:t>т</w:t>
            </w:r>
            <w:r w:rsidRPr="00C331CC">
              <w:rPr>
                <w:bCs/>
              </w:rPr>
              <w:t>ная пр</w:t>
            </w:r>
            <w:r w:rsidRPr="00C331CC">
              <w:rPr>
                <w:bCs/>
              </w:rPr>
              <w:t>о</w:t>
            </w:r>
            <w:r w:rsidRPr="00C331CC">
              <w:rPr>
                <w:bCs/>
              </w:rPr>
              <w:t>изводительность</w:t>
            </w:r>
            <w:r w:rsidRPr="00C331CC">
              <w:t xml:space="preserve"> КОС</w:t>
            </w:r>
          </w:p>
        </w:tc>
        <w:tc>
          <w:tcPr>
            <w:tcW w:w="1160" w:type="dxa"/>
            <w:shd w:val="clear" w:color="auto" w:fill="auto"/>
            <w:vAlign w:val="center"/>
          </w:tcPr>
          <w:p w:rsidR="002877A5" w:rsidRPr="00C331CC" w:rsidRDefault="002877A5" w:rsidP="002450D7">
            <w:pPr>
              <w:jc w:val="center"/>
            </w:pPr>
            <w:r w:rsidRPr="00C331CC">
              <w:t>м</w:t>
            </w:r>
            <w:r w:rsidRPr="00C331CC">
              <w:rPr>
                <w:vertAlign w:val="superscript"/>
              </w:rPr>
              <w:t>3</w:t>
            </w:r>
            <w:r w:rsidRPr="00C331CC">
              <w:t>/сут</w:t>
            </w:r>
          </w:p>
        </w:tc>
        <w:tc>
          <w:tcPr>
            <w:tcW w:w="2589" w:type="dxa"/>
            <w:shd w:val="clear" w:color="auto" w:fill="auto"/>
            <w:vAlign w:val="center"/>
          </w:tcPr>
          <w:p w:rsidR="002877A5" w:rsidRPr="00C331CC" w:rsidRDefault="002877A5" w:rsidP="002450D7">
            <w:pPr>
              <w:jc w:val="center"/>
              <w:rPr>
                <w:highlight w:val="yellow"/>
              </w:rPr>
            </w:pPr>
            <w:r w:rsidRPr="00C331CC">
              <w:t>1700</w:t>
            </w:r>
          </w:p>
        </w:tc>
      </w:tr>
      <w:tr w:rsidR="002877A5" w:rsidRPr="00C331CC" w:rsidTr="002450D7">
        <w:trPr>
          <w:trHeight w:val="363"/>
        </w:trPr>
        <w:tc>
          <w:tcPr>
            <w:tcW w:w="610" w:type="dxa"/>
            <w:shd w:val="clear" w:color="auto" w:fill="auto"/>
            <w:vAlign w:val="center"/>
          </w:tcPr>
          <w:p w:rsidR="002877A5" w:rsidRPr="00C331CC" w:rsidRDefault="002877A5" w:rsidP="002450D7">
            <w:pPr>
              <w:jc w:val="center"/>
            </w:pPr>
            <w:r w:rsidRPr="00C331CC">
              <w:t>2</w:t>
            </w:r>
          </w:p>
        </w:tc>
        <w:tc>
          <w:tcPr>
            <w:tcW w:w="4440" w:type="dxa"/>
            <w:shd w:val="clear" w:color="auto" w:fill="auto"/>
            <w:vAlign w:val="center"/>
          </w:tcPr>
          <w:p w:rsidR="002877A5" w:rsidRPr="00C331CC" w:rsidRDefault="002877A5" w:rsidP="002450D7">
            <w:pPr>
              <w:autoSpaceDE w:val="0"/>
              <w:autoSpaceDN w:val="0"/>
              <w:adjustRightInd w:val="0"/>
            </w:pPr>
            <w:r w:rsidRPr="00C331CC">
              <w:rPr>
                <w:bCs/>
              </w:rPr>
              <w:t>Средн</w:t>
            </w:r>
            <w:r w:rsidRPr="00C331CC">
              <w:rPr>
                <w:bCs/>
              </w:rPr>
              <w:t>е</w:t>
            </w:r>
            <w:r w:rsidRPr="00C331CC">
              <w:rPr>
                <w:bCs/>
              </w:rPr>
              <w:t>суточная пр</w:t>
            </w:r>
            <w:r w:rsidRPr="00C331CC">
              <w:rPr>
                <w:bCs/>
              </w:rPr>
              <w:t>о</w:t>
            </w:r>
            <w:r w:rsidRPr="00C331CC">
              <w:rPr>
                <w:bCs/>
              </w:rPr>
              <w:t>изводительность</w:t>
            </w:r>
          </w:p>
        </w:tc>
        <w:tc>
          <w:tcPr>
            <w:tcW w:w="1160" w:type="dxa"/>
            <w:shd w:val="clear" w:color="auto" w:fill="auto"/>
            <w:vAlign w:val="center"/>
          </w:tcPr>
          <w:p w:rsidR="002877A5" w:rsidRPr="00C331CC" w:rsidRDefault="002877A5" w:rsidP="002450D7">
            <w:pPr>
              <w:jc w:val="center"/>
            </w:pPr>
            <w:r w:rsidRPr="00C331CC">
              <w:t>м</w:t>
            </w:r>
            <w:r w:rsidRPr="00C331CC">
              <w:rPr>
                <w:vertAlign w:val="superscript"/>
              </w:rPr>
              <w:t>3</w:t>
            </w:r>
            <w:r w:rsidRPr="00C331CC">
              <w:t>/сут</w:t>
            </w:r>
          </w:p>
        </w:tc>
        <w:tc>
          <w:tcPr>
            <w:tcW w:w="2589" w:type="dxa"/>
            <w:shd w:val="clear" w:color="auto" w:fill="auto"/>
            <w:noWrap/>
            <w:vAlign w:val="center"/>
          </w:tcPr>
          <w:p w:rsidR="002877A5" w:rsidRPr="00C331CC" w:rsidRDefault="002877A5" w:rsidP="002450D7">
            <w:pPr>
              <w:jc w:val="center"/>
            </w:pPr>
            <w:r w:rsidRPr="00C331CC">
              <w:t>326,40</w:t>
            </w:r>
          </w:p>
        </w:tc>
      </w:tr>
      <w:tr w:rsidR="002877A5" w:rsidRPr="00C331CC" w:rsidTr="002450D7">
        <w:trPr>
          <w:trHeight w:val="409"/>
        </w:trPr>
        <w:tc>
          <w:tcPr>
            <w:tcW w:w="610" w:type="dxa"/>
            <w:shd w:val="clear" w:color="auto" w:fill="auto"/>
            <w:vAlign w:val="center"/>
          </w:tcPr>
          <w:p w:rsidR="002877A5" w:rsidRPr="00C331CC" w:rsidRDefault="002877A5" w:rsidP="002450D7">
            <w:pPr>
              <w:jc w:val="center"/>
            </w:pPr>
            <w:r w:rsidRPr="00C331CC">
              <w:t>3</w:t>
            </w:r>
          </w:p>
        </w:tc>
        <w:tc>
          <w:tcPr>
            <w:tcW w:w="4440" w:type="dxa"/>
            <w:shd w:val="clear" w:color="auto" w:fill="auto"/>
            <w:vAlign w:val="center"/>
          </w:tcPr>
          <w:p w:rsidR="002877A5" w:rsidRPr="00C331CC" w:rsidRDefault="002877A5" w:rsidP="002450D7">
            <w:r w:rsidRPr="00C331CC">
              <w:t>Максимально-суточное водоотвед</w:t>
            </w:r>
            <w:r w:rsidRPr="00C331CC">
              <w:t>е</w:t>
            </w:r>
            <w:r w:rsidRPr="00C331CC">
              <w:t>ние</w:t>
            </w:r>
          </w:p>
        </w:tc>
        <w:tc>
          <w:tcPr>
            <w:tcW w:w="1160" w:type="dxa"/>
            <w:shd w:val="clear" w:color="auto" w:fill="auto"/>
            <w:vAlign w:val="center"/>
          </w:tcPr>
          <w:p w:rsidR="002877A5" w:rsidRPr="00C331CC" w:rsidRDefault="002877A5" w:rsidP="002450D7">
            <w:pPr>
              <w:jc w:val="center"/>
            </w:pPr>
            <w:r w:rsidRPr="00C331CC">
              <w:t>м</w:t>
            </w:r>
            <w:r w:rsidRPr="00C331CC">
              <w:rPr>
                <w:vertAlign w:val="superscript"/>
              </w:rPr>
              <w:t>3</w:t>
            </w:r>
            <w:r w:rsidRPr="00C331CC">
              <w:t>/сут</w:t>
            </w:r>
          </w:p>
        </w:tc>
        <w:tc>
          <w:tcPr>
            <w:tcW w:w="2589" w:type="dxa"/>
            <w:shd w:val="clear" w:color="auto" w:fill="auto"/>
            <w:noWrap/>
            <w:vAlign w:val="center"/>
          </w:tcPr>
          <w:p w:rsidR="002877A5" w:rsidRPr="00C331CC" w:rsidRDefault="002877A5" w:rsidP="002450D7">
            <w:pPr>
              <w:jc w:val="center"/>
            </w:pPr>
            <w:r w:rsidRPr="00C331CC">
              <w:t>424,32</w:t>
            </w:r>
          </w:p>
        </w:tc>
      </w:tr>
      <w:tr w:rsidR="002877A5" w:rsidRPr="00C331CC" w:rsidTr="002450D7">
        <w:trPr>
          <w:trHeight w:val="362"/>
        </w:trPr>
        <w:tc>
          <w:tcPr>
            <w:tcW w:w="8799" w:type="dxa"/>
            <w:gridSpan w:val="4"/>
            <w:shd w:val="clear" w:color="auto" w:fill="auto"/>
            <w:vAlign w:val="center"/>
          </w:tcPr>
          <w:p w:rsidR="002877A5" w:rsidRPr="00C331CC" w:rsidRDefault="002877A5" w:rsidP="002450D7">
            <w:pPr>
              <w:ind w:left="-68" w:right="-108"/>
              <w:jc w:val="center"/>
            </w:pPr>
            <w:r w:rsidRPr="00C331CC">
              <w:t>к 2035 г.</w:t>
            </w:r>
          </w:p>
        </w:tc>
      </w:tr>
      <w:tr w:rsidR="002877A5" w:rsidRPr="00C331CC" w:rsidTr="002450D7">
        <w:trPr>
          <w:trHeight w:val="390"/>
        </w:trPr>
        <w:tc>
          <w:tcPr>
            <w:tcW w:w="610" w:type="dxa"/>
            <w:shd w:val="clear" w:color="auto" w:fill="auto"/>
            <w:vAlign w:val="center"/>
          </w:tcPr>
          <w:p w:rsidR="002877A5" w:rsidRPr="00C331CC" w:rsidRDefault="002877A5" w:rsidP="002450D7">
            <w:pPr>
              <w:jc w:val="center"/>
            </w:pPr>
            <w:r w:rsidRPr="00C331CC">
              <w:t>1</w:t>
            </w:r>
          </w:p>
        </w:tc>
        <w:tc>
          <w:tcPr>
            <w:tcW w:w="4440" w:type="dxa"/>
            <w:shd w:val="clear" w:color="auto" w:fill="auto"/>
            <w:vAlign w:val="center"/>
          </w:tcPr>
          <w:p w:rsidR="002877A5" w:rsidRPr="00C331CC" w:rsidRDefault="002877A5" w:rsidP="002450D7">
            <w:r w:rsidRPr="00C331CC">
              <w:rPr>
                <w:bCs/>
              </w:rPr>
              <w:t>Проек</w:t>
            </w:r>
            <w:r w:rsidRPr="00C331CC">
              <w:rPr>
                <w:bCs/>
              </w:rPr>
              <w:t>т</w:t>
            </w:r>
            <w:r w:rsidRPr="00C331CC">
              <w:rPr>
                <w:bCs/>
              </w:rPr>
              <w:t>ная пр</w:t>
            </w:r>
            <w:r w:rsidRPr="00C331CC">
              <w:rPr>
                <w:bCs/>
              </w:rPr>
              <w:t>о</w:t>
            </w:r>
            <w:r w:rsidRPr="00C331CC">
              <w:rPr>
                <w:bCs/>
              </w:rPr>
              <w:t>изводительность</w:t>
            </w:r>
            <w:r w:rsidRPr="00C331CC">
              <w:t xml:space="preserve"> КОС</w:t>
            </w:r>
          </w:p>
        </w:tc>
        <w:tc>
          <w:tcPr>
            <w:tcW w:w="1160" w:type="dxa"/>
            <w:shd w:val="clear" w:color="auto" w:fill="auto"/>
            <w:vAlign w:val="center"/>
          </w:tcPr>
          <w:p w:rsidR="002877A5" w:rsidRPr="00C331CC" w:rsidRDefault="002877A5" w:rsidP="002450D7">
            <w:pPr>
              <w:jc w:val="center"/>
            </w:pPr>
            <w:r w:rsidRPr="00C331CC">
              <w:t>м</w:t>
            </w:r>
            <w:r w:rsidRPr="00C331CC">
              <w:rPr>
                <w:vertAlign w:val="superscript"/>
              </w:rPr>
              <w:t>3</w:t>
            </w:r>
            <w:r w:rsidRPr="00C331CC">
              <w:t>/сут</w:t>
            </w:r>
          </w:p>
        </w:tc>
        <w:tc>
          <w:tcPr>
            <w:tcW w:w="2589" w:type="dxa"/>
            <w:shd w:val="clear" w:color="auto" w:fill="auto"/>
            <w:vAlign w:val="center"/>
          </w:tcPr>
          <w:p w:rsidR="002877A5" w:rsidRPr="00C331CC" w:rsidRDefault="002877A5" w:rsidP="002450D7">
            <w:pPr>
              <w:jc w:val="center"/>
              <w:rPr>
                <w:highlight w:val="yellow"/>
              </w:rPr>
            </w:pPr>
            <w:r w:rsidRPr="00C331CC">
              <w:t>1700</w:t>
            </w:r>
          </w:p>
        </w:tc>
      </w:tr>
      <w:tr w:rsidR="002877A5" w:rsidRPr="00C331CC" w:rsidTr="002450D7">
        <w:trPr>
          <w:trHeight w:val="363"/>
        </w:trPr>
        <w:tc>
          <w:tcPr>
            <w:tcW w:w="610" w:type="dxa"/>
            <w:shd w:val="clear" w:color="auto" w:fill="auto"/>
            <w:vAlign w:val="center"/>
          </w:tcPr>
          <w:p w:rsidR="002877A5" w:rsidRPr="00C331CC" w:rsidRDefault="002877A5" w:rsidP="002450D7">
            <w:pPr>
              <w:jc w:val="center"/>
            </w:pPr>
            <w:r w:rsidRPr="00C331CC">
              <w:t>2</w:t>
            </w:r>
          </w:p>
        </w:tc>
        <w:tc>
          <w:tcPr>
            <w:tcW w:w="4440" w:type="dxa"/>
            <w:shd w:val="clear" w:color="auto" w:fill="auto"/>
            <w:vAlign w:val="center"/>
          </w:tcPr>
          <w:p w:rsidR="002877A5" w:rsidRPr="00C331CC" w:rsidRDefault="002877A5" w:rsidP="002450D7">
            <w:pPr>
              <w:autoSpaceDE w:val="0"/>
              <w:autoSpaceDN w:val="0"/>
              <w:adjustRightInd w:val="0"/>
            </w:pPr>
            <w:r w:rsidRPr="00C331CC">
              <w:rPr>
                <w:bCs/>
              </w:rPr>
              <w:t>Средн</w:t>
            </w:r>
            <w:r w:rsidRPr="00C331CC">
              <w:rPr>
                <w:bCs/>
              </w:rPr>
              <w:t>е</w:t>
            </w:r>
            <w:r w:rsidRPr="00C331CC">
              <w:rPr>
                <w:bCs/>
              </w:rPr>
              <w:t>суточная пр</w:t>
            </w:r>
            <w:r w:rsidRPr="00C331CC">
              <w:rPr>
                <w:bCs/>
              </w:rPr>
              <w:t>о</w:t>
            </w:r>
            <w:r w:rsidRPr="00C331CC">
              <w:rPr>
                <w:bCs/>
              </w:rPr>
              <w:t>изводительность</w:t>
            </w:r>
          </w:p>
        </w:tc>
        <w:tc>
          <w:tcPr>
            <w:tcW w:w="1160" w:type="dxa"/>
            <w:shd w:val="clear" w:color="auto" w:fill="auto"/>
            <w:vAlign w:val="center"/>
          </w:tcPr>
          <w:p w:rsidR="002877A5" w:rsidRPr="00C331CC" w:rsidRDefault="002877A5" w:rsidP="002450D7">
            <w:pPr>
              <w:jc w:val="center"/>
            </w:pPr>
            <w:r w:rsidRPr="00C331CC">
              <w:t>м</w:t>
            </w:r>
            <w:r w:rsidRPr="00C331CC">
              <w:rPr>
                <w:vertAlign w:val="superscript"/>
              </w:rPr>
              <w:t>3</w:t>
            </w:r>
            <w:r w:rsidRPr="00C331CC">
              <w:t>/сут</w:t>
            </w:r>
          </w:p>
        </w:tc>
        <w:tc>
          <w:tcPr>
            <w:tcW w:w="2589" w:type="dxa"/>
            <w:shd w:val="clear" w:color="auto" w:fill="auto"/>
            <w:noWrap/>
            <w:vAlign w:val="center"/>
          </w:tcPr>
          <w:p w:rsidR="002877A5" w:rsidRPr="00C331CC" w:rsidRDefault="002877A5" w:rsidP="002450D7">
            <w:pPr>
              <w:jc w:val="center"/>
            </w:pPr>
            <w:r w:rsidRPr="00C331CC">
              <w:t>859,61</w:t>
            </w:r>
          </w:p>
        </w:tc>
      </w:tr>
      <w:tr w:rsidR="002877A5" w:rsidRPr="00C331CC" w:rsidTr="002450D7">
        <w:trPr>
          <w:trHeight w:val="409"/>
        </w:trPr>
        <w:tc>
          <w:tcPr>
            <w:tcW w:w="610" w:type="dxa"/>
            <w:shd w:val="clear" w:color="auto" w:fill="auto"/>
            <w:vAlign w:val="center"/>
          </w:tcPr>
          <w:p w:rsidR="002877A5" w:rsidRPr="00C331CC" w:rsidRDefault="002877A5" w:rsidP="002450D7">
            <w:pPr>
              <w:jc w:val="center"/>
            </w:pPr>
            <w:r w:rsidRPr="00C331CC">
              <w:t>3</w:t>
            </w:r>
          </w:p>
        </w:tc>
        <w:tc>
          <w:tcPr>
            <w:tcW w:w="4440" w:type="dxa"/>
            <w:shd w:val="clear" w:color="auto" w:fill="auto"/>
            <w:vAlign w:val="center"/>
          </w:tcPr>
          <w:p w:rsidR="002877A5" w:rsidRPr="00C331CC" w:rsidRDefault="002877A5" w:rsidP="002450D7">
            <w:r w:rsidRPr="00C331CC">
              <w:t>Максимально-суточное водоотвед</w:t>
            </w:r>
            <w:r w:rsidRPr="00C331CC">
              <w:t>е</w:t>
            </w:r>
            <w:r w:rsidRPr="00C331CC">
              <w:t>ние</w:t>
            </w:r>
          </w:p>
        </w:tc>
        <w:tc>
          <w:tcPr>
            <w:tcW w:w="1160" w:type="dxa"/>
            <w:shd w:val="clear" w:color="auto" w:fill="auto"/>
            <w:vAlign w:val="center"/>
          </w:tcPr>
          <w:p w:rsidR="002877A5" w:rsidRPr="00C331CC" w:rsidRDefault="002877A5" w:rsidP="002450D7">
            <w:pPr>
              <w:jc w:val="center"/>
            </w:pPr>
            <w:r w:rsidRPr="00C331CC">
              <w:t>м</w:t>
            </w:r>
            <w:r w:rsidRPr="00C331CC">
              <w:rPr>
                <w:vertAlign w:val="superscript"/>
              </w:rPr>
              <w:t>3</w:t>
            </w:r>
            <w:r w:rsidRPr="00C331CC">
              <w:t>/сут</w:t>
            </w:r>
          </w:p>
        </w:tc>
        <w:tc>
          <w:tcPr>
            <w:tcW w:w="2589" w:type="dxa"/>
            <w:shd w:val="clear" w:color="auto" w:fill="auto"/>
            <w:noWrap/>
            <w:vAlign w:val="center"/>
          </w:tcPr>
          <w:p w:rsidR="002877A5" w:rsidRPr="00C331CC" w:rsidRDefault="002877A5" w:rsidP="002450D7">
            <w:pPr>
              <w:jc w:val="center"/>
            </w:pPr>
            <w:r w:rsidRPr="00C331CC">
              <w:t>1117,49</w:t>
            </w:r>
          </w:p>
        </w:tc>
      </w:tr>
    </w:tbl>
    <w:p w:rsidR="002877A5" w:rsidRPr="00C331CC" w:rsidRDefault="002877A5" w:rsidP="002877A5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</w:rPr>
      </w:pPr>
    </w:p>
    <w:p w:rsidR="002877A5" w:rsidRPr="00C331CC" w:rsidRDefault="002877A5" w:rsidP="002877A5">
      <w:pPr>
        <w:rPr>
          <w:rFonts w:eastAsia="ArialMT"/>
        </w:rPr>
      </w:pPr>
    </w:p>
    <w:p w:rsidR="002877A5" w:rsidRPr="00C331CC" w:rsidRDefault="002877A5" w:rsidP="002877A5">
      <w:pPr>
        <w:pStyle w:val="3"/>
        <w:spacing w:before="120"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331CC">
        <w:tab/>
      </w:r>
      <w:r w:rsidRPr="00C331CC">
        <w:rPr>
          <w:rFonts w:ascii="Times New Roman" w:hAnsi="Times New Roman" w:cs="Times New Roman"/>
          <w:sz w:val="28"/>
          <w:szCs w:val="28"/>
        </w:rPr>
        <w:t>3.3.4. Результаты анализа гидравлических режимов и режимов р</w:t>
      </w:r>
      <w:r w:rsidRPr="00C331CC">
        <w:rPr>
          <w:rFonts w:ascii="Times New Roman" w:hAnsi="Times New Roman" w:cs="Times New Roman"/>
          <w:sz w:val="28"/>
          <w:szCs w:val="28"/>
        </w:rPr>
        <w:t>а</w:t>
      </w:r>
      <w:r w:rsidRPr="00C331CC">
        <w:rPr>
          <w:rFonts w:ascii="Times New Roman" w:hAnsi="Times New Roman" w:cs="Times New Roman"/>
          <w:sz w:val="28"/>
          <w:szCs w:val="28"/>
        </w:rPr>
        <w:t>боты элементов централизованной системы водоотведения</w:t>
      </w:r>
    </w:p>
    <w:p w:rsidR="002877A5" w:rsidRPr="00C331CC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</w:p>
    <w:p w:rsidR="002877A5" w:rsidRPr="00C331CC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lastRenderedPageBreak/>
        <w:t>Отвод и транспортировка канализационных стоков от абонентов сельского поселения производится через систему самотечных канализационных трубопроводов.</w:t>
      </w:r>
    </w:p>
    <w:p w:rsidR="002877A5" w:rsidRPr="00C331CC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t>В результате анализа гидравлических режимов и режимов работы элементов централизованной системы водоотведения для каждого сооружения, обеспечивающих транспортировку сточных вод от самого удаленного абонента до очистных сооружений и характеризующих существующую подачу сточных вод на очистку возможные дефициты по пропускной способности не выявлены.</w:t>
      </w:r>
    </w:p>
    <w:p w:rsidR="002877A5" w:rsidRPr="00C331CC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t>В целях поддержания надлежащего технического уровня оборудования, установок, сооружений, передаточных устройств и инженерных сетей в процессе эксплуатации, регулярно должны выполняться графики планово-предупредительных ремонтов по выполнению комплекса работ, направленных на обеспечение исправного состояния оборудования, надежной и экономичной эксплуатации.</w:t>
      </w:r>
    </w:p>
    <w:p w:rsidR="002877A5" w:rsidRPr="00C331CC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t>Для выявления дефектов на всех вновь построенных сетях водоотведения сельского поселения должны проводиться гидравлические испытания магистральных и внутриквартальных сетей для выявления утечек, прорывов сетей для своевременного проведения ремонтных работ.</w:t>
      </w:r>
    </w:p>
    <w:p w:rsidR="002877A5" w:rsidRPr="00C331CC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t>Все трубопроводы перед засыпкой траншей и сдачей в эксплуатацию подвергают гидравлическому испытанию. Герметичность самотечных трубопроводов проверяют:</w:t>
      </w:r>
    </w:p>
    <w:p w:rsidR="002877A5" w:rsidRPr="00C331CC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t>— в мокрых грунтах с уровнем грунтовых вод над шелыгой трубы 2,0м и более — на поступление воды в трубопровод;</w:t>
      </w:r>
    </w:p>
    <w:p w:rsidR="002877A5" w:rsidRPr="00C331CC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t>— в сухих грунтах — на утечку воды из трубопровода;</w:t>
      </w:r>
    </w:p>
    <w:p w:rsidR="002877A5" w:rsidRPr="00C331CC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lastRenderedPageBreak/>
        <w:t xml:space="preserve">— в мокрых грунтах с уровнем грунтовых вод над шелыгой трубы менее 2,0 м также на утечку воды из трубопровода. </w:t>
      </w:r>
    </w:p>
    <w:p w:rsidR="002877A5" w:rsidRPr="00C331CC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t>Испытания по поступлению воды в трубопровод проводят замером притока грунтовой воды на водосливе, установленном в лотке нижнего колодца. Расход воды на</w:t>
      </w:r>
    </w:p>
    <w:p w:rsidR="002877A5" w:rsidRPr="00C331CC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t>водосливе при этом не должен превышать нормативных значений.</w:t>
      </w:r>
    </w:p>
    <w:p w:rsidR="002877A5" w:rsidRPr="00C331CC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t xml:space="preserve">Испытание напорных трубопроводов и дюкеров производят до засыпки трубопровода участками не более 1 км. Стальные трубопроводы испытывают на давление 1 МПа, подводную часть дюкера на давление 1,2 МПа. Чугунные трубопроводы испытывают на давление, равное рабочему плюс 0,5 МПа, асбестоцементные трубы ВТ6 — на давление, превышающее рабочее на 0,3 МПа, а трубы марки ВТ3 — на давление, превышающее рабочее на 0,5 МПа. Герметичность напорных и самотечных трубопроводов проверяют через 1-3 суток после заполнения их водой. </w:t>
      </w:r>
    </w:p>
    <w:p w:rsidR="002877A5" w:rsidRPr="00C331CC" w:rsidRDefault="002877A5" w:rsidP="002877A5">
      <w:pPr>
        <w:spacing w:line="360" w:lineRule="auto"/>
        <w:ind w:firstLine="720"/>
        <w:jc w:val="both"/>
        <w:rPr>
          <w:sz w:val="28"/>
          <w:szCs w:val="28"/>
        </w:rPr>
      </w:pPr>
    </w:p>
    <w:p w:rsidR="002877A5" w:rsidRPr="00C331CC" w:rsidRDefault="002877A5" w:rsidP="002877A5">
      <w:pPr>
        <w:pStyle w:val="3"/>
        <w:spacing w:before="0" w:after="0"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331CC">
        <w:rPr>
          <w:rFonts w:ascii="Times New Roman" w:hAnsi="Times New Roman" w:cs="Times New Roman"/>
          <w:sz w:val="28"/>
          <w:szCs w:val="28"/>
        </w:rPr>
        <w:tab/>
        <w:t>3.3.5. Анализ резервов производственных мощностей очистных с</w:t>
      </w:r>
      <w:r w:rsidRPr="00C331CC">
        <w:rPr>
          <w:rFonts w:ascii="Times New Roman" w:hAnsi="Times New Roman" w:cs="Times New Roman"/>
          <w:sz w:val="28"/>
          <w:szCs w:val="28"/>
        </w:rPr>
        <w:t>о</w:t>
      </w:r>
      <w:r w:rsidRPr="00C331CC">
        <w:rPr>
          <w:rFonts w:ascii="Times New Roman" w:hAnsi="Times New Roman" w:cs="Times New Roman"/>
          <w:sz w:val="28"/>
          <w:szCs w:val="28"/>
        </w:rPr>
        <w:t>оружений системы водоотведения и возможности расширения зоны их дейс</w:t>
      </w:r>
      <w:r w:rsidRPr="00C331CC">
        <w:rPr>
          <w:rFonts w:ascii="Times New Roman" w:hAnsi="Times New Roman" w:cs="Times New Roman"/>
          <w:sz w:val="28"/>
          <w:szCs w:val="28"/>
        </w:rPr>
        <w:t>т</w:t>
      </w:r>
      <w:r w:rsidRPr="00C331CC">
        <w:rPr>
          <w:rFonts w:ascii="Times New Roman" w:hAnsi="Times New Roman" w:cs="Times New Roman"/>
          <w:sz w:val="28"/>
          <w:szCs w:val="28"/>
        </w:rPr>
        <w:t>вия</w:t>
      </w:r>
    </w:p>
    <w:p w:rsidR="002877A5" w:rsidRPr="00C331CC" w:rsidRDefault="002877A5" w:rsidP="002877A5">
      <w:pPr>
        <w:spacing w:line="360" w:lineRule="auto"/>
        <w:jc w:val="both"/>
        <w:rPr>
          <w:sz w:val="28"/>
          <w:szCs w:val="28"/>
        </w:rPr>
      </w:pPr>
      <w:r w:rsidRPr="00C331CC">
        <w:rPr>
          <w:sz w:val="28"/>
          <w:szCs w:val="28"/>
        </w:rPr>
        <w:tab/>
      </w:r>
    </w:p>
    <w:p w:rsidR="002877A5" w:rsidRPr="00C331CC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t>Суммарная установленная мощность очистных сооружений канализации в селе Хрящёвка 1,7 тыс. м</w:t>
      </w:r>
      <w:r w:rsidRPr="00C331CC">
        <w:rPr>
          <w:sz w:val="28"/>
          <w:szCs w:val="28"/>
          <w:vertAlign w:val="superscript"/>
        </w:rPr>
        <w:t>3</w:t>
      </w:r>
      <w:r w:rsidRPr="00C331CC">
        <w:rPr>
          <w:sz w:val="28"/>
          <w:szCs w:val="28"/>
        </w:rPr>
        <w:t xml:space="preserve">/сут, резерв мощности в 2018 году составил 75%, что удовлетворяет СП 32.13330.8012 Канализация. Наружные сети и сооружения (Актуализированная редакция СНиП 2.04.03-85). </w:t>
      </w:r>
    </w:p>
    <w:p w:rsidR="002877A5" w:rsidRPr="00C331CC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t>Резерв производственных мощностей очистных с</w:t>
      </w:r>
      <w:r w:rsidRPr="00C331CC">
        <w:rPr>
          <w:sz w:val="28"/>
          <w:szCs w:val="28"/>
        </w:rPr>
        <w:t>о</w:t>
      </w:r>
      <w:r w:rsidRPr="00C331CC">
        <w:rPr>
          <w:sz w:val="28"/>
          <w:szCs w:val="28"/>
        </w:rPr>
        <w:t>оружений канализации села представлен в таблице 3.3.5.1.</w:t>
      </w:r>
    </w:p>
    <w:p w:rsidR="002877A5" w:rsidRPr="00C331CC" w:rsidRDefault="002877A5" w:rsidP="002877A5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 w:rsidRPr="00C331CC">
        <w:rPr>
          <w:sz w:val="28"/>
          <w:szCs w:val="28"/>
        </w:rPr>
        <w:t>Таблица 3.3.5.1 - Резерв производственных мощностей КОС на перспективу</w:t>
      </w: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50"/>
        <w:gridCol w:w="2340"/>
        <w:gridCol w:w="2062"/>
        <w:gridCol w:w="2142"/>
        <w:gridCol w:w="2012"/>
      </w:tblGrid>
      <w:tr w:rsidR="002877A5" w:rsidRPr="00C331CC" w:rsidTr="002450D7">
        <w:tc>
          <w:tcPr>
            <w:tcW w:w="1050" w:type="dxa"/>
            <w:shd w:val="clear" w:color="auto" w:fill="auto"/>
            <w:vAlign w:val="center"/>
          </w:tcPr>
          <w:p w:rsidR="002877A5" w:rsidRPr="00C331CC" w:rsidRDefault="002877A5" w:rsidP="002450D7">
            <w:pPr>
              <w:pStyle w:val="Default"/>
              <w:jc w:val="center"/>
              <w:rPr>
                <w:color w:val="auto"/>
              </w:rPr>
            </w:pPr>
            <w:r w:rsidRPr="00C331CC">
              <w:rPr>
                <w:color w:val="auto"/>
              </w:rPr>
              <w:lastRenderedPageBreak/>
              <w:t>Год</w:t>
            </w:r>
          </w:p>
        </w:tc>
        <w:tc>
          <w:tcPr>
            <w:tcW w:w="2340" w:type="dxa"/>
            <w:shd w:val="clear" w:color="auto" w:fill="auto"/>
            <w:vAlign w:val="center"/>
          </w:tcPr>
          <w:p w:rsidR="002877A5" w:rsidRPr="00C331CC" w:rsidRDefault="002877A5" w:rsidP="002450D7">
            <w:pPr>
              <w:pStyle w:val="Default"/>
              <w:jc w:val="center"/>
              <w:rPr>
                <w:color w:val="auto"/>
              </w:rPr>
            </w:pPr>
            <w:r w:rsidRPr="00C331CC">
              <w:rPr>
                <w:color w:val="auto"/>
              </w:rPr>
              <w:t>Полная производительность очистных сооружений,</w:t>
            </w:r>
          </w:p>
          <w:p w:rsidR="002877A5" w:rsidRPr="00C331CC" w:rsidRDefault="002877A5" w:rsidP="002450D7">
            <w:pPr>
              <w:pStyle w:val="Default"/>
              <w:jc w:val="center"/>
              <w:rPr>
                <w:color w:val="auto"/>
              </w:rPr>
            </w:pPr>
            <w:r w:rsidRPr="00C331CC">
              <w:rPr>
                <w:color w:val="auto"/>
              </w:rPr>
              <w:t>м</w:t>
            </w:r>
            <w:r w:rsidRPr="00C331CC">
              <w:rPr>
                <w:color w:val="auto"/>
                <w:vertAlign w:val="superscript"/>
              </w:rPr>
              <w:t>3</w:t>
            </w:r>
            <w:r w:rsidRPr="00C331CC">
              <w:rPr>
                <w:color w:val="auto"/>
              </w:rPr>
              <w:t>/сутки</w:t>
            </w:r>
          </w:p>
        </w:tc>
        <w:tc>
          <w:tcPr>
            <w:tcW w:w="2062" w:type="dxa"/>
            <w:shd w:val="clear" w:color="auto" w:fill="auto"/>
            <w:vAlign w:val="center"/>
          </w:tcPr>
          <w:p w:rsidR="002877A5" w:rsidRPr="00C331CC" w:rsidRDefault="002877A5" w:rsidP="002450D7">
            <w:pPr>
              <w:autoSpaceDE w:val="0"/>
              <w:autoSpaceDN w:val="0"/>
              <w:adjustRightInd w:val="0"/>
              <w:jc w:val="center"/>
            </w:pPr>
            <w:r w:rsidRPr="00C331CC">
              <w:t>Прогнозируемый отвод сточных вод,</w:t>
            </w:r>
          </w:p>
          <w:p w:rsidR="002877A5" w:rsidRPr="00C331CC" w:rsidRDefault="002877A5" w:rsidP="002450D7">
            <w:pPr>
              <w:autoSpaceDE w:val="0"/>
              <w:autoSpaceDN w:val="0"/>
              <w:adjustRightInd w:val="0"/>
              <w:jc w:val="center"/>
            </w:pPr>
            <w:r w:rsidRPr="00C331CC">
              <w:t>м</w:t>
            </w:r>
            <w:r w:rsidRPr="00C331CC">
              <w:rPr>
                <w:vertAlign w:val="superscript"/>
              </w:rPr>
              <w:t>3</w:t>
            </w:r>
            <w:r w:rsidRPr="00C331CC">
              <w:t>/сут</w:t>
            </w:r>
          </w:p>
        </w:tc>
        <w:tc>
          <w:tcPr>
            <w:tcW w:w="2142" w:type="dxa"/>
            <w:shd w:val="clear" w:color="auto" w:fill="auto"/>
            <w:vAlign w:val="center"/>
          </w:tcPr>
          <w:p w:rsidR="002877A5" w:rsidRPr="00C331CC" w:rsidRDefault="002877A5" w:rsidP="002450D7">
            <w:pPr>
              <w:autoSpaceDE w:val="0"/>
              <w:autoSpaceDN w:val="0"/>
              <w:adjustRightInd w:val="0"/>
              <w:jc w:val="center"/>
            </w:pPr>
            <w:r w:rsidRPr="00C331CC">
              <w:t>Резерв производственной мощности, %</w:t>
            </w:r>
          </w:p>
        </w:tc>
        <w:tc>
          <w:tcPr>
            <w:tcW w:w="2012" w:type="dxa"/>
            <w:shd w:val="clear" w:color="auto" w:fill="auto"/>
            <w:vAlign w:val="center"/>
          </w:tcPr>
          <w:p w:rsidR="002877A5" w:rsidRPr="00C331CC" w:rsidRDefault="002877A5" w:rsidP="002450D7">
            <w:pPr>
              <w:autoSpaceDE w:val="0"/>
              <w:autoSpaceDN w:val="0"/>
              <w:adjustRightInd w:val="0"/>
            </w:pPr>
            <w:r w:rsidRPr="00C331CC">
              <w:t>Резерв/дефицит</w:t>
            </w:r>
          </w:p>
          <w:p w:rsidR="002877A5" w:rsidRPr="00C331CC" w:rsidRDefault="002877A5" w:rsidP="002450D7">
            <w:pPr>
              <w:autoSpaceDE w:val="0"/>
              <w:autoSpaceDN w:val="0"/>
              <w:adjustRightInd w:val="0"/>
            </w:pPr>
            <w:r w:rsidRPr="00C331CC">
              <w:t>производственной</w:t>
            </w:r>
          </w:p>
          <w:p w:rsidR="002877A5" w:rsidRPr="00C331CC" w:rsidRDefault="002877A5" w:rsidP="002450D7">
            <w:pPr>
              <w:pStyle w:val="Default"/>
              <w:jc w:val="center"/>
              <w:rPr>
                <w:color w:val="auto"/>
              </w:rPr>
            </w:pPr>
            <w:r w:rsidRPr="00C331CC">
              <w:rPr>
                <w:color w:val="auto"/>
              </w:rPr>
              <w:t>мощности, м</w:t>
            </w:r>
            <w:r w:rsidRPr="00C331CC">
              <w:rPr>
                <w:color w:val="auto"/>
                <w:vertAlign w:val="superscript"/>
              </w:rPr>
              <w:t>3</w:t>
            </w:r>
          </w:p>
        </w:tc>
      </w:tr>
      <w:tr w:rsidR="002877A5" w:rsidRPr="00C331CC" w:rsidTr="002450D7">
        <w:trPr>
          <w:trHeight w:val="498"/>
        </w:trPr>
        <w:tc>
          <w:tcPr>
            <w:tcW w:w="1050" w:type="dxa"/>
            <w:shd w:val="clear" w:color="auto" w:fill="auto"/>
            <w:vAlign w:val="center"/>
          </w:tcPr>
          <w:p w:rsidR="002877A5" w:rsidRPr="00C331CC" w:rsidRDefault="002877A5" w:rsidP="002450D7">
            <w:pPr>
              <w:pStyle w:val="Default"/>
              <w:jc w:val="center"/>
              <w:rPr>
                <w:color w:val="auto"/>
              </w:rPr>
            </w:pPr>
            <w:r w:rsidRPr="00C331CC">
              <w:rPr>
                <w:color w:val="auto"/>
              </w:rPr>
              <w:t>2023</w:t>
            </w:r>
          </w:p>
        </w:tc>
        <w:tc>
          <w:tcPr>
            <w:tcW w:w="2340" w:type="dxa"/>
            <w:shd w:val="clear" w:color="auto" w:fill="auto"/>
            <w:vAlign w:val="center"/>
          </w:tcPr>
          <w:p w:rsidR="002877A5" w:rsidRPr="00C331CC" w:rsidRDefault="002877A5" w:rsidP="002450D7">
            <w:pPr>
              <w:pStyle w:val="Default"/>
              <w:jc w:val="center"/>
              <w:rPr>
                <w:color w:val="auto"/>
              </w:rPr>
            </w:pPr>
            <w:r w:rsidRPr="00C331CC">
              <w:rPr>
                <w:color w:val="auto"/>
              </w:rPr>
              <w:t>1700</w:t>
            </w:r>
          </w:p>
        </w:tc>
        <w:tc>
          <w:tcPr>
            <w:tcW w:w="2062" w:type="dxa"/>
            <w:shd w:val="clear" w:color="auto" w:fill="auto"/>
            <w:vAlign w:val="center"/>
          </w:tcPr>
          <w:p w:rsidR="002877A5" w:rsidRPr="00C331CC" w:rsidRDefault="002877A5" w:rsidP="002450D7">
            <w:pPr>
              <w:pStyle w:val="Default"/>
              <w:jc w:val="center"/>
              <w:rPr>
                <w:color w:val="auto"/>
              </w:rPr>
            </w:pPr>
            <w:r w:rsidRPr="00C331CC">
              <w:rPr>
                <w:color w:val="auto"/>
              </w:rPr>
              <w:t>424,32</w:t>
            </w:r>
          </w:p>
        </w:tc>
        <w:tc>
          <w:tcPr>
            <w:tcW w:w="2142" w:type="dxa"/>
            <w:shd w:val="clear" w:color="auto" w:fill="auto"/>
            <w:vAlign w:val="center"/>
          </w:tcPr>
          <w:p w:rsidR="002877A5" w:rsidRPr="00C331CC" w:rsidRDefault="002877A5" w:rsidP="002450D7">
            <w:pPr>
              <w:pStyle w:val="Default"/>
              <w:jc w:val="center"/>
              <w:rPr>
                <w:color w:val="auto"/>
              </w:rPr>
            </w:pPr>
            <w:r w:rsidRPr="00C331CC">
              <w:rPr>
                <w:color w:val="auto"/>
              </w:rPr>
              <w:t>75</w:t>
            </w:r>
          </w:p>
        </w:tc>
        <w:tc>
          <w:tcPr>
            <w:tcW w:w="2012" w:type="dxa"/>
            <w:shd w:val="clear" w:color="auto" w:fill="auto"/>
            <w:vAlign w:val="center"/>
          </w:tcPr>
          <w:p w:rsidR="002877A5" w:rsidRPr="00C331CC" w:rsidRDefault="002877A5" w:rsidP="002450D7">
            <w:pPr>
              <w:pStyle w:val="Default"/>
              <w:jc w:val="center"/>
              <w:rPr>
                <w:color w:val="auto"/>
              </w:rPr>
            </w:pPr>
            <w:r w:rsidRPr="00C331CC">
              <w:rPr>
                <w:color w:val="auto"/>
              </w:rPr>
              <w:t>1275,68</w:t>
            </w:r>
          </w:p>
        </w:tc>
      </w:tr>
      <w:tr w:rsidR="002877A5" w:rsidRPr="00C331CC" w:rsidTr="002450D7">
        <w:trPr>
          <w:trHeight w:val="547"/>
        </w:trPr>
        <w:tc>
          <w:tcPr>
            <w:tcW w:w="1050" w:type="dxa"/>
            <w:shd w:val="clear" w:color="auto" w:fill="auto"/>
            <w:vAlign w:val="center"/>
          </w:tcPr>
          <w:p w:rsidR="002877A5" w:rsidRPr="00C331CC" w:rsidRDefault="002877A5" w:rsidP="002450D7">
            <w:pPr>
              <w:pStyle w:val="Default"/>
              <w:jc w:val="center"/>
              <w:rPr>
                <w:color w:val="auto"/>
              </w:rPr>
            </w:pPr>
            <w:r w:rsidRPr="00C331CC">
              <w:rPr>
                <w:color w:val="auto"/>
              </w:rPr>
              <w:t>2035</w:t>
            </w:r>
          </w:p>
        </w:tc>
        <w:tc>
          <w:tcPr>
            <w:tcW w:w="2340" w:type="dxa"/>
            <w:shd w:val="clear" w:color="auto" w:fill="auto"/>
            <w:vAlign w:val="center"/>
          </w:tcPr>
          <w:p w:rsidR="002877A5" w:rsidRPr="00C331CC" w:rsidRDefault="002877A5" w:rsidP="002450D7">
            <w:pPr>
              <w:pStyle w:val="Default"/>
              <w:jc w:val="center"/>
              <w:rPr>
                <w:color w:val="auto"/>
              </w:rPr>
            </w:pPr>
            <w:r w:rsidRPr="00C331CC">
              <w:rPr>
                <w:color w:val="auto"/>
              </w:rPr>
              <w:t>1700</w:t>
            </w:r>
          </w:p>
        </w:tc>
        <w:tc>
          <w:tcPr>
            <w:tcW w:w="2062" w:type="dxa"/>
            <w:shd w:val="clear" w:color="auto" w:fill="auto"/>
            <w:vAlign w:val="center"/>
          </w:tcPr>
          <w:p w:rsidR="002877A5" w:rsidRPr="00C331CC" w:rsidRDefault="002877A5" w:rsidP="002450D7">
            <w:pPr>
              <w:pStyle w:val="Default"/>
              <w:jc w:val="center"/>
              <w:rPr>
                <w:color w:val="auto"/>
              </w:rPr>
            </w:pPr>
            <w:r w:rsidRPr="00C331CC">
              <w:rPr>
                <w:color w:val="auto"/>
              </w:rPr>
              <w:t>1048,23</w:t>
            </w:r>
          </w:p>
        </w:tc>
        <w:tc>
          <w:tcPr>
            <w:tcW w:w="2142" w:type="dxa"/>
            <w:shd w:val="clear" w:color="auto" w:fill="auto"/>
            <w:vAlign w:val="center"/>
          </w:tcPr>
          <w:p w:rsidR="002877A5" w:rsidRPr="00C331CC" w:rsidRDefault="002877A5" w:rsidP="002450D7">
            <w:pPr>
              <w:pStyle w:val="Default"/>
              <w:jc w:val="center"/>
              <w:rPr>
                <w:color w:val="auto"/>
              </w:rPr>
            </w:pPr>
            <w:r w:rsidRPr="00C331CC">
              <w:rPr>
                <w:color w:val="auto"/>
              </w:rPr>
              <w:t>38</w:t>
            </w:r>
          </w:p>
        </w:tc>
        <w:tc>
          <w:tcPr>
            <w:tcW w:w="2012" w:type="dxa"/>
            <w:shd w:val="clear" w:color="auto" w:fill="auto"/>
            <w:vAlign w:val="center"/>
          </w:tcPr>
          <w:p w:rsidR="002877A5" w:rsidRPr="00C331CC" w:rsidRDefault="002877A5" w:rsidP="002450D7">
            <w:pPr>
              <w:pStyle w:val="Default"/>
              <w:jc w:val="center"/>
              <w:rPr>
                <w:color w:val="auto"/>
              </w:rPr>
            </w:pPr>
            <w:r w:rsidRPr="00C331CC">
              <w:rPr>
                <w:color w:val="auto"/>
              </w:rPr>
              <w:t>651,77</w:t>
            </w:r>
          </w:p>
        </w:tc>
      </w:tr>
    </w:tbl>
    <w:p w:rsidR="002877A5" w:rsidRPr="00C331CC" w:rsidRDefault="002877A5" w:rsidP="002877A5">
      <w:pPr>
        <w:autoSpaceDE w:val="0"/>
        <w:autoSpaceDN w:val="0"/>
        <w:adjustRightInd w:val="0"/>
        <w:spacing w:line="360" w:lineRule="auto"/>
        <w:jc w:val="both"/>
        <w:rPr>
          <w:rFonts w:eastAsia="TimesNewRoman"/>
          <w:sz w:val="28"/>
          <w:szCs w:val="28"/>
        </w:rPr>
      </w:pPr>
    </w:p>
    <w:p w:rsidR="002877A5" w:rsidRPr="00C331CC" w:rsidRDefault="002877A5" w:rsidP="002877A5">
      <w:pPr>
        <w:autoSpaceDE w:val="0"/>
        <w:autoSpaceDN w:val="0"/>
        <w:adjustRightInd w:val="0"/>
        <w:spacing w:line="360" w:lineRule="auto"/>
        <w:jc w:val="both"/>
        <w:rPr>
          <w:rFonts w:eastAsia="TimesNewRoman"/>
          <w:sz w:val="28"/>
          <w:szCs w:val="28"/>
        </w:rPr>
      </w:pPr>
    </w:p>
    <w:p w:rsidR="002877A5" w:rsidRPr="00C331CC" w:rsidRDefault="002877A5" w:rsidP="002877A5">
      <w:pPr>
        <w:spacing w:line="360" w:lineRule="auto"/>
        <w:jc w:val="center"/>
        <w:rPr>
          <w:sz w:val="28"/>
          <w:szCs w:val="28"/>
        </w:rPr>
      </w:pPr>
      <w:r w:rsidRPr="00C331CC">
        <w:rPr>
          <w:sz w:val="28"/>
          <w:szCs w:val="28"/>
        </w:rPr>
        <w:t>3.4.   ПРЕДЛОЖЕНИЯ ПО СТРОИТЕЛЬСТВУ ОБЪЕКТОВ</w:t>
      </w:r>
    </w:p>
    <w:p w:rsidR="002877A5" w:rsidRPr="00C331CC" w:rsidRDefault="002877A5" w:rsidP="002877A5">
      <w:pPr>
        <w:spacing w:line="360" w:lineRule="auto"/>
        <w:jc w:val="center"/>
        <w:rPr>
          <w:sz w:val="28"/>
          <w:szCs w:val="28"/>
        </w:rPr>
      </w:pPr>
      <w:r w:rsidRPr="00C331CC">
        <w:rPr>
          <w:sz w:val="28"/>
          <w:szCs w:val="28"/>
        </w:rPr>
        <w:t xml:space="preserve"> СИСТЕМЫ В</w:t>
      </w:r>
      <w:r w:rsidRPr="00C331CC">
        <w:rPr>
          <w:sz w:val="28"/>
          <w:szCs w:val="28"/>
        </w:rPr>
        <w:t>О</w:t>
      </w:r>
      <w:r w:rsidRPr="00C331CC">
        <w:rPr>
          <w:sz w:val="28"/>
          <w:szCs w:val="28"/>
        </w:rPr>
        <w:t>ДООТВЕДЕНИЯ</w:t>
      </w:r>
    </w:p>
    <w:p w:rsidR="002877A5" w:rsidRPr="00C331CC" w:rsidRDefault="002877A5" w:rsidP="002877A5">
      <w:pPr>
        <w:spacing w:line="360" w:lineRule="auto"/>
        <w:ind w:firstLine="708"/>
        <w:rPr>
          <w:sz w:val="28"/>
          <w:szCs w:val="28"/>
        </w:rPr>
      </w:pPr>
    </w:p>
    <w:p w:rsidR="002877A5" w:rsidRPr="00C331CC" w:rsidRDefault="002877A5" w:rsidP="002877A5">
      <w:pPr>
        <w:spacing w:line="360" w:lineRule="auto"/>
        <w:ind w:firstLine="708"/>
        <w:jc w:val="both"/>
        <w:rPr>
          <w:b/>
          <w:sz w:val="28"/>
          <w:szCs w:val="28"/>
        </w:rPr>
      </w:pPr>
      <w:r w:rsidRPr="00C331CC">
        <w:rPr>
          <w:b/>
          <w:sz w:val="28"/>
          <w:szCs w:val="28"/>
        </w:rPr>
        <w:t>3.4.1. Основные направления, принципы, задачи и целевые показ</w:t>
      </w:r>
      <w:r w:rsidRPr="00C331CC">
        <w:rPr>
          <w:b/>
          <w:sz w:val="28"/>
          <w:szCs w:val="28"/>
        </w:rPr>
        <w:t>а</w:t>
      </w:r>
      <w:r w:rsidRPr="00C331CC">
        <w:rPr>
          <w:b/>
          <w:sz w:val="28"/>
          <w:szCs w:val="28"/>
        </w:rPr>
        <w:t>тели разв</w:t>
      </w:r>
      <w:r w:rsidRPr="00C331CC">
        <w:rPr>
          <w:b/>
          <w:sz w:val="28"/>
          <w:szCs w:val="28"/>
        </w:rPr>
        <w:t>и</w:t>
      </w:r>
      <w:r w:rsidRPr="00C331CC">
        <w:rPr>
          <w:b/>
          <w:sz w:val="28"/>
          <w:szCs w:val="28"/>
        </w:rPr>
        <w:t>тия централизованной системы водоотведения</w:t>
      </w:r>
    </w:p>
    <w:p w:rsidR="002877A5" w:rsidRPr="00C331CC" w:rsidRDefault="002877A5" w:rsidP="002877A5">
      <w:pPr>
        <w:autoSpaceDE w:val="0"/>
        <w:autoSpaceDN w:val="0"/>
        <w:adjustRightInd w:val="0"/>
        <w:spacing w:line="360" w:lineRule="auto"/>
        <w:ind w:firstLine="567"/>
        <w:jc w:val="both"/>
        <w:rPr>
          <w:sz w:val="28"/>
          <w:szCs w:val="28"/>
        </w:rPr>
      </w:pPr>
      <w:r w:rsidRPr="00C331CC">
        <w:rPr>
          <w:sz w:val="28"/>
          <w:szCs w:val="28"/>
        </w:rPr>
        <w:t>Раздел «Водоотведение» схемы водоснабжения и водоотведения с.п. Хрящёвка на период 2019 2035 годы (далее раздел «Водоотведение» схемы водоснабжения и водоотведения) разработан в целях реализации государс</w:t>
      </w:r>
      <w:r w:rsidRPr="00C331CC">
        <w:rPr>
          <w:sz w:val="28"/>
          <w:szCs w:val="28"/>
        </w:rPr>
        <w:t>т</w:t>
      </w:r>
      <w:r w:rsidRPr="00C331CC">
        <w:rPr>
          <w:sz w:val="28"/>
          <w:szCs w:val="28"/>
        </w:rPr>
        <w:t>венной политики в сфере водоотведения, направленной на: обеспечение о</w:t>
      </w:r>
      <w:r w:rsidRPr="00C331CC">
        <w:rPr>
          <w:sz w:val="28"/>
          <w:szCs w:val="28"/>
        </w:rPr>
        <w:t>х</w:t>
      </w:r>
      <w:r w:rsidRPr="00C331CC">
        <w:rPr>
          <w:sz w:val="28"/>
          <w:szCs w:val="28"/>
        </w:rPr>
        <w:t>раны здоровья населения и улучшения качества жизни населения путем обеспечения бесперебойного и качественного водоотведения; снижение нег</w:t>
      </w:r>
      <w:r w:rsidRPr="00C331CC">
        <w:rPr>
          <w:sz w:val="28"/>
          <w:szCs w:val="28"/>
        </w:rPr>
        <w:t>а</w:t>
      </w:r>
      <w:r w:rsidRPr="00C331CC">
        <w:rPr>
          <w:sz w:val="28"/>
          <w:szCs w:val="28"/>
        </w:rPr>
        <w:t>тивного воздействия на водные объекты путем строительства канализацио</w:t>
      </w:r>
      <w:r w:rsidRPr="00C331CC">
        <w:rPr>
          <w:sz w:val="28"/>
          <w:szCs w:val="28"/>
        </w:rPr>
        <w:t>н</w:t>
      </w:r>
      <w:r w:rsidRPr="00C331CC">
        <w:rPr>
          <w:sz w:val="28"/>
          <w:szCs w:val="28"/>
        </w:rPr>
        <w:t>ных очистных сооружений; обеспечение доступности услуг водоотведения для абонентов за счет развития централизованной системы водоотвед</w:t>
      </w:r>
      <w:r w:rsidRPr="00C331CC">
        <w:rPr>
          <w:sz w:val="28"/>
          <w:szCs w:val="28"/>
        </w:rPr>
        <w:t>е</w:t>
      </w:r>
      <w:r w:rsidRPr="00C331CC">
        <w:rPr>
          <w:sz w:val="28"/>
          <w:szCs w:val="28"/>
        </w:rPr>
        <w:t>ния.</w:t>
      </w:r>
    </w:p>
    <w:p w:rsidR="002877A5" w:rsidRPr="00C331CC" w:rsidRDefault="002877A5" w:rsidP="002877A5">
      <w:pPr>
        <w:autoSpaceDE w:val="0"/>
        <w:autoSpaceDN w:val="0"/>
        <w:adjustRightInd w:val="0"/>
        <w:spacing w:before="120" w:line="360" w:lineRule="auto"/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t>Принципами развития централизованной системы водоотведения я</w:t>
      </w:r>
      <w:r w:rsidRPr="00C331CC">
        <w:rPr>
          <w:sz w:val="28"/>
          <w:szCs w:val="28"/>
        </w:rPr>
        <w:t>в</w:t>
      </w:r>
      <w:r w:rsidRPr="00C331CC">
        <w:rPr>
          <w:sz w:val="28"/>
          <w:szCs w:val="28"/>
        </w:rPr>
        <w:t>ляются:</w:t>
      </w:r>
    </w:p>
    <w:p w:rsidR="002877A5" w:rsidRPr="00C331CC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t>- постоянное улучшение качества предоставления услуг водоотведения потребителям (абонентам);</w:t>
      </w:r>
    </w:p>
    <w:p w:rsidR="002877A5" w:rsidRPr="00C331CC" w:rsidRDefault="002877A5" w:rsidP="002877A5">
      <w:pPr>
        <w:pStyle w:val="ListParagraph"/>
        <w:numPr>
          <w:ilvl w:val="0"/>
          <w:numId w:val="16"/>
        </w:numPr>
        <w:tabs>
          <w:tab w:val="left" w:pos="960"/>
        </w:tabs>
        <w:autoSpaceDE w:val="0"/>
        <w:autoSpaceDN w:val="0"/>
        <w:adjustRightInd w:val="0"/>
        <w:spacing w:line="360" w:lineRule="auto"/>
        <w:ind w:left="0" w:firstLine="709"/>
        <w:rPr>
          <w:szCs w:val="28"/>
        </w:rPr>
      </w:pPr>
      <w:r w:rsidRPr="00C331CC">
        <w:rPr>
          <w:szCs w:val="28"/>
        </w:rPr>
        <w:lastRenderedPageBreak/>
        <w:t>удовлетворение потребности в обеспечении услугой водоотведения существующих и новых объектов капитального строительства;</w:t>
      </w:r>
    </w:p>
    <w:p w:rsidR="002877A5" w:rsidRPr="00C331CC" w:rsidRDefault="002877A5" w:rsidP="002877A5">
      <w:pPr>
        <w:pStyle w:val="ListParagraph"/>
        <w:numPr>
          <w:ilvl w:val="0"/>
          <w:numId w:val="16"/>
        </w:numPr>
        <w:tabs>
          <w:tab w:val="left" w:pos="960"/>
        </w:tabs>
        <w:autoSpaceDE w:val="0"/>
        <w:autoSpaceDN w:val="0"/>
        <w:adjustRightInd w:val="0"/>
        <w:spacing w:line="360" w:lineRule="auto"/>
        <w:ind w:left="0" w:firstLine="709"/>
        <w:rPr>
          <w:szCs w:val="28"/>
        </w:rPr>
      </w:pPr>
      <w:r w:rsidRPr="00C331CC">
        <w:rPr>
          <w:szCs w:val="28"/>
        </w:rPr>
        <w:t>совершенствование системы водоотведения путем планирования, реализации, проверки и корректировки технических решений и мер</w:t>
      </w:r>
      <w:r w:rsidRPr="00C331CC">
        <w:rPr>
          <w:szCs w:val="28"/>
        </w:rPr>
        <w:t>о</w:t>
      </w:r>
      <w:r w:rsidRPr="00C331CC">
        <w:rPr>
          <w:szCs w:val="28"/>
        </w:rPr>
        <w:t>приятий.</w:t>
      </w:r>
    </w:p>
    <w:p w:rsidR="002877A5" w:rsidRPr="00C331CC" w:rsidRDefault="002877A5" w:rsidP="002877A5">
      <w:pPr>
        <w:autoSpaceDE w:val="0"/>
        <w:autoSpaceDN w:val="0"/>
        <w:adjustRightInd w:val="0"/>
        <w:spacing w:before="120" w:line="360" w:lineRule="auto"/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t>Основными задачами, решаемыми в разделе «Водоотведение» схемы вод</w:t>
      </w:r>
      <w:r w:rsidRPr="00C331CC">
        <w:rPr>
          <w:sz w:val="28"/>
          <w:szCs w:val="28"/>
        </w:rPr>
        <w:t>о</w:t>
      </w:r>
      <w:r w:rsidRPr="00C331CC">
        <w:rPr>
          <w:sz w:val="28"/>
          <w:szCs w:val="28"/>
        </w:rPr>
        <w:t>снабжения и водоотведения, являются:</w:t>
      </w:r>
    </w:p>
    <w:p w:rsidR="002877A5" w:rsidRPr="00C331CC" w:rsidRDefault="002877A5" w:rsidP="002877A5">
      <w:pPr>
        <w:numPr>
          <w:ilvl w:val="0"/>
          <w:numId w:val="38"/>
        </w:numPr>
        <w:autoSpaceDE w:val="0"/>
        <w:autoSpaceDN w:val="0"/>
        <w:adjustRightInd w:val="0"/>
        <w:spacing w:after="0" w:line="360" w:lineRule="auto"/>
        <w:ind w:left="714" w:hanging="357"/>
        <w:rPr>
          <w:sz w:val="28"/>
          <w:szCs w:val="28"/>
        </w:rPr>
      </w:pPr>
      <w:r w:rsidRPr="00C331CC">
        <w:rPr>
          <w:sz w:val="28"/>
          <w:szCs w:val="28"/>
        </w:rPr>
        <w:t>достижение нормативного уровня очистки хозяйственно-фекальных стоков;</w:t>
      </w:r>
    </w:p>
    <w:p w:rsidR="002877A5" w:rsidRPr="00C331CC" w:rsidRDefault="002877A5" w:rsidP="002877A5">
      <w:pPr>
        <w:numPr>
          <w:ilvl w:val="0"/>
          <w:numId w:val="38"/>
        </w:numPr>
        <w:autoSpaceDE w:val="0"/>
        <w:autoSpaceDN w:val="0"/>
        <w:adjustRightInd w:val="0"/>
        <w:spacing w:after="0" w:line="360" w:lineRule="auto"/>
        <w:ind w:left="714" w:hanging="357"/>
        <w:rPr>
          <w:sz w:val="28"/>
          <w:szCs w:val="28"/>
        </w:rPr>
      </w:pPr>
      <w:r w:rsidRPr="00C331CC">
        <w:rPr>
          <w:sz w:val="28"/>
          <w:szCs w:val="28"/>
        </w:rPr>
        <w:t xml:space="preserve"> обеспечение стабильной и безаварийной работы систем водоотведения с созданием оптимального резерва пропускной способности коммуникаций;</w:t>
      </w:r>
    </w:p>
    <w:p w:rsidR="002877A5" w:rsidRPr="00C331CC" w:rsidRDefault="002877A5" w:rsidP="002877A5">
      <w:pPr>
        <w:numPr>
          <w:ilvl w:val="0"/>
          <w:numId w:val="38"/>
        </w:numPr>
        <w:autoSpaceDE w:val="0"/>
        <w:autoSpaceDN w:val="0"/>
        <w:adjustRightInd w:val="0"/>
        <w:spacing w:after="0" w:line="360" w:lineRule="auto"/>
        <w:ind w:left="714" w:hanging="357"/>
        <w:rPr>
          <w:sz w:val="28"/>
          <w:szCs w:val="28"/>
        </w:rPr>
      </w:pPr>
      <w:r w:rsidRPr="00C331CC">
        <w:rPr>
          <w:sz w:val="28"/>
          <w:szCs w:val="28"/>
        </w:rPr>
        <w:t xml:space="preserve"> реконструкция и модернизация канализационной сети с целью повышения надежности и снижения количества отказов системы;</w:t>
      </w:r>
    </w:p>
    <w:p w:rsidR="002877A5" w:rsidRPr="00C331CC" w:rsidRDefault="002877A5" w:rsidP="002877A5">
      <w:pPr>
        <w:numPr>
          <w:ilvl w:val="0"/>
          <w:numId w:val="38"/>
        </w:numPr>
        <w:autoSpaceDE w:val="0"/>
        <w:autoSpaceDN w:val="0"/>
        <w:adjustRightInd w:val="0"/>
        <w:spacing w:after="0" w:line="360" w:lineRule="auto"/>
        <w:ind w:left="714" w:hanging="357"/>
        <w:rPr>
          <w:sz w:val="28"/>
          <w:szCs w:val="28"/>
        </w:rPr>
      </w:pPr>
      <w:r w:rsidRPr="00C331CC">
        <w:rPr>
          <w:sz w:val="28"/>
          <w:szCs w:val="28"/>
        </w:rPr>
        <w:t>реконструкция существующих очистных сооружений;</w:t>
      </w:r>
    </w:p>
    <w:p w:rsidR="002877A5" w:rsidRPr="00C331CC" w:rsidRDefault="002877A5" w:rsidP="002877A5">
      <w:pPr>
        <w:numPr>
          <w:ilvl w:val="0"/>
          <w:numId w:val="38"/>
        </w:numPr>
        <w:autoSpaceDE w:val="0"/>
        <w:autoSpaceDN w:val="0"/>
        <w:adjustRightInd w:val="0"/>
        <w:spacing w:after="0" w:line="360" w:lineRule="auto"/>
        <w:ind w:left="714" w:hanging="357"/>
        <w:rPr>
          <w:sz w:val="28"/>
          <w:szCs w:val="28"/>
        </w:rPr>
      </w:pPr>
      <w:r w:rsidRPr="00C331CC">
        <w:rPr>
          <w:sz w:val="28"/>
          <w:szCs w:val="28"/>
        </w:rPr>
        <w:t xml:space="preserve"> создание системы управления канализацией сельского поселения с целью повышения качества предоставления услуги водоотведения за счет оперативного выявления и устранения технологических нарушений в работе системы.</w:t>
      </w:r>
    </w:p>
    <w:p w:rsidR="002877A5" w:rsidRPr="00C331CC" w:rsidRDefault="002877A5" w:rsidP="002877A5">
      <w:pPr>
        <w:spacing w:before="120" w:line="360" w:lineRule="auto"/>
        <w:ind w:firstLine="709"/>
        <w:jc w:val="both"/>
        <w:rPr>
          <w:sz w:val="28"/>
          <w:szCs w:val="28"/>
        </w:rPr>
      </w:pPr>
    </w:p>
    <w:p w:rsidR="002877A5" w:rsidRPr="00C331CC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t>В соответствии с постановлением Правительства РФ от 05.09.2013 №782 «О схемах водоснабжения и водоотведения» (вместе с «Правилами разработки и утверждения схем водоснабжения и водоотведения», «Требованиями к содержанию схем водоснабжения и водоотведения») к целевым показателям развития централизованных систем водоотведения относятся:</w:t>
      </w:r>
    </w:p>
    <w:p w:rsidR="002877A5" w:rsidRPr="00C331CC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t>- показатель надёжности и бесперебойности системы в</w:t>
      </w:r>
      <w:r w:rsidRPr="00C331CC">
        <w:rPr>
          <w:sz w:val="28"/>
          <w:szCs w:val="28"/>
        </w:rPr>
        <w:t>о</w:t>
      </w:r>
      <w:r w:rsidRPr="00C331CC">
        <w:rPr>
          <w:sz w:val="28"/>
          <w:szCs w:val="28"/>
        </w:rPr>
        <w:t>доотведения;</w:t>
      </w:r>
    </w:p>
    <w:p w:rsidR="002877A5" w:rsidRPr="00C331CC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t>- показатель качества обслуживания абонентов;</w:t>
      </w:r>
    </w:p>
    <w:p w:rsidR="002877A5" w:rsidRPr="00C331CC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lastRenderedPageBreak/>
        <w:t>- показатели очистки сточных вод;</w:t>
      </w:r>
    </w:p>
    <w:p w:rsidR="002877A5" w:rsidRPr="00C331CC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  <w:r w:rsidRPr="00C331CC">
        <w:rPr>
          <w:bCs/>
          <w:sz w:val="28"/>
          <w:szCs w:val="28"/>
        </w:rPr>
        <w:t>- п</w:t>
      </w:r>
      <w:r w:rsidRPr="00C331CC">
        <w:rPr>
          <w:sz w:val="28"/>
          <w:szCs w:val="28"/>
        </w:rPr>
        <w:t>оказатель эффективности использования ресурсов при транспорт</w:t>
      </w:r>
      <w:r w:rsidRPr="00C331CC">
        <w:rPr>
          <w:sz w:val="28"/>
          <w:szCs w:val="28"/>
        </w:rPr>
        <w:t>и</w:t>
      </w:r>
      <w:r w:rsidRPr="00C331CC">
        <w:rPr>
          <w:sz w:val="28"/>
          <w:szCs w:val="28"/>
        </w:rPr>
        <w:t>ровке сточных вод;</w:t>
      </w:r>
    </w:p>
    <w:p w:rsidR="002877A5" w:rsidRPr="00C331CC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t>- соотношение цены реализации мероприятий инвестиционной программы и их эффективности - улучшение качества воды;</w:t>
      </w:r>
    </w:p>
    <w:p w:rsidR="002877A5" w:rsidRPr="00C331CC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t>- иные показатели, установленные федеральным органом исполнительной власти, осуществляющим функции по выработке государственной политики и нормативно-правовому регулированию в сфере жилищно-коммунального хозяйства.</w:t>
      </w:r>
    </w:p>
    <w:p w:rsidR="002877A5" w:rsidRPr="00C331CC" w:rsidRDefault="002877A5" w:rsidP="002877A5">
      <w:pPr>
        <w:spacing w:line="360" w:lineRule="auto"/>
        <w:ind w:firstLine="720"/>
        <w:jc w:val="both"/>
        <w:rPr>
          <w:sz w:val="28"/>
          <w:szCs w:val="28"/>
        </w:rPr>
      </w:pPr>
      <w:r w:rsidRPr="00C331CC">
        <w:rPr>
          <w:sz w:val="28"/>
          <w:szCs w:val="28"/>
        </w:rPr>
        <w:t>Целевые показатели деятельности организаций, осуществляющих в</w:t>
      </w:r>
      <w:r w:rsidRPr="00C331CC">
        <w:rPr>
          <w:sz w:val="28"/>
          <w:szCs w:val="28"/>
        </w:rPr>
        <w:t>о</w:t>
      </w:r>
      <w:r w:rsidRPr="00C331CC">
        <w:rPr>
          <w:sz w:val="28"/>
          <w:szCs w:val="28"/>
        </w:rPr>
        <w:t>доотведение, предоставлены в таблице 3.4.1.</w:t>
      </w:r>
    </w:p>
    <w:p w:rsidR="002877A5" w:rsidRPr="00C331CC" w:rsidRDefault="002877A5" w:rsidP="002877A5">
      <w:pPr>
        <w:spacing w:line="360" w:lineRule="auto"/>
        <w:jc w:val="both"/>
        <w:rPr>
          <w:sz w:val="28"/>
          <w:szCs w:val="28"/>
        </w:rPr>
      </w:pPr>
      <w:r w:rsidRPr="00C331CC">
        <w:rPr>
          <w:sz w:val="28"/>
          <w:szCs w:val="28"/>
        </w:rPr>
        <w:t>Таблица 3.7.1 – Целевые показатели деятельности организации в сфере вод</w:t>
      </w:r>
      <w:r w:rsidRPr="00C331CC">
        <w:rPr>
          <w:sz w:val="28"/>
          <w:szCs w:val="28"/>
        </w:rPr>
        <w:t>о</w:t>
      </w:r>
      <w:r w:rsidRPr="00C331CC">
        <w:rPr>
          <w:sz w:val="28"/>
          <w:szCs w:val="28"/>
        </w:rPr>
        <w:t>отведения</w:t>
      </w:r>
    </w:p>
    <w:tbl>
      <w:tblPr>
        <w:tblW w:w="95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544"/>
        <w:gridCol w:w="4678"/>
        <w:gridCol w:w="1359"/>
      </w:tblGrid>
      <w:tr w:rsidR="002877A5" w:rsidRPr="00C331CC" w:rsidTr="002450D7">
        <w:trPr>
          <w:trHeight w:val="666"/>
          <w:tblHeader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877A5" w:rsidRPr="00C331CC" w:rsidRDefault="002877A5" w:rsidP="002450D7">
            <w:pPr>
              <w:jc w:val="center"/>
              <w:rPr>
                <w:szCs w:val="28"/>
              </w:rPr>
            </w:pPr>
            <w:r w:rsidRPr="00C331CC">
              <w:rPr>
                <w:szCs w:val="28"/>
              </w:rPr>
              <w:t>Группа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877A5" w:rsidRPr="00C331CC" w:rsidRDefault="002877A5" w:rsidP="002450D7">
            <w:pPr>
              <w:jc w:val="center"/>
              <w:rPr>
                <w:szCs w:val="28"/>
              </w:rPr>
            </w:pPr>
            <w:r w:rsidRPr="00C331CC">
              <w:rPr>
                <w:szCs w:val="28"/>
              </w:rPr>
              <w:t>Целевые инд</w:t>
            </w:r>
            <w:r w:rsidRPr="00C331CC">
              <w:rPr>
                <w:szCs w:val="28"/>
              </w:rPr>
              <w:t>и</w:t>
            </w:r>
            <w:r w:rsidRPr="00C331CC">
              <w:rPr>
                <w:szCs w:val="28"/>
              </w:rPr>
              <w:t>каторы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7A5" w:rsidRPr="00C331CC" w:rsidRDefault="002877A5" w:rsidP="002450D7">
            <w:pPr>
              <w:ind w:left="-108" w:right="-69"/>
              <w:jc w:val="center"/>
              <w:rPr>
                <w:szCs w:val="28"/>
              </w:rPr>
            </w:pPr>
            <w:r w:rsidRPr="00C331CC">
              <w:rPr>
                <w:szCs w:val="28"/>
              </w:rPr>
              <w:t xml:space="preserve">Базовый </w:t>
            </w:r>
          </w:p>
          <w:p w:rsidR="002877A5" w:rsidRPr="00C331CC" w:rsidRDefault="002877A5" w:rsidP="002450D7">
            <w:pPr>
              <w:ind w:left="-108" w:right="-69"/>
              <w:jc w:val="center"/>
              <w:rPr>
                <w:szCs w:val="28"/>
              </w:rPr>
            </w:pPr>
            <w:r w:rsidRPr="00C331CC">
              <w:rPr>
                <w:szCs w:val="28"/>
              </w:rPr>
              <w:t>п</w:t>
            </w:r>
            <w:r w:rsidRPr="00C331CC">
              <w:rPr>
                <w:szCs w:val="28"/>
              </w:rPr>
              <w:t>о</w:t>
            </w:r>
            <w:r w:rsidRPr="00C331CC">
              <w:rPr>
                <w:szCs w:val="28"/>
              </w:rPr>
              <w:t>каз</w:t>
            </w:r>
            <w:r w:rsidRPr="00C331CC">
              <w:rPr>
                <w:szCs w:val="28"/>
              </w:rPr>
              <w:t>а</w:t>
            </w:r>
            <w:r w:rsidRPr="00C331CC">
              <w:rPr>
                <w:szCs w:val="28"/>
              </w:rPr>
              <w:t xml:space="preserve">тель </w:t>
            </w:r>
          </w:p>
        </w:tc>
      </w:tr>
      <w:tr w:rsidR="002877A5" w:rsidRPr="00C331CC" w:rsidTr="002450D7">
        <w:trPr>
          <w:trHeight w:val="794"/>
        </w:trPr>
        <w:tc>
          <w:tcPr>
            <w:tcW w:w="354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7A5" w:rsidRPr="00C331CC" w:rsidRDefault="002877A5" w:rsidP="002450D7">
            <w:pPr>
              <w:ind w:right="-108"/>
              <w:rPr>
                <w:szCs w:val="28"/>
              </w:rPr>
            </w:pPr>
            <w:r w:rsidRPr="00C331CC">
              <w:rPr>
                <w:szCs w:val="28"/>
              </w:rPr>
              <w:t>1. Показатели надежности и бесперебойн</w:t>
            </w:r>
            <w:r w:rsidRPr="00C331CC">
              <w:rPr>
                <w:szCs w:val="28"/>
              </w:rPr>
              <w:t>о</w:t>
            </w:r>
            <w:r w:rsidRPr="00C331CC">
              <w:rPr>
                <w:szCs w:val="28"/>
              </w:rPr>
              <w:t>сти водоотвед</w:t>
            </w:r>
            <w:r w:rsidRPr="00C331CC">
              <w:rPr>
                <w:szCs w:val="28"/>
              </w:rPr>
              <w:t>е</w:t>
            </w:r>
            <w:r w:rsidRPr="00C331CC">
              <w:rPr>
                <w:szCs w:val="28"/>
              </w:rPr>
              <w:t>ния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7A5" w:rsidRPr="00C331CC" w:rsidRDefault="002877A5" w:rsidP="002450D7">
            <w:pPr>
              <w:rPr>
                <w:szCs w:val="28"/>
              </w:rPr>
            </w:pPr>
            <w:r w:rsidRPr="00C331CC">
              <w:rPr>
                <w:szCs w:val="28"/>
              </w:rPr>
              <w:t>1. Канализационные сети, н</w:t>
            </w:r>
            <w:r w:rsidRPr="00C331CC">
              <w:rPr>
                <w:szCs w:val="28"/>
              </w:rPr>
              <w:t>у</w:t>
            </w:r>
            <w:r w:rsidRPr="00C331CC">
              <w:rPr>
                <w:szCs w:val="28"/>
              </w:rPr>
              <w:t>ждающиеся в з</w:t>
            </w:r>
            <w:r w:rsidRPr="00C331CC">
              <w:rPr>
                <w:szCs w:val="28"/>
              </w:rPr>
              <w:t>а</w:t>
            </w:r>
            <w:r w:rsidRPr="00C331CC">
              <w:rPr>
                <w:szCs w:val="28"/>
              </w:rPr>
              <w:t>мене (в км)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877A5" w:rsidRPr="00C331CC" w:rsidRDefault="002877A5" w:rsidP="002450D7">
            <w:pPr>
              <w:jc w:val="center"/>
              <w:rPr>
                <w:szCs w:val="28"/>
              </w:rPr>
            </w:pPr>
            <w:r w:rsidRPr="00C331CC">
              <w:rPr>
                <w:szCs w:val="28"/>
              </w:rPr>
              <w:t>6,256</w:t>
            </w:r>
          </w:p>
        </w:tc>
      </w:tr>
      <w:tr w:rsidR="002877A5" w:rsidRPr="00C331CC" w:rsidTr="002450D7">
        <w:trPr>
          <w:trHeight w:val="581"/>
        </w:trPr>
        <w:tc>
          <w:tcPr>
            <w:tcW w:w="354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7A5" w:rsidRPr="00C331CC" w:rsidRDefault="002877A5" w:rsidP="002450D7">
            <w:pPr>
              <w:ind w:right="-108"/>
              <w:rPr>
                <w:szCs w:val="28"/>
              </w:rPr>
            </w:pP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7A5" w:rsidRPr="00C331CC" w:rsidRDefault="002877A5" w:rsidP="002450D7">
            <w:pPr>
              <w:rPr>
                <w:szCs w:val="28"/>
              </w:rPr>
            </w:pPr>
            <w:r w:rsidRPr="00C331CC">
              <w:rPr>
                <w:szCs w:val="28"/>
              </w:rPr>
              <w:t>2. Удельное количество зас</w:t>
            </w:r>
            <w:r w:rsidRPr="00C331CC">
              <w:rPr>
                <w:szCs w:val="28"/>
              </w:rPr>
              <w:t>о</w:t>
            </w:r>
            <w:r w:rsidRPr="00C331CC">
              <w:rPr>
                <w:szCs w:val="28"/>
              </w:rPr>
              <w:t>ров на сетях канализации (шт./км в год)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7A5" w:rsidRPr="00C331CC" w:rsidRDefault="002877A5" w:rsidP="002450D7">
            <w:pPr>
              <w:jc w:val="center"/>
              <w:rPr>
                <w:szCs w:val="28"/>
              </w:rPr>
            </w:pPr>
            <w:r w:rsidRPr="00C331CC">
              <w:rPr>
                <w:szCs w:val="28"/>
              </w:rPr>
              <w:t>9,011</w:t>
            </w:r>
          </w:p>
        </w:tc>
      </w:tr>
      <w:tr w:rsidR="002877A5" w:rsidRPr="00C331CC" w:rsidTr="002450D7">
        <w:trPr>
          <w:trHeight w:val="776"/>
        </w:trPr>
        <w:tc>
          <w:tcPr>
            <w:tcW w:w="354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7A5" w:rsidRPr="00C331CC" w:rsidRDefault="002877A5" w:rsidP="002450D7">
            <w:pPr>
              <w:ind w:right="-108"/>
              <w:rPr>
                <w:szCs w:val="28"/>
              </w:rPr>
            </w:pP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7A5" w:rsidRPr="00C331CC" w:rsidRDefault="002877A5" w:rsidP="002450D7">
            <w:pPr>
              <w:rPr>
                <w:szCs w:val="28"/>
              </w:rPr>
            </w:pPr>
            <w:r w:rsidRPr="00C331CC">
              <w:rPr>
                <w:szCs w:val="28"/>
              </w:rPr>
              <w:t>3. Износ канализационных с</w:t>
            </w:r>
            <w:r w:rsidRPr="00C331CC">
              <w:rPr>
                <w:szCs w:val="28"/>
              </w:rPr>
              <w:t>е</w:t>
            </w:r>
            <w:r w:rsidRPr="00C331CC">
              <w:rPr>
                <w:szCs w:val="28"/>
              </w:rPr>
              <w:t>тей (в проце</w:t>
            </w:r>
            <w:r w:rsidRPr="00C331CC">
              <w:rPr>
                <w:szCs w:val="28"/>
              </w:rPr>
              <w:t>н</w:t>
            </w:r>
            <w:r w:rsidRPr="00C331CC">
              <w:rPr>
                <w:szCs w:val="28"/>
              </w:rPr>
              <w:t>тах)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877A5" w:rsidRPr="00C331CC" w:rsidRDefault="002877A5" w:rsidP="002450D7">
            <w:pPr>
              <w:jc w:val="center"/>
              <w:rPr>
                <w:szCs w:val="28"/>
              </w:rPr>
            </w:pPr>
            <w:r w:rsidRPr="00C331CC">
              <w:rPr>
                <w:szCs w:val="28"/>
              </w:rPr>
              <w:t>95</w:t>
            </w:r>
          </w:p>
        </w:tc>
      </w:tr>
      <w:tr w:rsidR="002877A5" w:rsidRPr="00C331CC" w:rsidTr="002450D7">
        <w:trPr>
          <w:trHeight w:val="769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7A5" w:rsidRPr="00C331CC" w:rsidRDefault="002877A5" w:rsidP="002450D7">
            <w:pPr>
              <w:ind w:right="-108"/>
              <w:rPr>
                <w:szCs w:val="28"/>
              </w:rPr>
            </w:pPr>
            <w:r w:rsidRPr="00C331CC">
              <w:rPr>
                <w:szCs w:val="28"/>
              </w:rPr>
              <w:t>2. Показатели качества о</w:t>
            </w:r>
            <w:r w:rsidRPr="00C331CC">
              <w:rPr>
                <w:szCs w:val="28"/>
              </w:rPr>
              <w:t>б</w:t>
            </w:r>
            <w:r w:rsidRPr="00C331CC">
              <w:rPr>
                <w:szCs w:val="28"/>
              </w:rPr>
              <w:t>служивания абонентов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7A5" w:rsidRPr="00C331CC" w:rsidRDefault="002877A5" w:rsidP="002450D7">
            <w:pPr>
              <w:rPr>
                <w:szCs w:val="28"/>
              </w:rPr>
            </w:pPr>
            <w:r w:rsidRPr="00C331CC">
              <w:rPr>
                <w:szCs w:val="28"/>
              </w:rPr>
              <w:t>1. Обеспеченность насел</w:t>
            </w:r>
            <w:r w:rsidRPr="00C331CC">
              <w:rPr>
                <w:szCs w:val="28"/>
              </w:rPr>
              <w:t>е</w:t>
            </w:r>
            <w:r w:rsidRPr="00C331CC">
              <w:rPr>
                <w:szCs w:val="28"/>
              </w:rPr>
              <w:t>ния централизованным водоотв</w:t>
            </w:r>
            <w:r w:rsidRPr="00C331CC">
              <w:rPr>
                <w:szCs w:val="28"/>
              </w:rPr>
              <w:t>е</w:t>
            </w:r>
            <w:r w:rsidRPr="00C331CC">
              <w:rPr>
                <w:szCs w:val="28"/>
              </w:rPr>
              <w:t>дением (в процентах от чи</w:t>
            </w:r>
            <w:r w:rsidRPr="00C331CC">
              <w:rPr>
                <w:szCs w:val="28"/>
              </w:rPr>
              <w:t>с</w:t>
            </w:r>
            <w:r w:rsidRPr="00C331CC">
              <w:rPr>
                <w:szCs w:val="28"/>
              </w:rPr>
              <w:t>ленности насел</w:t>
            </w:r>
            <w:r w:rsidRPr="00C331CC">
              <w:rPr>
                <w:szCs w:val="28"/>
              </w:rPr>
              <w:t>е</w:t>
            </w:r>
            <w:r w:rsidRPr="00C331CC">
              <w:rPr>
                <w:szCs w:val="28"/>
              </w:rPr>
              <w:t>ния)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877A5" w:rsidRPr="00C331CC" w:rsidRDefault="002877A5" w:rsidP="002450D7">
            <w:pPr>
              <w:jc w:val="center"/>
              <w:rPr>
                <w:szCs w:val="28"/>
              </w:rPr>
            </w:pPr>
            <w:r w:rsidRPr="00C331CC">
              <w:rPr>
                <w:szCs w:val="28"/>
              </w:rPr>
              <w:t>н/д</w:t>
            </w:r>
          </w:p>
        </w:tc>
      </w:tr>
      <w:tr w:rsidR="002877A5" w:rsidRPr="00C331CC" w:rsidTr="002450D7">
        <w:trPr>
          <w:trHeight w:val="1205"/>
        </w:trPr>
        <w:tc>
          <w:tcPr>
            <w:tcW w:w="354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7A5" w:rsidRPr="00C331CC" w:rsidRDefault="002877A5" w:rsidP="002450D7">
            <w:pPr>
              <w:ind w:right="-108"/>
              <w:rPr>
                <w:szCs w:val="28"/>
              </w:rPr>
            </w:pPr>
            <w:r w:rsidRPr="00C331CC">
              <w:rPr>
                <w:szCs w:val="28"/>
              </w:rPr>
              <w:t>3. Показатели качества очис</w:t>
            </w:r>
            <w:r w:rsidRPr="00C331CC">
              <w:rPr>
                <w:szCs w:val="28"/>
              </w:rPr>
              <w:t>т</w:t>
            </w:r>
            <w:r w:rsidRPr="00C331CC">
              <w:rPr>
                <w:szCs w:val="28"/>
              </w:rPr>
              <w:t>ки сточных вод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7A5" w:rsidRPr="00C331CC" w:rsidRDefault="002877A5" w:rsidP="002450D7">
            <w:pPr>
              <w:rPr>
                <w:szCs w:val="28"/>
              </w:rPr>
            </w:pPr>
            <w:r w:rsidRPr="00C331CC">
              <w:rPr>
                <w:szCs w:val="28"/>
              </w:rPr>
              <w:t>1. Доля сточных вод (хозяйс</w:t>
            </w:r>
            <w:r w:rsidRPr="00C331CC">
              <w:rPr>
                <w:szCs w:val="28"/>
              </w:rPr>
              <w:t>т</w:t>
            </w:r>
            <w:r w:rsidRPr="00C331CC">
              <w:rPr>
                <w:szCs w:val="28"/>
              </w:rPr>
              <w:t>венно-бытовых), не подвергающихся очистке, в общем объеме сточных вод, сбрасываемые в централизованные общесплавные или бытовые системы водоотведения (в процентах)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877A5" w:rsidRPr="00C331CC" w:rsidRDefault="002877A5" w:rsidP="002450D7">
            <w:pPr>
              <w:jc w:val="center"/>
              <w:rPr>
                <w:szCs w:val="28"/>
              </w:rPr>
            </w:pPr>
            <w:r w:rsidRPr="00C331CC">
              <w:rPr>
                <w:szCs w:val="28"/>
              </w:rPr>
              <w:t>0,1</w:t>
            </w:r>
          </w:p>
        </w:tc>
      </w:tr>
      <w:tr w:rsidR="002877A5" w:rsidRPr="00C331CC" w:rsidTr="002450D7">
        <w:trPr>
          <w:trHeight w:val="1407"/>
        </w:trPr>
        <w:tc>
          <w:tcPr>
            <w:tcW w:w="354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7A5" w:rsidRPr="00C331CC" w:rsidRDefault="002877A5" w:rsidP="002450D7">
            <w:pPr>
              <w:rPr>
                <w:szCs w:val="28"/>
              </w:rPr>
            </w:pP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7A5" w:rsidRPr="00C331CC" w:rsidRDefault="002877A5" w:rsidP="002450D7">
            <w:pPr>
              <w:rPr>
                <w:szCs w:val="28"/>
              </w:rPr>
            </w:pPr>
            <w:r w:rsidRPr="00C331CC">
              <w:rPr>
                <w:szCs w:val="28"/>
              </w:rPr>
              <w:t>2. Доля проб сточных вод, не соответствующих установленным нормативам допустимых сбросов, лимитам на сбросы для общесплавной (бытовой) и ливневой централизованных систем водоотведения (в процентах)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877A5" w:rsidRPr="00C331CC" w:rsidRDefault="002877A5" w:rsidP="002450D7">
            <w:pPr>
              <w:jc w:val="center"/>
              <w:rPr>
                <w:szCs w:val="28"/>
              </w:rPr>
            </w:pPr>
            <w:r w:rsidRPr="00C331CC">
              <w:rPr>
                <w:szCs w:val="28"/>
              </w:rPr>
              <w:t>0,096</w:t>
            </w:r>
          </w:p>
        </w:tc>
      </w:tr>
      <w:tr w:rsidR="002877A5" w:rsidRPr="00C331CC" w:rsidTr="002450D7">
        <w:trPr>
          <w:trHeight w:val="567"/>
        </w:trPr>
        <w:tc>
          <w:tcPr>
            <w:tcW w:w="354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7A5" w:rsidRPr="00C331CC" w:rsidRDefault="002877A5" w:rsidP="002450D7">
            <w:pPr>
              <w:ind w:right="-108"/>
              <w:rPr>
                <w:szCs w:val="28"/>
              </w:rPr>
            </w:pPr>
            <w:r w:rsidRPr="00C331CC">
              <w:rPr>
                <w:szCs w:val="28"/>
              </w:rPr>
              <w:t>4. Иные показат</w:t>
            </w:r>
            <w:r w:rsidRPr="00C331CC">
              <w:rPr>
                <w:szCs w:val="28"/>
              </w:rPr>
              <w:t>е</w:t>
            </w:r>
            <w:r w:rsidRPr="00C331CC">
              <w:rPr>
                <w:szCs w:val="28"/>
              </w:rPr>
              <w:t>ли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7A5" w:rsidRPr="00C331CC" w:rsidRDefault="002877A5" w:rsidP="002450D7">
            <w:pPr>
              <w:rPr>
                <w:szCs w:val="28"/>
              </w:rPr>
            </w:pPr>
            <w:r w:rsidRPr="00C331CC">
              <w:rPr>
                <w:szCs w:val="28"/>
              </w:rPr>
              <w:t>1. Удельный расход электрической энергии, потребляемой в технологическом процессе очистки сточных вод, на единицу объёма очищенных сточных вод (кВт ч/м</w:t>
            </w:r>
            <w:r w:rsidRPr="00C331CC">
              <w:rPr>
                <w:szCs w:val="28"/>
                <w:vertAlign w:val="superscript"/>
              </w:rPr>
              <w:t>3</w:t>
            </w:r>
            <w:r w:rsidRPr="00C331CC">
              <w:rPr>
                <w:szCs w:val="28"/>
              </w:rPr>
              <w:t>)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877A5" w:rsidRPr="00C331CC" w:rsidRDefault="002877A5" w:rsidP="002450D7">
            <w:pPr>
              <w:jc w:val="center"/>
              <w:rPr>
                <w:szCs w:val="28"/>
              </w:rPr>
            </w:pPr>
            <w:r w:rsidRPr="00C331CC">
              <w:rPr>
                <w:szCs w:val="28"/>
              </w:rPr>
              <w:t>1,168</w:t>
            </w:r>
          </w:p>
        </w:tc>
      </w:tr>
      <w:tr w:rsidR="002877A5" w:rsidRPr="00C331CC" w:rsidTr="002450D7">
        <w:trPr>
          <w:trHeight w:val="567"/>
        </w:trPr>
        <w:tc>
          <w:tcPr>
            <w:tcW w:w="354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7A5" w:rsidRPr="00C331CC" w:rsidRDefault="002877A5" w:rsidP="002450D7">
            <w:pPr>
              <w:ind w:right="-108"/>
              <w:rPr>
                <w:szCs w:val="28"/>
              </w:rPr>
            </w:pP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7A5" w:rsidRPr="00C331CC" w:rsidRDefault="002877A5" w:rsidP="002450D7">
            <w:pPr>
              <w:rPr>
                <w:szCs w:val="28"/>
              </w:rPr>
            </w:pPr>
            <w:r w:rsidRPr="00C331CC">
              <w:rPr>
                <w:szCs w:val="28"/>
              </w:rPr>
              <w:t>1. Удельный расход электрической энергии, потребляемой в технологическом процессе транспортировки сточных вод, на единицу объёма транспортируемых сточных вод (кВт ч/м</w:t>
            </w:r>
            <w:r w:rsidRPr="00C331CC">
              <w:rPr>
                <w:szCs w:val="28"/>
                <w:vertAlign w:val="superscript"/>
              </w:rPr>
              <w:t>3</w:t>
            </w:r>
            <w:r w:rsidRPr="00C331CC">
              <w:rPr>
                <w:szCs w:val="28"/>
              </w:rPr>
              <w:t>)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877A5" w:rsidRPr="00C331CC" w:rsidRDefault="002877A5" w:rsidP="002450D7">
            <w:pPr>
              <w:jc w:val="center"/>
              <w:rPr>
                <w:szCs w:val="28"/>
              </w:rPr>
            </w:pPr>
            <w:r w:rsidRPr="00C331CC">
              <w:rPr>
                <w:szCs w:val="28"/>
              </w:rPr>
              <w:t>0,576</w:t>
            </w:r>
          </w:p>
        </w:tc>
      </w:tr>
    </w:tbl>
    <w:p w:rsidR="002877A5" w:rsidRPr="00C331CC" w:rsidRDefault="002877A5" w:rsidP="002877A5">
      <w:pPr>
        <w:pStyle w:val="a3"/>
        <w:spacing w:line="360" w:lineRule="auto"/>
        <w:ind w:left="567"/>
        <w:jc w:val="both"/>
        <w:rPr>
          <w:sz w:val="28"/>
          <w:szCs w:val="28"/>
        </w:rPr>
      </w:pPr>
    </w:p>
    <w:p w:rsidR="002877A5" w:rsidRPr="00C331CC" w:rsidRDefault="002877A5" w:rsidP="002877A5">
      <w:pPr>
        <w:pStyle w:val="a3"/>
        <w:spacing w:line="360" w:lineRule="auto"/>
        <w:ind w:left="567"/>
        <w:jc w:val="both"/>
        <w:rPr>
          <w:sz w:val="28"/>
          <w:szCs w:val="28"/>
        </w:rPr>
      </w:pPr>
    </w:p>
    <w:p w:rsidR="002877A5" w:rsidRPr="00C331CC" w:rsidRDefault="002877A5" w:rsidP="002877A5">
      <w:pPr>
        <w:pStyle w:val="3"/>
        <w:spacing w:before="0" w:after="0"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331CC">
        <w:rPr>
          <w:rFonts w:ascii="Times New Roman" w:hAnsi="Times New Roman" w:cs="Times New Roman"/>
          <w:b w:val="0"/>
          <w:bCs w:val="0"/>
          <w:sz w:val="28"/>
          <w:szCs w:val="28"/>
        </w:rPr>
        <w:tab/>
      </w:r>
      <w:r w:rsidRPr="00C331CC">
        <w:rPr>
          <w:rFonts w:ascii="Times New Roman" w:hAnsi="Times New Roman" w:cs="Times New Roman"/>
          <w:sz w:val="28"/>
          <w:szCs w:val="28"/>
        </w:rPr>
        <w:t>3.4.2. Перечень основных мероприятий по реализации схем водоо</w:t>
      </w:r>
      <w:r w:rsidRPr="00C331CC">
        <w:rPr>
          <w:rFonts w:ascii="Times New Roman" w:hAnsi="Times New Roman" w:cs="Times New Roman"/>
          <w:sz w:val="28"/>
          <w:szCs w:val="28"/>
        </w:rPr>
        <w:t>т</w:t>
      </w:r>
      <w:r w:rsidRPr="00C331CC">
        <w:rPr>
          <w:rFonts w:ascii="Times New Roman" w:hAnsi="Times New Roman" w:cs="Times New Roman"/>
          <w:sz w:val="28"/>
          <w:szCs w:val="28"/>
        </w:rPr>
        <w:t>ведения с разбивкой по годам, включая технические обоснования этих мер</w:t>
      </w:r>
      <w:r w:rsidRPr="00C331CC">
        <w:rPr>
          <w:rFonts w:ascii="Times New Roman" w:hAnsi="Times New Roman" w:cs="Times New Roman"/>
          <w:sz w:val="28"/>
          <w:szCs w:val="28"/>
        </w:rPr>
        <w:t>о</w:t>
      </w:r>
      <w:r w:rsidRPr="00C331CC">
        <w:rPr>
          <w:rFonts w:ascii="Times New Roman" w:hAnsi="Times New Roman" w:cs="Times New Roman"/>
          <w:sz w:val="28"/>
          <w:szCs w:val="28"/>
        </w:rPr>
        <w:t>приятий</w:t>
      </w:r>
    </w:p>
    <w:p w:rsidR="002877A5" w:rsidRPr="00C331CC" w:rsidRDefault="002877A5" w:rsidP="002877A5">
      <w:pPr>
        <w:spacing w:line="360" w:lineRule="auto"/>
        <w:ind w:firstLine="567"/>
        <w:jc w:val="both"/>
        <w:rPr>
          <w:sz w:val="28"/>
          <w:szCs w:val="28"/>
        </w:rPr>
      </w:pPr>
    </w:p>
    <w:p w:rsidR="002877A5" w:rsidRPr="00C331CC" w:rsidRDefault="002877A5" w:rsidP="002877A5">
      <w:pPr>
        <w:spacing w:line="360" w:lineRule="auto"/>
        <w:ind w:firstLine="567"/>
        <w:jc w:val="both"/>
        <w:rPr>
          <w:sz w:val="28"/>
          <w:szCs w:val="28"/>
        </w:rPr>
      </w:pPr>
      <w:r w:rsidRPr="00C331CC">
        <w:rPr>
          <w:sz w:val="28"/>
          <w:szCs w:val="28"/>
        </w:rPr>
        <w:t>В соответствии с Положением о территориальном планировании с.п. Хрящёвка муниципального района Ставропольский С</w:t>
      </w:r>
      <w:r w:rsidRPr="00C331CC">
        <w:rPr>
          <w:sz w:val="28"/>
          <w:szCs w:val="28"/>
        </w:rPr>
        <w:t>а</w:t>
      </w:r>
      <w:r w:rsidRPr="00C331CC">
        <w:rPr>
          <w:sz w:val="28"/>
          <w:szCs w:val="28"/>
        </w:rPr>
        <w:t>марской области, Программы комплексного развития систем коммунальной инфраструктуры сел</w:t>
      </w:r>
      <w:r w:rsidRPr="00C331CC">
        <w:rPr>
          <w:sz w:val="28"/>
          <w:szCs w:val="28"/>
        </w:rPr>
        <w:t>ь</w:t>
      </w:r>
      <w:r w:rsidRPr="00C331CC">
        <w:rPr>
          <w:sz w:val="28"/>
          <w:szCs w:val="28"/>
        </w:rPr>
        <w:t>ского поселения на период 2020-2035 гг. для развития систем водоотведения на территории сельского поселения на расчётный срок строительства рек</w:t>
      </w:r>
      <w:r w:rsidRPr="00C331CC">
        <w:rPr>
          <w:sz w:val="28"/>
          <w:szCs w:val="28"/>
        </w:rPr>
        <w:t>о</w:t>
      </w:r>
      <w:r w:rsidRPr="00C331CC">
        <w:rPr>
          <w:sz w:val="28"/>
          <w:szCs w:val="28"/>
        </w:rPr>
        <w:t>мендованы следующие меропри</w:t>
      </w:r>
      <w:r w:rsidRPr="00C331CC">
        <w:rPr>
          <w:sz w:val="28"/>
          <w:szCs w:val="28"/>
        </w:rPr>
        <w:t>я</w:t>
      </w:r>
      <w:r w:rsidRPr="00C331CC">
        <w:rPr>
          <w:sz w:val="28"/>
          <w:szCs w:val="28"/>
        </w:rPr>
        <w:t>тия:</w:t>
      </w:r>
    </w:p>
    <w:p w:rsidR="002877A5" w:rsidRPr="00C331CC" w:rsidRDefault="002877A5" w:rsidP="002877A5">
      <w:pPr>
        <w:spacing w:before="120" w:line="360" w:lineRule="auto"/>
        <w:ind w:firstLine="567"/>
        <w:jc w:val="both"/>
        <w:rPr>
          <w:sz w:val="28"/>
          <w:szCs w:val="28"/>
        </w:rPr>
      </w:pPr>
      <w:r w:rsidRPr="00C331CC">
        <w:rPr>
          <w:sz w:val="28"/>
          <w:szCs w:val="28"/>
        </w:rPr>
        <w:t>На первый этап 2020-2023 годы:</w:t>
      </w:r>
    </w:p>
    <w:p w:rsidR="002877A5" w:rsidRPr="00C331CC" w:rsidRDefault="002877A5" w:rsidP="002877A5">
      <w:pPr>
        <w:numPr>
          <w:ilvl w:val="0"/>
          <w:numId w:val="17"/>
        </w:numPr>
        <w:tabs>
          <w:tab w:val="clear" w:pos="1287"/>
        </w:tabs>
        <w:spacing w:after="0" w:line="360" w:lineRule="auto"/>
        <w:ind w:left="720"/>
        <w:jc w:val="both"/>
        <w:rPr>
          <w:sz w:val="28"/>
          <w:szCs w:val="28"/>
        </w:rPr>
      </w:pPr>
      <w:r w:rsidRPr="00C331CC">
        <w:rPr>
          <w:sz w:val="28"/>
          <w:szCs w:val="28"/>
        </w:rPr>
        <w:t>Проведение технического обследования объектов существующей централизованной системы канализации сельского поселения, согласно приказу Минстроя России от 05.08.2014 г. № 437/пр.;</w:t>
      </w:r>
    </w:p>
    <w:p w:rsidR="002877A5" w:rsidRPr="00C331CC" w:rsidRDefault="002877A5" w:rsidP="002877A5">
      <w:pPr>
        <w:numPr>
          <w:ilvl w:val="0"/>
          <w:numId w:val="17"/>
        </w:numPr>
        <w:tabs>
          <w:tab w:val="clear" w:pos="1287"/>
        </w:tabs>
        <w:spacing w:after="0" w:line="360" w:lineRule="auto"/>
        <w:ind w:left="720"/>
        <w:jc w:val="both"/>
        <w:rPr>
          <w:sz w:val="28"/>
          <w:szCs w:val="28"/>
        </w:rPr>
      </w:pPr>
      <w:r w:rsidRPr="00C331CC">
        <w:rPr>
          <w:sz w:val="28"/>
          <w:szCs w:val="28"/>
        </w:rPr>
        <w:lastRenderedPageBreak/>
        <w:t>Реконструкция и модернизация существующих сетей водоотведения протяженностью 6,256 км.</w:t>
      </w:r>
    </w:p>
    <w:p w:rsidR="002877A5" w:rsidRPr="00C331CC" w:rsidRDefault="002877A5" w:rsidP="002877A5">
      <w:pPr>
        <w:spacing w:before="240" w:line="360" w:lineRule="auto"/>
        <w:ind w:left="567"/>
        <w:jc w:val="both"/>
        <w:rPr>
          <w:sz w:val="28"/>
          <w:szCs w:val="28"/>
        </w:rPr>
      </w:pPr>
      <w:r w:rsidRPr="00C331CC">
        <w:rPr>
          <w:sz w:val="28"/>
          <w:szCs w:val="28"/>
        </w:rPr>
        <w:t>Второй этап 2024-2035 годы:</w:t>
      </w:r>
    </w:p>
    <w:p w:rsidR="002877A5" w:rsidRPr="00C331CC" w:rsidRDefault="002877A5" w:rsidP="002877A5">
      <w:pPr>
        <w:pStyle w:val="Default"/>
        <w:numPr>
          <w:ilvl w:val="0"/>
          <w:numId w:val="36"/>
        </w:numPr>
        <w:spacing w:line="360" w:lineRule="auto"/>
        <w:ind w:left="567"/>
        <w:jc w:val="both"/>
        <w:rPr>
          <w:color w:val="auto"/>
          <w:sz w:val="28"/>
          <w:szCs w:val="28"/>
        </w:rPr>
      </w:pPr>
      <w:r w:rsidRPr="00C331CC">
        <w:rPr>
          <w:color w:val="auto"/>
          <w:sz w:val="28"/>
          <w:szCs w:val="28"/>
        </w:rPr>
        <w:t xml:space="preserve">Реконструкция существующих канализационных очистных сооружения с полной биологической очисткой с учетом новых жилых массивов;  </w:t>
      </w:r>
    </w:p>
    <w:p w:rsidR="002877A5" w:rsidRPr="00C331CC" w:rsidRDefault="002877A5" w:rsidP="002877A5">
      <w:pPr>
        <w:pStyle w:val="Default"/>
        <w:numPr>
          <w:ilvl w:val="0"/>
          <w:numId w:val="36"/>
        </w:numPr>
        <w:spacing w:line="360" w:lineRule="auto"/>
        <w:ind w:left="567"/>
        <w:jc w:val="both"/>
        <w:rPr>
          <w:color w:val="auto"/>
          <w:sz w:val="28"/>
          <w:szCs w:val="28"/>
        </w:rPr>
      </w:pPr>
      <w:r w:rsidRPr="00C331CC">
        <w:rPr>
          <w:color w:val="auto"/>
          <w:sz w:val="28"/>
          <w:szCs w:val="28"/>
        </w:rPr>
        <w:t>Строительство канализационных насосных станций (КНС) – 1 ед. на площадке №1 и 1 ед. на площадке № 2;</w:t>
      </w:r>
    </w:p>
    <w:p w:rsidR="002877A5" w:rsidRPr="00C331CC" w:rsidRDefault="002877A5" w:rsidP="002877A5">
      <w:pPr>
        <w:pStyle w:val="Default"/>
        <w:numPr>
          <w:ilvl w:val="0"/>
          <w:numId w:val="36"/>
        </w:numPr>
        <w:spacing w:line="360" w:lineRule="auto"/>
        <w:ind w:left="567"/>
        <w:jc w:val="both"/>
        <w:rPr>
          <w:color w:val="auto"/>
          <w:sz w:val="28"/>
          <w:szCs w:val="28"/>
        </w:rPr>
      </w:pPr>
      <w:r w:rsidRPr="00C331CC">
        <w:rPr>
          <w:color w:val="auto"/>
          <w:sz w:val="28"/>
          <w:szCs w:val="28"/>
        </w:rPr>
        <w:t xml:space="preserve">Строительство ЛОС для объектов перспективного строительства сельского поселения; </w:t>
      </w:r>
    </w:p>
    <w:p w:rsidR="002877A5" w:rsidRPr="00C331CC" w:rsidRDefault="002877A5" w:rsidP="002877A5">
      <w:pPr>
        <w:pStyle w:val="Default"/>
        <w:numPr>
          <w:ilvl w:val="0"/>
          <w:numId w:val="36"/>
        </w:numPr>
        <w:spacing w:line="360" w:lineRule="auto"/>
        <w:ind w:left="567"/>
        <w:jc w:val="both"/>
        <w:rPr>
          <w:color w:val="auto"/>
          <w:sz w:val="28"/>
          <w:szCs w:val="28"/>
        </w:rPr>
      </w:pPr>
      <w:r w:rsidRPr="00C331CC">
        <w:rPr>
          <w:color w:val="auto"/>
          <w:sz w:val="28"/>
          <w:szCs w:val="28"/>
        </w:rPr>
        <w:t>Строительство новых канализационных сетей на перспективных площадках протяженностью 4,5 км;</w:t>
      </w:r>
    </w:p>
    <w:p w:rsidR="002877A5" w:rsidRPr="00C331CC" w:rsidRDefault="002877A5" w:rsidP="002877A5">
      <w:pPr>
        <w:pStyle w:val="Default"/>
        <w:numPr>
          <w:ilvl w:val="0"/>
          <w:numId w:val="36"/>
        </w:numPr>
        <w:spacing w:line="360" w:lineRule="auto"/>
        <w:ind w:left="567"/>
        <w:jc w:val="both"/>
        <w:rPr>
          <w:color w:val="auto"/>
          <w:sz w:val="28"/>
          <w:szCs w:val="28"/>
        </w:rPr>
      </w:pPr>
      <w:r w:rsidRPr="00C331CC">
        <w:rPr>
          <w:color w:val="auto"/>
          <w:sz w:val="28"/>
          <w:szCs w:val="28"/>
        </w:rPr>
        <w:t>Строительство локальных КОС дождевой канализации.</w:t>
      </w:r>
    </w:p>
    <w:p w:rsidR="002877A5" w:rsidRPr="00C331CC" w:rsidRDefault="002877A5" w:rsidP="002877A5">
      <w:pPr>
        <w:spacing w:before="240" w:line="360" w:lineRule="auto"/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t xml:space="preserve">В не канализованной застройке сброс хозяйственно-бытовых стоков планируется осуществлять в водонепроницаемые выгребы с последующим вывозом спецавтотранспортом в места, отведенные службой Роспотребнадзора в соответствии с Генеральной схемой санитарной очистки муниципального района Ставропольский. </w:t>
      </w:r>
    </w:p>
    <w:p w:rsidR="002877A5" w:rsidRPr="00C331CC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t>Как вариант возможно строительство локальных установок биологической очистки сточных вод (ЛОС) для одного или группы индивидуальных домов по имеющимся проектным предложениям.</w:t>
      </w:r>
    </w:p>
    <w:p w:rsidR="002877A5" w:rsidRPr="00C331CC" w:rsidRDefault="002877A5" w:rsidP="002877A5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</w:rPr>
      </w:pPr>
    </w:p>
    <w:p w:rsidR="002877A5" w:rsidRPr="00C331CC" w:rsidRDefault="002877A5" w:rsidP="002877A5">
      <w:pPr>
        <w:spacing w:line="360" w:lineRule="auto"/>
        <w:ind w:firstLine="708"/>
        <w:jc w:val="both"/>
        <w:rPr>
          <w:b/>
          <w:sz w:val="28"/>
          <w:szCs w:val="28"/>
        </w:rPr>
      </w:pPr>
      <w:r w:rsidRPr="00C331CC">
        <w:rPr>
          <w:b/>
          <w:sz w:val="28"/>
          <w:szCs w:val="28"/>
        </w:rPr>
        <w:t>3.4.3. Технические обоснования основных мероприятий по реал</w:t>
      </w:r>
      <w:r w:rsidRPr="00C331CC">
        <w:rPr>
          <w:b/>
          <w:sz w:val="28"/>
          <w:szCs w:val="28"/>
        </w:rPr>
        <w:t>и</w:t>
      </w:r>
      <w:r w:rsidRPr="00C331CC">
        <w:rPr>
          <w:b/>
          <w:sz w:val="28"/>
          <w:szCs w:val="28"/>
        </w:rPr>
        <w:t>зации схем водоотведения</w:t>
      </w:r>
    </w:p>
    <w:p w:rsidR="002877A5" w:rsidRPr="00C331CC" w:rsidRDefault="002877A5" w:rsidP="002877A5">
      <w:pPr>
        <w:spacing w:line="360" w:lineRule="auto"/>
        <w:ind w:firstLine="708"/>
        <w:jc w:val="both"/>
        <w:rPr>
          <w:b/>
          <w:sz w:val="28"/>
          <w:szCs w:val="28"/>
        </w:rPr>
      </w:pPr>
    </w:p>
    <w:p w:rsidR="002877A5" w:rsidRPr="00C331CC" w:rsidRDefault="002877A5" w:rsidP="002877A5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 w:rsidRPr="00C331CC">
        <w:rPr>
          <w:sz w:val="28"/>
          <w:szCs w:val="28"/>
        </w:rPr>
        <w:tab/>
        <w:t>Выполнение основных мероприятий обосновано следующими факторами:</w:t>
      </w:r>
    </w:p>
    <w:p w:rsidR="002877A5" w:rsidRPr="00C331CC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lastRenderedPageBreak/>
        <w:t>- для мероприятий по перекладке (реновации) ветхих сетей, замене изношенного механического и электротехнического оборудования техническим обоснованием является необходимость обеспечения надежности и бесперебойности водоотведения;</w:t>
      </w:r>
    </w:p>
    <w:p w:rsidR="002877A5" w:rsidRPr="00C331CC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t>- для мероприятий по прокладке новых трубопроводов, по реконструкции действующих трубопроводов, реконструкции и строительству КНС и КОС техническим обоснованием является создание технической возможности подключения дополнительных нагрузок от объектов перспективного развития сельского поселения;</w:t>
      </w:r>
    </w:p>
    <w:p w:rsidR="002877A5" w:rsidRPr="00C331CC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t>- для мероприятий приводящих к экономии энергетических ресурсов, эксплуатационных расходов, реагентов, топлива техническим обоснованием является обеспечение доступности услуг водоотведения (снижение нагрузки на тариф);</w:t>
      </w:r>
    </w:p>
    <w:p w:rsidR="002877A5" w:rsidRPr="00C331CC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t>- для мероприятий по строительству сетей водоотведения техническим обоснованием является необходимость охвата услугами водоотведения всех вновь построенных объектов;</w:t>
      </w:r>
    </w:p>
    <w:p w:rsidR="002877A5" w:rsidRPr="00C331CC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t>- для мероприятий по ликвидации открытых выпусков сточных вод техническим обоснованием является необходимость прекращения неочищенного хозяйственно- бытового сброса загрязняющих веществ в водные объекты на территории сельского поселения.</w:t>
      </w:r>
    </w:p>
    <w:p w:rsidR="002877A5" w:rsidRPr="00C331CC" w:rsidRDefault="002877A5" w:rsidP="002877A5">
      <w:pPr>
        <w:autoSpaceDE w:val="0"/>
        <w:autoSpaceDN w:val="0"/>
        <w:adjustRightInd w:val="0"/>
        <w:spacing w:before="120"/>
        <w:jc w:val="center"/>
        <w:rPr>
          <w:i/>
          <w:iCs/>
          <w:sz w:val="28"/>
          <w:szCs w:val="28"/>
        </w:rPr>
      </w:pPr>
      <w:r w:rsidRPr="00C331CC">
        <w:rPr>
          <w:i/>
          <w:iCs/>
          <w:sz w:val="28"/>
          <w:szCs w:val="28"/>
        </w:rPr>
        <w:t>Строительство сетей водоотведения для подключения объектов</w:t>
      </w:r>
    </w:p>
    <w:p w:rsidR="002877A5" w:rsidRPr="00C331CC" w:rsidRDefault="002877A5" w:rsidP="002877A5">
      <w:pPr>
        <w:autoSpaceDE w:val="0"/>
        <w:autoSpaceDN w:val="0"/>
        <w:adjustRightInd w:val="0"/>
        <w:jc w:val="center"/>
        <w:rPr>
          <w:i/>
          <w:sz w:val="28"/>
          <w:szCs w:val="28"/>
          <w:u w:val="single"/>
        </w:rPr>
      </w:pPr>
      <w:r w:rsidRPr="00C331CC">
        <w:rPr>
          <w:i/>
          <w:iCs/>
          <w:sz w:val="28"/>
          <w:szCs w:val="28"/>
        </w:rPr>
        <w:t>капитального строительства</w:t>
      </w:r>
    </w:p>
    <w:p w:rsidR="002877A5" w:rsidRPr="00C331CC" w:rsidRDefault="002877A5" w:rsidP="002877A5">
      <w:pPr>
        <w:tabs>
          <w:tab w:val="left" w:pos="360"/>
        </w:tabs>
        <w:jc w:val="center"/>
        <w:rPr>
          <w:i/>
          <w:u w:val="single"/>
        </w:rPr>
      </w:pPr>
    </w:p>
    <w:p w:rsidR="002877A5" w:rsidRPr="00C331CC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t>В рамках реализации мероприятий, предусмотренных Генеральным планом с.п. Хрящевка, необходимо отвести образующиеся сточные воды от вновь построенных объектов.</w:t>
      </w:r>
    </w:p>
    <w:p w:rsidR="002877A5" w:rsidRPr="00C331CC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lastRenderedPageBreak/>
        <w:t>В соответствии с требованиями СП 32.13330.2012 и СП 30.13330.2012 во вновь строящихся объектах необходимо предусматривать централизованное водоотведение.</w:t>
      </w:r>
    </w:p>
    <w:p w:rsidR="002877A5" w:rsidRPr="00C331CC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t>Вновь устраиваемые сети канализации выполняются из труб ПВХ, диаметрами 150, 300 мм, сети самотечные и напорные. Канализационные сети прокладываются в районах перспективной жилой застройки. Новые сети канализации прокладываются вдоль существующих и планируемых к устройству дорог, по границам территорий, предназначенных для перспективного строительства. При разработке проектной документации характеристики сетей и сооружений требуют уточнения.</w:t>
      </w:r>
    </w:p>
    <w:p w:rsidR="002877A5" w:rsidRPr="00C331CC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t>Канализовать перспективную и жилую застройку предлагается по следующей схеме: хозяйственно - бытовые по самотечным трубопроводам поступают в приемные резервуары канализационных насосных станций, а затем перекачиваются по напорному коллектору на очистные сооружения. Самотечные сети канализации приняты из полиэтиленовых труб. Сети прокладываются подземно.</w:t>
      </w:r>
    </w:p>
    <w:p w:rsidR="002877A5" w:rsidRPr="00C331CC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i/>
          <w:sz w:val="28"/>
          <w:szCs w:val="28"/>
          <w:u w:val="single"/>
        </w:rPr>
      </w:pPr>
      <w:r w:rsidRPr="00C331CC">
        <w:rPr>
          <w:sz w:val="28"/>
          <w:szCs w:val="28"/>
        </w:rPr>
        <w:t>Без прокладки новых сетей водоотведения развитие централизованной системы канализации и увеличение охвата централизованной системы водоотведения, а, следовательно, и развитие с.п. Хрящевка</w:t>
      </w:r>
      <w:r w:rsidRPr="00C331CC">
        <w:rPr>
          <w:sz w:val="26"/>
          <w:szCs w:val="26"/>
        </w:rPr>
        <w:t xml:space="preserve"> </w:t>
      </w:r>
      <w:r w:rsidRPr="00C331CC">
        <w:rPr>
          <w:sz w:val="28"/>
          <w:szCs w:val="28"/>
        </w:rPr>
        <w:t xml:space="preserve"> невозможно.</w:t>
      </w:r>
    </w:p>
    <w:p w:rsidR="002877A5" w:rsidRPr="00C331CC" w:rsidRDefault="002877A5" w:rsidP="002877A5">
      <w:pPr>
        <w:tabs>
          <w:tab w:val="left" w:pos="360"/>
        </w:tabs>
        <w:spacing w:before="240"/>
        <w:jc w:val="center"/>
        <w:rPr>
          <w:i/>
          <w:iCs/>
          <w:sz w:val="28"/>
          <w:szCs w:val="28"/>
        </w:rPr>
      </w:pPr>
    </w:p>
    <w:p w:rsidR="002877A5" w:rsidRPr="00C331CC" w:rsidRDefault="002877A5" w:rsidP="002877A5">
      <w:pPr>
        <w:tabs>
          <w:tab w:val="left" w:pos="360"/>
        </w:tabs>
        <w:spacing w:before="240"/>
        <w:jc w:val="center"/>
        <w:rPr>
          <w:i/>
          <w:iCs/>
          <w:sz w:val="28"/>
          <w:szCs w:val="28"/>
        </w:rPr>
      </w:pPr>
    </w:p>
    <w:p w:rsidR="002877A5" w:rsidRPr="00A56ACF" w:rsidRDefault="002877A5" w:rsidP="002877A5">
      <w:pPr>
        <w:tabs>
          <w:tab w:val="left" w:pos="360"/>
        </w:tabs>
        <w:spacing w:before="240"/>
        <w:jc w:val="center"/>
        <w:rPr>
          <w:i/>
          <w:iCs/>
          <w:color w:val="FF0000"/>
          <w:sz w:val="28"/>
          <w:szCs w:val="28"/>
        </w:rPr>
      </w:pPr>
    </w:p>
    <w:p w:rsidR="002877A5" w:rsidRPr="00C331CC" w:rsidRDefault="002877A5" w:rsidP="002877A5">
      <w:pPr>
        <w:tabs>
          <w:tab w:val="left" w:pos="360"/>
        </w:tabs>
        <w:spacing w:before="240" w:line="360" w:lineRule="auto"/>
        <w:jc w:val="center"/>
        <w:rPr>
          <w:i/>
          <w:sz w:val="28"/>
          <w:szCs w:val="28"/>
          <w:u w:val="single"/>
        </w:rPr>
      </w:pPr>
      <w:r w:rsidRPr="00C331CC">
        <w:rPr>
          <w:i/>
          <w:iCs/>
          <w:sz w:val="28"/>
          <w:szCs w:val="28"/>
        </w:rPr>
        <w:t>Реконструкция сетей водоотведения</w:t>
      </w:r>
    </w:p>
    <w:p w:rsidR="002877A5" w:rsidRPr="00C331CC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t xml:space="preserve">Планируемые мероприятия по реконструкции действующих сетей системы отвода стоков направлены на увеличение пропускной способности, </w:t>
      </w:r>
      <w:r w:rsidRPr="00C331CC">
        <w:rPr>
          <w:sz w:val="28"/>
          <w:szCs w:val="28"/>
        </w:rPr>
        <w:lastRenderedPageBreak/>
        <w:t>ограниченность которой, обусловленная многолетними коррозионными отложениями.</w:t>
      </w:r>
    </w:p>
    <w:p w:rsidR="002877A5" w:rsidRPr="00C331CC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t>Часть сетей, по которым осуществляется отвод стоков и ее перераспределение села, введены в эксплуатацию в прошлом столетии и отработали в 2÷2,5 раза больше нормативного срока службы. В случае невыполнения работ по реконструкции канализационных сетей село в любой момент может остаться без гарантированного водоотведения, что создаст реальную угрозу жизнеобеспечения сельского поселения.</w:t>
      </w:r>
    </w:p>
    <w:p w:rsidR="002877A5" w:rsidRPr="00C331CC" w:rsidRDefault="002877A5" w:rsidP="002877A5">
      <w:pPr>
        <w:autoSpaceDE w:val="0"/>
        <w:autoSpaceDN w:val="0"/>
        <w:adjustRightInd w:val="0"/>
        <w:ind w:firstLine="709"/>
        <w:jc w:val="both"/>
        <w:rPr>
          <w:i/>
          <w:sz w:val="28"/>
          <w:szCs w:val="28"/>
          <w:u w:val="single"/>
        </w:rPr>
      </w:pPr>
    </w:p>
    <w:p w:rsidR="002877A5" w:rsidRPr="00C331CC" w:rsidRDefault="002877A5" w:rsidP="002877A5">
      <w:pPr>
        <w:tabs>
          <w:tab w:val="left" w:pos="360"/>
        </w:tabs>
        <w:spacing w:line="360" w:lineRule="auto"/>
        <w:jc w:val="center"/>
        <w:rPr>
          <w:i/>
          <w:sz w:val="28"/>
          <w:szCs w:val="28"/>
          <w:u w:val="single"/>
        </w:rPr>
      </w:pPr>
      <w:r w:rsidRPr="00C331CC">
        <w:rPr>
          <w:i/>
          <w:iCs/>
          <w:sz w:val="28"/>
          <w:szCs w:val="28"/>
        </w:rPr>
        <w:t>Реконструкция очистных сооружений</w:t>
      </w:r>
    </w:p>
    <w:p w:rsidR="002877A5" w:rsidRPr="00C331CC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C331CC">
        <w:rPr>
          <w:sz w:val="28"/>
          <w:szCs w:val="28"/>
        </w:rPr>
        <w:t>Планируемые мероприятия по реконструкции действующих очистных сооружений №1, расположенных за юго-восточной границей села направлены на увеличение мощности сооружений до 1000 м.куб. в сутки.</w:t>
      </w:r>
    </w:p>
    <w:p w:rsidR="002877A5" w:rsidRPr="00AD5D47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Очистные сооружения канализации №1 введены в эксплуатацию в 1974 году. Техническое состояние – неудовлетворительное.</w:t>
      </w:r>
    </w:p>
    <w:p w:rsidR="002877A5" w:rsidRPr="00AD5D47" w:rsidRDefault="002877A5" w:rsidP="002877A5">
      <w:pPr>
        <w:autoSpaceDE w:val="0"/>
        <w:autoSpaceDN w:val="0"/>
        <w:adjustRightInd w:val="0"/>
        <w:spacing w:before="240"/>
        <w:jc w:val="center"/>
        <w:rPr>
          <w:i/>
          <w:iCs/>
          <w:sz w:val="28"/>
          <w:szCs w:val="28"/>
        </w:rPr>
      </w:pPr>
      <w:r w:rsidRPr="00AD5D47">
        <w:rPr>
          <w:i/>
          <w:iCs/>
          <w:sz w:val="28"/>
          <w:szCs w:val="28"/>
        </w:rPr>
        <w:t>Установка современного оборудования для единой диспетчеризации и</w:t>
      </w:r>
    </w:p>
    <w:p w:rsidR="002877A5" w:rsidRPr="00AD5D47" w:rsidRDefault="002877A5" w:rsidP="002877A5">
      <w:pPr>
        <w:autoSpaceDE w:val="0"/>
        <w:autoSpaceDN w:val="0"/>
        <w:adjustRightInd w:val="0"/>
        <w:spacing w:line="360" w:lineRule="auto"/>
        <w:jc w:val="center"/>
        <w:rPr>
          <w:i/>
          <w:iCs/>
          <w:sz w:val="28"/>
          <w:szCs w:val="28"/>
        </w:rPr>
      </w:pPr>
      <w:r w:rsidRPr="00AD5D47">
        <w:rPr>
          <w:i/>
          <w:iCs/>
          <w:sz w:val="28"/>
          <w:szCs w:val="28"/>
        </w:rPr>
        <w:t>автоматизации</w:t>
      </w:r>
    </w:p>
    <w:p w:rsidR="002877A5" w:rsidRPr="00AD5D47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i/>
          <w:sz w:val="28"/>
          <w:szCs w:val="28"/>
          <w:u w:val="single"/>
        </w:rPr>
      </w:pPr>
      <w:r w:rsidRPr="00AD5D47">
        <w:rPr>
          <w:sz w:val="28"/>
          <w:szCs w:val="28"/>
        </w:rPr>
        <w:t>Система диспетчеризации обеспечит сбор информации о работе очистных сооружений и насосных станций, охранной сигнализации и дистанционным телеуправлением включения – выключения насосов, и станционным сбросом ошибок, автоматическим контролем и управлением отопительным оборудованием очистных сооружений и канализационных насосных станций.</w:t>
      </w:r>
    </w:p>
    <w:p w:rsidR="002877A5" w:rsidRPr="00AD5D47" w:rsidRDefault="002877A5" w:rsidP="002877A5">
      <w:pPr>
        <w:autoSpaceDE w:val="0"/>
        <w:autoSpaceDN w:val="0"/>
        <w:adjustRightInd w:val="0"/>
        <w:spacing w:before="120"/>
        <w:jc w:val="center"/>
        <w:rPr>
          <w:i/>
          <w:iCs/>
          <w:sz w:val="28"/>
          <w:szCs w:val="28"/>
        </w:rPr>
      </w:pPr>
      <w:r w:rsidRPr="00AD5D47">
        <w:rPr>
          <w:i/>
          <w:iCs/>
          <w:sz w:val="28"/>
          <w:szCs w:val="28"/>
        </w:rPr>
        <w:t xml:space="preserve">Строительство ливневой канализации и </w:t>
      </w:r>
    </w:p>
    <w:p w:rsidR="002877A5" w:rsidRPr="00AD5D47" w:rsidRDefault="002877A5" w:rsidP="002877A5">
      <w:pPr>
        <w:autoSpaceDE w:val="0"/>
        <w:autoSpaceDN w:val="0"/>
        <w:adjustRightInd w:val="0"/>
        <w:jc w:val="center"/>
        <w:rPr>
          <w:i/>
          <w:iCs/>
          <w:sz w:val="28"/>
          <w:szCs w:val="28"/>
        </w:rPr>
      </w:pPr>
      <w:r w:rsidRPr="00AD5D47">
        <w:rPr>
          <w:i/>
          <w:iCs/>
          <w:sz w:val="28"/>
          <w:szCs w:val="28"/>
        </w:rPr>
        <w:t>ливневых очистных сооружений</w:t>
      </w:r>
    </w:p>
    <w:p w:rsidR="002877A5" w:rsidRPr="00AD5D47" w:rsidRDefault="002877A5" w:rsidP="002877A5">
      <w:pPr>
        <w:autoSpaceDE w:val="0"/>
        <w:autoSpaceDN w:val="0"/>
        <w:adjustRightInd w:val="0"/>
        <w:spacing w:before="120" w:line="360" w:lineRule="auto"/>
        <w:ind w:firstLine="709"/>
        <w:jc w:val="both"/>
        <w:rPr>
          <w:sz w:val="28"/>
          <w:szCs w:val="28"/>
        </w:rPr>
      </w:pPr>
      <w:r w:rsidRPr="00AD5D47">
        <w:rPr>
          <w:sz w:val="28"/>
          <w:szCs w:val="28"/>
        </w:rPr>
        <w:lastRenderedPageBreak/>
        <w:t xml:space="preserve">На застроенных территориях в результате выпадения атмосферных осадков и эксплуатации дорожных покрытий образуется поверхностный сток трех видов: дождевой, талый и поливомоечный, который должен отводиться дождевой канализацией. </w:t>
      </w:r>
    </w:p>
    <w:p w:rsidR="002877A5" w:rsidRPr="00AD5D47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Отвод поверхностных вод следует предусматривать, как правило, в самотечном режиме в пониженные места рельефа, водотоки и водоемы с учетом условий и требований органов охраны окружающей природной среды через соответствующие гидротехнические устройства (выпуски).</w:t>
      </w:r>
    </w:p>
    <w:p w:rsidR="002877A5" w:rsidRPr="00AD5D47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Не допускается выпуск поверхностного стока в непроточные водоемы, в размываемые овраги, в замкнутые ложбины, заболоченные территории. Для предотвращения негативного воздействия от поверхностного стока на окружающую среду, необходимо строительство дождевой канализации.</w:t>
      </w:r>
    </w:p>
    <w:p w:rsidR="002877A5" w:rsidRPr="00AD5D47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Места прохода коммуникаций и выпусков очищенных вод в водные объекты необходимо согласовывать с органами местного самоуправления, градостроительными организациями, организациями, осуществляющими государственный санитарный надзор, охрану водных запасов и охрану окружающей природной среды, а также землепользователями отчуждаемых территорий, в соответствии с "Правилами застройки городов, поселков городского типа, сельских населенных пунктов, других поселений и рекреационных комплексов".</w:t>
      </w:r>
    </w:p>
    <w:p w:rsidR="002877A5" w:rsidRPr="00AD5D47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i/>
          <w:sz w:val="28"/>
          <w:szCs w:val="28"/>
          <w:u w:val="single"/>
        </w:rPr>
      </w:pPr>
      <w:r w:rsidRPr="00AD5D47">
        <w:rPr>
          <w:sz w:val="28"/>
          <w:szCs w:val="28"/>
        </w:rPr>
        <w:t>Степень очистки поверхностных сточных вод, сбрасываемых в водные объекты, должна отвечать требованиям СанПиН 2.1.5.980-00 "Гигиенические требования к охране поверхностных вод от загрязнения" и "Правил охраны поверхностных вод". При этом следует учитывать разбавление сточных вод водой водоема-приемника и степень загрязнения водного объекта.</w:t>
      </w:r>
    </w:p>
    <w:p w:rsidR="002877A5" w:rsidRPr="00AD5D47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i/>
          <w:sz w:val="28"/>
          <w:szCs w:val="28"/>
          <w:u w:val="single"/>
        </w:rPr>
      </w:pPr>
    </w:p>
    <w:p w:rsidR="002877A5" w:rsidRPr="00AD5D47" w:rsidRDefault="002877A5" w:rsidP="002877A5">
      <w:pPr>
        <w:pStyle w:val="3"/>
        <w:spacing w:before="0" w:after="0"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D5D47">
        <w:rPr>
          <w:rFonts w:ascii="Times New Roman" w:hAnsi="Times New Roman" w:cs="Times New Roman"/>
          <w:sz w:val="28"/>
          <w:szCs w:val="28"/>
        </w:rPr>
        <w:lastRenderedPageBreak/>
        <w:tab/>
        <w:t>3.4.4. Сведения о вновь строящихся, реконструируемых и предл</w:t>
      </w:r>
      <w:r w:rsidRPr="00AD5D47">
        <w:rPr>
          <w:rFonts w:ascii="Times New Roman" w:hAnsi="Times New Roman" w:cs="Times New Roman"/>
          <w:sz w:val="28"/>
          <w:szCs w:val="28"/>
        </w:rPr>
        <w:t>а</w:t>
      </w:r>
      <w:r w:rsidRPr="00AD5D47">
        <w:rPr>
          <w:rFonts w:ascii="Times New Roman" w:hAnsi="Times New Roman" w:cs="Times New Roman"/>
          <w:sz w:val="28"/>
          <w:szCs w:val="28"/>
        </w:rPr>
        <w:t>гаемых к выводу из эксплуатации объектах централизованной системы водоотвед</w:t>
      </w:r>
      <w:r w:rsidRPr="00AD5D47">
        <w:rPr>
          <w:rFonts w:ascii="Times New Roman" w:hAnsi="Times New Roman" w:cs="Times New Roman"/>
          <w:sz w:val="28"/>
          <w:szCs w:val="28"/>
        </w:rPr>
        <w:t>е</w:t>
      </w:r>
      <w:r w:rsidRPr="00AD5D47">
        <w:rPr>
          <w:rFonts w:ascii="Times New Roman" w:hAnsi="Times New Roman" w:cs="Times New Roman"/>
          <w:sz w:val="28"/>
          <w:szCs w:val="28"/>
        </w:rPr>
        <w:t>ния</w:t>
      </w:r>
    </w:p>
    <w:p w:rsidR="002877A5" w:rsidRPr="00AD5D47" w:rsidRDefault="002877A5" w:rsidP="002877A5"/>
    <w:p w:rsidR="002877A5" w:rsidRPr="00AD5D47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Проектные решения системы водоотведения с.п. Хрящёвка баз</w:t>
      </w:r>
      <w:r w:rsidRPr="00AD5D47">
        <w:rPr>
          <w:sz w:val="28"/>
          <w:szCs w:val="28"/>
        </w:rPr>
        <w:t>и</w:t>
      </w:r>
      <w:r w:rsidRPr="00AD5D47">
        <w:rPr>
          <w:sz w:val="28"/>
          <w:szCs w:val="28"/>
        </w:rPr>
        <w:t>руются на основе разработанного генеральн</w:t>
      </w:r>
      <w:r w:rsidRPr="00AD5D47">
        <w:rPr>
          <w:sz w:val="28"/>
          <w:szCs w:val="28"/>
        </w:rPr>
        <w:t>о</w:t>
      </w:r>
      <w:r w:rsidRPr="00AD5D47">
        <w:rPr>
          <w:sz w:val="28"/>
          <w:szCs w:val="28"/>
        </w:rPr>
        <w:t>го плана, Положения о территориальном планировании с.п. Хрящёвка муниципального района Ставропольский С</w:t>
      </w:r>
      <w:r w:rsidRPr="00AD5D47">
        <w:rPr>
          <w:sz w:val="28"/>
          <w:szCs w:val="28"/>
        </w:rPr>
        <w:t>а</w:t>
      </w:r>
      <w:r w:rsidRPr="00AD5D47">
        <w:rPr>
          <w:sz w:val="28"/>
          <w:szCs w:val="28"/>
        </w:rPr>
        <w:t>марской области, Программы комплексного развития систем коммунальной инфраструктуры сел</w:t>
      </w:r>
      <w:r w:rsidRPr="00AD5D47">
        <w:rPr>
          <w:sz w:val="28"/>
          <w:szCs w:val="28"/>
        </w:rPr>
        <w:t>ь</w:t>
      </w:r>
      <w:r w:rsidRPr="00AD5D47">
        <w:rPr>
          <w:sz w:val="28"/>
          <w:szCs w:val="28"/>
        </w:rPr>
        <w:t xml:space="preserve">ского поселения на период 2020÷2035 гг. </w:t>
      </w:r>
    </w:p>
    <w:p w:rsidR="002877A5" w:rsidRPr="00AD5D47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В целях реализации схемы водоотведения сельского поселения на перспективу до 2035 года необходимо выполнить комплекс мероприятий, направленных на обеспечение в полном объеме отвода сточных вод от объектов капитального строительства, а также повышение надежности систем жизнеобеспечения:</w:t>
      </w:r>
    </w:p>
    <w:p w:rsidR="002877A5" w:rsidRPr="00AD5D47" w:rsidRDefault="002877A5" w:rsidP="002877A5">
      <w:pPr>
        <w:numPr>
          <w:ilvl w:val="0"/>
          <w:numId w:val="34"/>
        </w:numPr>
        <w:tabs>
          <w:tab w:val="clear" w:pos="1714"/>
          <w:tab w:val="num" w:pos="851"/>
        </w:tabs>
        <w:spacing w:after="0" w:line="360" w:lineRule="auto"/>
        <w:ind w:left="0" w:firstLine="426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Реконструкция очистных сооруж</w:t>
      </w:r>
      <w:r w:rsidRPr="00AD5D47">
        <w:rPr>
          <w:sz w:val="28"/>
          <w:szCs w:val="28"/>
        </w:rPr>
        <w:t>е</w:t>
      </w:r>
      <w:r w:rsidRPr="00AD5D47">
        <w:rPr>
          <w:sz w:val="28"/>
          <w:szCs w:val="28"/>
        </w:rPr>
        <w:t>ний бытовых сточных вод.</w:t>
      </w:r>
    </w:p>
    <w:p w:rsidR="002877A5" w:rsidRPr="00AD5D47" w:rsidRDefault="002877A5" w:rsidP="002877A5">
      <w:pPr>
        <w:spacing w:line="360" w:lineRule="auto"/>
        <w:jc w:val="both"/>
        <w:rPr>
          <w:sz w:val="28"/>
          <w:szCs w:val="28"/>
        </w:rPr>
      </w:pPr>
      <w:r w:rsidRPr="00AD5D47">
        <w:rPr>
          <w:sz w:val="28"/>
          <w:szCs w:val="28"/>
        </w:rPr>
        <w:tab/>
        <w:t>Предложения по реконструкции существующих очистных сооруж</w:t>
      </w:r>
      <w:r w:rsidRPr="00AD5D47">
        <w:rPr>
          <w:sz w:val="28"/>
          <w:szCs w:val="28"/>
        </w:rPr>
        <w:t>е</w:t>
      </w:r>
      <w:r w:rsidRPr="00AD5D47">
        <w:rPr>
          <w:sz w:val="28"/>
          <w:szCs w:val="28"/>
        </w:rPr>
        <w:t>ний приведены в таблице 3.4.4.1.</w:t>
      </w:r>
    </w:p>
    <w:p w:rsidR="002877A5" w:rsidRPr="00AD5D47" w:rsidRDefault="002877A5" w:rsidP="002877A5">
      <w:pPr>
        <w:spacing w:line="360" w:lineRule="auto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Таблица 3.4.4.1 - Предложения по реконструкции очистных сооружений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2520"/>
        <w:gridCol w:w="2016"/>
        <w:gridCol w:w="2976"/>
      </w:tblGrid>
      <w:tr w:rsidR="002877A5" w:rsidRPr="00AD5D47" w:rsidTr="002450D7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AD5D47" w:rsidRDefault="002877A5" w:rsidP="002450D7">
            <w:pPr>
              <w:jc w:val="center"/>
            </w:pPr>
            <w:r w:rsidRPr="00AD5D47">
              <w:t xml:space="preserve">Наименование </w:t>
            </w:r>
          </w:p>
          <w:p w:rsidR="002877A5" w:rsidRPr="00AD5D47" w:rsidRDefault="002877A5" w:rsidP="002450D7">
            <w:pPr>
              <w:jc w:val="center"/>
            </w:pPr>
            <w:r w:rsidRPr="00AD5D47">
              <w:t>сооружения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AD5D47" w:rsidRDefault="002877A5" w:rsidP="002450D7">
            <w:pPr>
              <w:jc w:val="center"/>
              <w:rPr>
                <w:vertAlign w:val="superscript"/>
              </w:rPr>
            </w:pPr>
            <w:r w:rsidRPr="00AD5D47">
              <w:t>Местоположение (н</w:t>
            </w:r>
            <w:r w:rsidRPr="00AD5D47">
              <w:t>а</w:t>
            </w:r>
            <w:r w:rsidRPr="00AD5D47">
              <w:t>селённый пункт, ул</w:t>
            </w:r>
            <w:r w:rsidRPr="00AD5D47">
              <w:t>и</w:t>
            </w:r>
            <w:r w:rsidRPr="00AD5D47">
              <w:t>ца, № площадки)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AD5D47" w:rsidRDefault="002877A5" w:rsidP="002450D7">
            <w:pPr>
              <w:jc w:val="center"/>
            </w:pPr>
            <w:r w:rsidRPr="00AD5D47">
              <w:t xml:space="preserve">Характеристика </w:t>
            </w:r>
          </w:p>
          <w:p w:rsidR="002877A5" w:rsidRPr="00AD5D47" w:rsidRDefault="002877A5" w:rsidP="002450D7">
            <w:pPr>
              <w:jc w:val="center"/>
            </w:pPr>
            <w:r w:rsidRPr="00AD5D47">
              <w:t xml:space="preserve">объекта </w:t>
            </w:r>
          </w:p>
          <w:p w:rsidR="002877A5" w:rsidRPr="00AD5D47" w:rsidRDefault="002877A5" w:rsidP="002450D7">
            <w:pPr>
              <w:jc w:val="center"/>
            </w:pPr>
            <w:r w:rsidRPr="00AD5D47">
              <w:t>(ориентировочная)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AD5D47" w:rsidRDefault="002877A5" w:rsidP="002450D7">
            <w:pPr>
              <w:jc w:val="center"/>
            </w:pPr>
            <w:r w:rsidRPr="00AD5D47">
              <w:t>Характеристики зон с особыми условиями использования территорий (ЗСО)</w:t>
            </w:r>
          </w:p>
        </w:tc>
      </w:tr>
      <w:tr w:rsidR="002877A5" w:rsidRPr="00AD5D47" w:rsidTr="002450D7">
        <w:trPr>
          <w:trHeight w:val="467"/>
        </w:trPr>
        <w:tc>
          <w:tcPr>
            <w:tcW w:w="963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AD5D47" w:rsidRDefault="002877A5" w:rsidP="002450D7">
            <w:pPr>
              <w:jc w:val="center"/>
            </w:pPr>
            <w:r w:rsidRPr="00AD5D47">
              <w:t>Расчетный срок реконструкции (до 2035 г.)</w:t>
            </w:r>
          </w:p>
        </w:tc>
      </w:tr>
      <w:tr w:rsidR="002877A5" w:rsidRPr="00AD5D47" w:rsidTr="002450D7">
        <w:trPr>
          <w:trHeight w:val="467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77A5" w:rsidRPr="00AD5D47" w:rsidRDefault="002877A5" w:rsidP="002450D7">
            <w:pPr>
              <w:autoSpaceDE w:val="0"/>
              <w:autoSpaceDN w:val="0"/>
              <w:adjustRightInd w:val="0"/>
            </w:pPr>
            <w:r w:rsidRPr="00AD5D47">
              <w:t>Канализационные очистные сооруж</w:t>
            </w:r>
            <w:r w:rsidRPr="00AD5D47">
              <w:t>е</w:t>
            </w:r>
            <w:r w:rsidRPr="00AD5D47">
              <w:t>ния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AD5D47" w:rsidRDefault="002877A5" w:rsidP="002450D7">
            <w:pPr>
              <w:autoSpaceDE w:val="0"/>
              <w:autoSpaceDN w:val="0"/>
              <w:adjustRightInd w:val="0"/>
              <w:jc w:val="center"/>
            </w:pPr>
            <w:r w:rsidRPr="00AD5D47">
              <w:t>за юго-восточной границей села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7A5" w:rsidRPr="00AD5D47" w:rsidRDefault="002877A5" w:rsidP="002450D7">
            <w:pPr>
              <w:jc w:val="center"/>
            </w:pPr>
            <w:r w:rsidRPr="00AD5D47">
              <w:t>Мощность - 1000 м</w:t>
            </w:r>
            <w:r w:rsidRPr="00AD5D47">
              <w:rPr>
                <w:vertAlign w:val="superscript"/>
              </w:rPr>
              <w:t>3</w:t>
            </w:r>
            <w:r w:rsidRPr="00AD5D47">
              <w:t>/сут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877A5" w:rsidRPr="00AD5D47" w:rsidRDefault="002877A5" w:rsidP="002450D7">
            <w:pPr>
              <w:jc w:val="center"/>
            </w:pPr>
            <w:r w:rsidRPr="00AD5D47">
              <w:t xml:space="preserve">В соответствии с СанПиН 2.2.1/2.1.1.1200-03 ориентировочный размер санитарно-защитной зоны объекта – </w:t>
            </w:r>
            <w:smartTag w:uri="urn:schemas-microsoft-com:office:smarttags" w:element="metricconverter">
              <w:smartTagPr>
                <w:attr w:name="ProductID" w:val="150 м"/>
              </w:smartTagPr>
              <w:r w:rsidRPr="00AD5D47">
                <w:t>150 м</w:t>
              </w:r>
            </w:smartTag>
          </w:p>
        </w:tc>
      </w:tr>
    </w:tbl>
    <w:p w:rsidR="002877A5" w:rsidRPr="00AD5D47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</w:pPr>
    </w:p>
    <w:p w:rsidR="002877A5" w:rsidRPr="00AD5D47" w:rsidRDefault="002877A5" w:rsidP="002877A5">
      <w:pPr>
        <w:spacing w:line="360" w:lineRule="auto"/>
        <w:jc w:val="both"/>
        <w:rPr>
          <w:sz w:val="28"/>
          <w:szCs w:val="28"/>
        </w:rPr>
      </w:pPr>
      <w:r w:rsidRPr="00AD5D47">
        <w:rPr>
          <w:sz w:val="28"/>
          <w:szCs w:val="28"/>
        </w:rPr>
        <w:lastRenderedPageBreak/>
        <w:t>2.  Проектирование и строительство канализационных сетей и соор</w:t>
      </w:r>
      <w:r w:rsidRPr="00AD5D47">
        <w:rPr>
          <w:sz w:val="28"/>
          <w:szCs w:val="28"/>
        </w:rPr>
        <w:t>у</w:t>
      </w:r>
      <w:r w:rsidRPr="00AD5D47">
        <w:rPr>
          <w:sz w:val="28"/>
          <w:szCs w:val="28"/>
        </w:rPr>
        <w:t>жений</w:t>
      </w:r>
    </w:p>
    <w:p w:rsidR="002877A5" w:rsidRPr="00AD5D47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AD5D47">
        <w:rPr>
          <w:sz w:val="28"/>
          <w:szCs w:val="28"/>
        </w:rPr>
        <w:t xml:space="preserve">Предложения по строительству канализационных сетей и сооружений для организации системы водоотведения с территории перспективной застройки приведены в таблице 3.4.4.2. </w:t>
      </w:r>
    </w:p>
    <w:p w:rsidR="002877A5" w:rsidRPr="00AD5D47" w:rsidRDefault="002877A5" w:rsidP="002877A5">
      <w:pPr>
        <w:spacing w:line="360" w:lineRule="auto"/>
        <w:jc w:val="both"/>
        <w:rPr>
          <w:sz w:val="28"/>
          <w:szCs w:val="28"/>
        </w:rPr>
      </w:pPr>
      <w:r w:rsidRPr="00AD5D47">
        <w:rPr>
          <w:sz w:val="28"/>
          <w:szCs w:val="28"/>
        </w:rPr>
        <w:t xml:space="preserve">Таблица 3.4.4.2 - Предложения по строительству сетей и сооружений </w:t>
      </w:r>
    </w:p>
    <w:tbl>
      <w:tblPr>
        <w:tblW w:w="9639" w:type="dxa"/>
        <w:tblInd w:w="108" w:type="dxa"/>
        <w:tblLayout w:type="fixed"/>
        <w:tblLook w:val="01E0" w:firstRow="1" w:lastRow="1" w:firstColumn="1" w:lastColumn="1" w:noHBand="0" w:noVBand="0"/>
      </w:tblPr>
      <w:tblGrid>
        <w:gridCol w:w="600"/>
        <w:gridCol w:w="1920"/>
        <w:gridCol w:w="2016"/>
        <w:gridCol w:w="1692"/>
        <w:gridCol w:w="1380"/>
        <w:gridCol w:w="2031"/>
      </w:tblGrid>
      <w:tr w:rsidR="002877A5" w:rsidRPr="00AD5D47" w:rsidTr="002450D7">
        <w:trPr>
          <w:trHeight w:val="741"/>
        </w:trPr>
        <w:tc>
          <w:tcPr>
            <w:tcW w:w="60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7A5" w:rsidRPr="00AD5D47" w:rsidRDefault="002877A5" w:rsidP="002450D7">
            <w:pPr>
              <w:ind w:left="-120" w:right="-48"/>
              <w:jc w:val="center"/>
            </w:pPr>
            <w:r w:rsidRPr="00AD5D47">
              <w:t>№ п/п</w:t>
            </w:r>
          </w:p>
        </w:tc>
        <w:tc>
          <w:tcPr>
            <w:tcW w:w="192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7A5" w:rsidRPr="00AD5D47" w:rsidRDefault="002877A5" w:rsidP="002450D7">
            <w:pPr>
              <w:autoSpaceDE w:val="0"/>
              <w:autoSpaceDN w:val="0"/>
              <w:adjustRightInd w:val="0"/>
              <w:jc w:val="center"/>
            </w:pPr>
            <w:r w:rsidRPr="00AD5D47">
              <w:t>Назначение и</w:t>
            </w:r>
          </w:p>
          <w:p w:rsidR="002877A5" w:rsidRPr="00AD5D47" w:rsidRDefault="002877A5" w:rsidP="002450D7">
            <w:pPr>
              <w:ind w:left="-119" w:right="-45"/>
              <w:jc w:val="center"/>
            </w:pPr>
            <w:r w:rsidRPr="00AD5D47">
              <w:t>наименование объекта</w:t>
            </w:r>
          </w:p>
        </w:tc>
        <w:tc>
          <w:tcPr>
            <w:tcW w:w="201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7A5" w:rsidRPr="00AD5D47" w:rsidRDefault="002877A5" w:rsidP="002450D7">
            <w:pPr>
              <w:autoSpaceDE w:val="0"/>
              <w:autoSpaceDN w:val="0"/>
              <w:adjustRightInd w:val="0"/>
              <w:jc w:val="center"/>
            </w:pPr>
            <w:r w:rsidRPr="00AD5D47">
              <w:t>Местоп</w:t>
            </w:r>
            <w:r w:rsidRPr="00AD5D47">
              <w:t>о</w:t>
            </w:r>
            <w:r w:rsidRPr="00AD5D47">
              <w:t>ложение</w:t>
            </w:r>
          </w:p>
          <w:p w:rsidR="002877A5" w:rsidRPr="00AD5D47" w:rsidRDefault="002877A5" w:rsidP="002450D7">
            <w:pPr>
              <w:ind w:left="-120" w:right="-48"/>
              <w:jc w:val="center"/>
            </w:pPr>
            <w:r w:rsidRPr="00AD5D47">
              <w:t>объекта</w:t>
            </w:r>
          </w:p>
        </w:tc>
        <w:tc>
          <w:tcPr>
            <w:tcW w:w="169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7A5" w:rsidRPr="00AD5D47" w:rsidRDefault="002877A5" w:rsidP="002450D7">
            <w:pPr>
              <w:autoSpaceDE w:val="0"/>
              <w:autoSpaceDN w:val="0"/>
              <w:adjustRightInd w:val="0"/>
              <w:jc w:val="center"/>
            </w:pPr>
            <w:r w:rsidRPr="00AD5D47">
              <w:t>Срок,</w:t>
            </w:r>
          </w:p>
          <w:p w:rsidR="002877A5" w:rsidRPr="00AD5D47" w:rsidRDefault="002877A5" w:rsidP="002450D7">
            <w:pPr>
              <w:ind w:left="-120" w:right="-48"/>
              <w:jc w:val="center"/>
            </w:pPr>
            <w:r w:rsidRPr="00AD5D47">
              <w:t>до которого планируется размещение объекта, г.</w:t>
            </w:r>
          </w:p>
        </w:tc>
        <w:tc>
          <w:tcPr>
            <w:tcW w:w="341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7A5" w:rsidRPr="00AD5D47" w:rsidRDefault="002877A5" w:rsidP="002450D7">
            <w:pPr>
              <w:ind w:left="-120" w:right="-48"/>
              <w:jc w:val="center"/>
            </w:pPr>
            <w:r w:rsidRPr="00AD5D47">
              <w:t>Основные характерист</w:t>
            </w:r>
            <w:r w:rsidRPr="00AD5D47">
              <w:t>и</w:t>
            </w:r>
            <w:r w:rsidRPr="00AD5D47">
              <w:t xml:space="preserve">ки </w:t>
            </w:r>
          </w:p>
          <w:p w:rsidR="002877A5" w:rsidRPr="00AD5D47" w:rsidRDefault="002877A5" w:rsidP="002450D7">
            <w:pPr>
              <w:ind w:left="-120" w:right="-48"/>
              <w:jc w:val="center"/>
            </w:pPr>
            <w:r w:rsidRPr="00AD5D47">
              <w:t>объекта</w:t>
            </w:r>
          </w:p>
        </w:tc>
      </w:tr>
      <w:tr w:rsidR="002877A5" w:rsidRPr="00AD5D47" w:rsidTr="002450D7">
        <w:trPr>
          <w:trHeight w:val="618"/>
        </w:trPr>
        <w:tc>
          <w:tcPr>
            <w:tcW w:w="60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7A5" w:rsidRPr="00AD5D47" w:rsidRDefault="002877A5" w:rsidP="002450D7">
            <w:pPr>
              <w:ind w:left="-120" w:right="-48"/>
              <w:jc w:val="center"/>
              <w:rPr>
                <w:rFonts w:ascii="Tahoma" w:hAnsi="Tahoma"/>
              </w:rPr>
            </w:pPr>
          </w:p>
        </w:tc>
        <w:tc>
          <w:tcPr>
            <w:tcW w:w="192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7A5" w:rsidRPr="00AD5D47" w:rsidRDefault="002877A5" w:rsidP="002450D7">
            <w:pPr>
              <w:autoSpaceDE w:val="0"/>
              <w:autoSpaceDN w:val="0"/>
              <w:adjustRightInd w:val="0"/>
              <w:jc w:val="center"/>
              <w:rPr>
                <w:rFonts w:ascii="Tahoma" w:hAnsi="Tahoma"/>
              </w:rPr>
            </w:pPr>
          </w:p>
        </w:tc>
        <w:tc>
          <w:tcPr>
            <w:tcW w:w="201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7A5" w:rsidRPr="00AD5D47" w:rsidRDefault="002877A5" w:rsidP="002450D7">
            <w:pPr>
              <w:autoSpaceDE w:val="0"/>
              <w:autoSpaceDN w:val="0"/>
              <w:adjustRightInd w:val="0"/>
              <w:jc w:val="center"/>
              <w:rPr>
                <w:rFonts w:ascii="Tahoma" w:hAnsi="Tahoma"/>
              </w:rPr>
            </w:pPr>
          </w:p>
        </w:tc>
        <w:tc>
          <w:tcPr>
            <w:tcW w:w="169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7A5" w:rsidRPr="00AD5D47" w:rsidRDefault="002877A5" w:rsidP="002450D7">
            <w:pPr>
              <w:autoSpaceDE w:val="0"/>
              <w:autoSpaceDN w:val="0"/>
              <w:adjustRightInd w:val="0"/>
              <w:jc w:val="center"/>
              <w:rPr>
                <w:rFonts w:ascii="Tahoma" w:hAnsi="Tahoma"/>
              </w:rPr>
            </w:pP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877A5" w:rsidRPr="00AD5D47" w:rsidRDefault="002877A5" w:rsidP="002450D7">
            <w:pPr>
              <w:autoSpaceDE w:val="0"/>
              <w:autoSpaceDN w:val="0"/>
              <w:adjustRightInd w:val="0"/>
              <w:jc w:val="center"/>
            </w:pPr>
            <w:r w:rsidRPr="00AD5D47">
              <w:t>протяже</w:t>
            </w:r>
            <w:r w:rsidRPr="00AD5D47">
              <w:t>н</w:t>
            </w:r>
            <w:r w:rsidRPr="00AD5D47">
              <w:t>ность, км</w:t>
            </w:r>
          </w:p>
        </w:tc>
        <w:tc>
          <w:tcPr>
            <w:tcW w:w="2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877A5" w:rsidRPr="00AD5D47" w:rsidRDefault="002877A5" w:rsidP="002450D7">
            <w:pPr>
              <w:autoSpaceDE w:val="0"/>
              <w:autoSpaceDN w:val="0"/>
              <w:adjustRightInd w:val="0"/>
              <w:jc w:val="center"/>
            </w:pPr>
            <w:r w:rsidRPr="00AD5D47">
              <w:t>иные хара</w:t>
            </w:r>
            <w:r w:rsidRPr="00AD5D47">
              <w:t>к</w:t>
            </w:r>
            <w:r w:rsidRPr="00AD5D47">
              <w:t>теристики</w:t>
            </w:r>
          </w:p>
        </w:tc>
      </w:tr>
      <w:tr w:rsidR="002877A5" w:rsidRPr="00AD5D47" w:rsidTr="002450D7">
        <w:trPr>
          <w:trHeight w:val="341"/>
        </w:trPr>
        <w:tc>
          <w:tcPr>
            <w:tcW w:w="60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7A5" w:rsidRPr="00AD5D47" w:rsidRDefault="002877A5" w:rsidP="002450D7">
            <w:pPr>
              <w:spacing w:before="100" w:beforeAutospacing="1" w:after="100" w:afterAutospacing="1"/>
              <w:jc w:val="center"/>
            </w:pPr>
            <w:r w:rsidRPr="00AD5D47">
              <w:t>1.</w:t>
            </w:r>
          </w:p>
        </w:tc>
        <w:tc>
          <w:tcPr>
            <w:tcW w:w="192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7A5" w:rsidRPr="00AD5D47" w:rsidRDefault="002877A5" w:rsidP="002450D7">
            <w:pPr>
              <w:spacing w:before="100" w:beforeAutospacing="1" w:after="100" w:afterAutospacing="1"/>
            </w:pPr>
            <w:r w:rsidRPr="00AD5D47">
              <w:rPr>
                <w:rFonts w:eastAsia="TimesNewRomanPSMT"/>
              </w:rPr>
              <w:t>Строительство</w:t>
            </w:r>
            <w:r w:rsidRPr="00AD5D47">
              <w:t xml:space="preserve"> сетей канализ</w:t>
            </w:r>
            <w:r w:rsidRPr="00AD5D47">
              <w:t>а</w:t>
            </w:r>
            <w:r w:rsidRPr="00AD5D47">
              <w:t>ции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877A5" w:rsidRPr="00AD5D47" w:rsidRDefault="002877A5" w:rsidP="002450D7">
            <w:pPr>
              <w:autoSpaceDE w:val="0"/>
              <w:autoSpaceDN w:val="0"/>
              <w:adjustRightInd w:val="0"/>
              <w:spacing w:before="100" w:beforeAutospacing="1" w:after="100" w:afterAutospacing="1"/>
              <w:jc w:val="center"/>
              <w:rPr>
                <w:shd w:val="clear" w:color="auto" w:fill="FFFFFF"/>
              </w:rPr>
            </w:pPr>
            <w:r w:rsidRPr="00AD5D47">
              <w:rPr>
                <w:shd w:val="clear" w:color="auto" w:fill="FFFFFF"/>
              </w:rPr>
              <w:t>площадка № 1</w:t>
            </w:r>
          </w:p>
        </w:tc>
        <w:tc>
          <w:tcPr>
            <w:tcW w:w="169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7A5" w:rsidRPr="00AD5D47" w:rsidRDefault="002877A5" w:rsidP="002450D7">
            <w:pPr>
              <w:spacing w:before="100" w:beforeAutospacing="1" w:after="100" w:afterAutospacing="1"/>
              <w:jc w:val="center"/>
            </w:pPr>
            <w:r w:rsidRPr="00AD5D47">
              <w:t>2035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7A5" w:rsidRPr="00AD5D47" w:rsidRDefault="002877A5" w:rsidP="002450D7">
            <w:pPr>
              <w:spacing w:before="100" w:beforeAutospacing="1" w:after="100" w:afterAutospacing="1"/>
              <w:jc w:val="center"/>
            </w:pPr>
            <w:r w:rsidRPr="00AD5D47">
              <w:t>1,81</w:t>
            </w:r>
          </w:p>
        </w:tc>
        <w:tc>
          <w:tcPr>
            <w:tcW w:w="2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7A5" w:rsidRPr="00AD5D47" w:rsidRDefault="002877A5" w:rsidP="002450D7">
            <w:pPr>
              <w:spacing w:before="100" w:beforeAutospacing="1" w:after="100" w:afterAutospacing="1"/>
              <w:jc w:val="center"/>
            </w:pPr>
            <w:r w:rsidRPr="00AD5D47">
              <w:t>самоте</w:t>
            </w:r>
            <w:r w:rsidRPr="00AD5D47">
              <w:t>ч</w:t>
            </w:r>
            <w:r w:rsidRPr="00AD5D47">
              <w:t>ные</w:t>
            </w:r>
          </w:p>
        </w:tc>
      </w:tr>
      <w:tr w:rsidR="002877A5" w:rsidRPr="00AD5D47" w:rsidTr="002450D7">
        <w:trPr>
          <w:trHeight w:val="341"/>
        </w:trPr>
        <w:tc>
          <w:tcPr>
            <w:tcW w:w="60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7A5" w:rsidRPr="00AD5D47" w:rsidRDefault="002877A5" w:rsidP="002450D7">
            <w:pPr>
              <w:spacing w:before="100" w:beforeAutospacing="1" w:after="100" w:afterAutospacing="1"/>
              <w:jc w:val="center"/>
              <w:rPr>
                <w:rFonts w:ascii="Tahoma" w:hAnsi="Tahoma"/>
              </w:rPr>
            </w:pPr>
          </w:p>
        </w:tc>
        <w:tc>
          <w:tcPr>
            <w:tcW w:w="192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7A5" w:rsidRPr="00AD5D47" w:rsidRDefault="002877A5" w:rsidP="002450D7">
            <w:pPr>
              <w:spacing w:before="100" w:beforeAutospacing="1" w:after="100" w:afterAutospacing="1"/>
              <w:rPr>
                <w:rFonts w:ascii="Tahoma" w:eastAsia="TimesNewRomanPSMT" w:hAnsi="Tahoma"/>
              </w:rPr>
            </w:pP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877A5" w:rsidRPr="00AD5D47" w:rsidRDefault="002877A5" w:rsidP="002450D7">
            <w:pPr>
              <w:autoSpaceDE w:val="0"/>
              <w:autoSpaceDN w:val="0"/>
              <w:adjustRightInd w:val="0"/>
              <w:spacing w:before="100" w:beforeAutospacing="1" w:after="100" w:afterAutospacing="1"/>
              <w:jc w:val="center"/>
            </w:pPr>
            <w:r w:rsidRPr="00AD5D47">
              <w:rPr>
                <w:shd w:val="clear" w:color="auto" w:fill="FFFFFF"/>
              </w:rPr>
              <w:t>площадка № 2</w:t>
            </w:r>
          </w:p>
        </w:tc>
        <w:tc>
          <w:tcPr>
            <w:tcW w:w="169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7A5" w:rsidRPr="00AD5D47" w:rsidRDefault="002877A5" w:rsidP="002450D7">
            <w:pPr>
              <w:spacing w:before="100" w:beforeAutospacing="1" w:after="100" w:afterAutospacing="1"/>
              <w:jc w:val="center"/>
              <w:rPr>
                <w:rFonts w:ascii="Tahoma" w:hAnsi="Tahoma"/>
              </w:rPr>
            </w:pP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7A5" w:rsidRPr="00AD5D47" w:rsidRDefault="002877A5" w:rsidP="002450D7">
            <w:pPr>
              <w:spacing w:before="100" w:beforeAutospacing="1" w:after="100" w:afterAutospacing="1"/>
              <w:jc w:val="center"/>
            </w:pPr>
            <w:r w:rsidRPr="00AD5D47">
              <w:t>1,3</w:t>
            </w:r>
          </w:p>
        </w:tc>
        <w:tc>
          <w:tcPr>
            <w:tcW w:w="2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7A5" w:rsidRPr="00AD5D47" w:rsidRDefault="002877A5" w:rsidP="002450D7">
            <w:pPr>
              <w:spacing w:before="100" w:beforeAutospacing="1" w:after="100" w:afterAutospacing="1"/>
              <w:jc w:val="center"/>
              <w:rPr>
                <w:rFonts w:ascii="Tahoma" w:hAnsi="Tahoma"/>
              </w:rPr>
            </w:pPr>
            <w:r w:rsidRPr="00AD5D47">
              <w:t>самоте</w:t>
            </w:r>
            <w:r w:rsidRPr="00AD5D47">
              <w:t>ч</w:t>
            </w:r>
            <w:r w:rsidRPr="00AD5D47">
              <w:t>ные</w:t>
            </w:r>
          </w:p>
        </w:tc>
      </w:tr>
      <w:tr w:rsidR="002877A5" w:rsidRPr="00AD5D47" w:rsidTr="002450D7">
        <w:trPr>
          <w:trHeight w:val="341"/>
        </w:trPr>
        <w:tc>
          <w:tcPr>
            <w:tcW w:w="60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7A5" w:rsidRPr="00AD5D47" w:rsidRDefault="002877A5" w:rsidP="002450D7">
            <w:pPr>
              <w:spacing w:before="100" w:beforeAutospacing="1" w:after="100" w:afterAutospacing="1"/>
              <w:jc w:val="center"/>
              <w:rPr>
                <w:rFonts w:ascii="Tahoma" w:hAnsi="Tahoma"/>
              </w:rPr>
            </w:pPr>
          </w:p>
        </w:tc>
        <w:tc>
          <w:tcPr>
            <w:tcW w:w="192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7A5" w:rsidRPr="00AD5D47" w:rsidRDefault="002877A5" w:rsidP="002450D7">
            <w:pPr>
              <w:spacing w:before="100" w:beforeAutospacing="1" w:after="100" w:afterAutospacing="1"/>
              <w:rPr>
                <w:rFonts w:ascii="Tahoma" w:eastAsia="TimesNewRomanPSMT" w:hAnsi="Tahoma"/>
              </w:rPr>
            </w:pP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877A5" w:rsidRPr="00AD5D47" w:rsidRDefault="002877A5" w:rsidP="002450D7">
            <w:pPr>
              <w:autoSpaceDE w:val="0"/>
              <w:autoSpaceDN w:val="0"/>
              <w:adjustRightInd w:val="0"/>
              <w:spacing w:before="100" w:beforeAutospacing="1" w:after="100" w:afterAutospacing="1"/>
              <w:jc w:val="center"/>
            </w:pPr>
            <w:r w:rsidRPr="00AD5D47">
              <w:rPr>
                <w:shd w:val="clear" w:color="auto" w:fill="FFFFFF"/>
              </w:rPr>
              <w:t>площадка № 3</w:t>
            </w:r>
          </w:p>
        </w:tc>
        <w:tc>
          <w:tcPr>
            <w:tcW w:w="169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7A5" w:rsidRPr="00AD5D47" w:rsidRDefault="002877A5" w:rsidP="002450D7">
            <w:pPr>
              <w:spacing w:before="100" w:beforeAutospacing="1" w:after="100" w:afterAutospacing="1"/>
              <w:jc w:val="center"/>
              <w:rPr>
                <w:rFonts w:ascii="Tahoma" w:hAnsi="Tahoma"/>
              </w:rPr>
            </w:pP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7A5" w:rsidRPr="00AD5D47" w:rsidRDefault="002877A5" w:rsidP="002450D7">
            <w:pPr>
              <w:spacing w:before="100" w:beforeAutospacing="1" w:after="100" w:afterAutospacing="1"/>
              <w:jc w:val="center"/>
            </w:pPr>
            <w:r w:rsidRPr="00AD5D47">
              <w:t>1,39</w:t>
            </w:r>
          </w:p>
        </w:tc>
        <w:tc>
          <w:tcPr>
            <w:tcW w:w="2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7A5" w:rsidRPr="00AD5D47" w:rsidRDefault="002877A5" w:rsidP="002450D7">
            <w:pPr>
              <w:spacing w:before="100" w:beforeAutospacing="1" w:after="100" w:afterAutospacing="1"/>
              <w:jc w:val="center"/>
              <w:rPr>
                <w:rFonts w:ascii="Tahoma" w:hAnsi="Tahoma"/>
              </w:rPr>
            </w:pPr>
            <w:r w:rsidRPr="00AD5D47">
              <w:t>самоте</w:t>
            </w:r>
            <w:r w:rsidRPr="00AD5D47">
              <w:t>ч</w:t>
            </w:r>
            <w:r w:rsidRPr="00AD5D47">
              <w:t>ные</w:t>
            </w:r>
          </w:p>
        </w:tc>
      </w:tr>
      <w:tr w:rsidR="002877A5" w:rsidRPr="00AD5D47" w:rsidTr="002450D7">
        <w:trPr>
          <w:trHeight w:val="141"/>
        </w:trPr>
        <w:tc>
          <w:tcPr>
            <w:tcW w:w="60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7A5" w:rsidRPr="00AD5D47" w:rsidRDefault="002877A5" w:rsidP="002450D7">
            <w:pPr>
              <w:spacing w:before="100" w:beforeAutospacing="1" w:after="100" w:afterAutospacing="1"/>
              <w:jc w:val="center"/>
            </w:pPr>
            <w:r w:rsidRPr="00AD5D47">
              <w:t>2.</w:t>
            </w:r>
          </w:p>
        </w:tc>
        <w:tc>
          <w:tcPr>
            <w:tcW w:w="192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7A5" w:rsidRPr="00AD5D47" w:rsidRDefault="002877A5" w:rsidP="002450D7">
            <w:pPr>
              <w:spacing w:before="100" w:beforeAutospacing="1" w:after="100" w:afterAutospacing="1"/>
            </w:pPr>
            <w:r w:rsidRPr="00AD5D47">
              <w:rPr>
                <w:rFonts w:eastAsia="TimesNewRomanPSMT"/>
              </w:rPr>
              <w:t>Строительство канализацио</w:t>
            </w:r>
            <w:r w:rsidRPr="00AD5D47">
              <w:rPr>
                <w:rFonts w:eastAsia="TimesNewRomanPSMT"/>
              </w:rPr>
              <w:t>н</w:t>
            </w:r>
            <w:r w:rsidRPr="00AD5D47">
              <w:rPr>
                <w:rFonts w:eastAsia="TimesNewRomanPSMT"/>
              </w:rPr>
              <w:t>ных насосных станций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7A5" w:rsidRPr="00AD5D47" w:rsidRDefault="002877A5" w:rsidP="002450D7">
            <w:pPr>
              <w:autoSpaceDE w:val="0"/>
              <w:autoSpaceDN w:val="0"/>
              <w:adjustRightInd w:val="0"/>
              <w:jc w:val="center"/>
              <w:rPr>
                <w:shd w:val="clear" w:color="auto" w:fill="FFFFFF"/>
              </w:rPr>
            </w:pPr>
            <w:r w:rsidRPr="00AD5D47">
              <w:t>площадки № 1</w:t>
            </w:r>
          </w:p>
        </w:tc>
        <w:tc>
          <w:tcPr>
            <w:tcW w:w="16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7A5" w:rsidRPr="00AD5D47" w:rsidRDefault="002877A5" w:rsidP="002450D7">
            <w:pPr>
              <w:spacing w:before="100" w:beforeAutospacing="1" w:after="100" w:afterAutospacing="1"/>
              <w:jc w:val="center"/>
            </w:pPr>
            <w:r w:rsidRPr="00AD5D47">
              <w:t>2035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7A5" w:rsidRPr="00AD5D47" w:rsidRDefault="002877A5" w:rsidP="002450D7">
            <w:pPr>
              <w:spacing w:before="100" w:beforeAutospacing="1" w:after="100" w:afterAutospacing="1"/>
              <w:jc w:val="center"/>
            </w:pPr>
            <w:r w:rsidRPr="00AD5D47">
              <w:t>1 шт.</w:t>
            </w:r>
          </w:p>
        </w:tc>
        <w:tc>
          <w:tcPr>
            <w:tcW w:w="2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7A5" w:rsidRPr="00AD5D47" w:rsidRDefault="002877A5" w:rsidP="002450D7">
            <w:pPr>
              <w:autoSpaceDE w:val="0"/>
              <w:autoSpaceDN w:val="0"/>
              <w:adjustRightInd w:val="0"/>
              <w:jc w:val="center"/>
            </w:pPr>
            <w:r w:rsidRPr="00AD5D47">
              <w:t>производ. до</w:t>
            </w:r>
          </w:p>
          <w:p w:rsidR="002877A5" w:rsidRPr="00AD5D47" w:rsidRDefault="002877A5" w:rsidP="002450D7">
            <w:pPr>
              <w:autoSpaceDE w:val="0"/>
              <w:autoSpaceDN w:val="0"/>
              <w:adjustRightInd w:val="0"/>
              <w:jc w:val="center"/>
            </w:pPr>
            <w:r w:rsidRPr="00AD5D47">
              <w:t> 100  м</w:t>
            </w:r>
            <w:r w:rsidRPr="00AD5D47">
              <w:rPr>
                <w:vertAlign w:val="superscript"/>
              </w:rPr>
              <w:t>3</w:t>
            </w:r>
            <w:r w:rsidRPr="00AD5D47">
              <w:t>/сут</w:t>
            </w:r>
          </w:p>
        </w:tc>
      </w:tr>
      <w:tr w:rsidR="002877A5" w:rsidRPr="00AD5D47" w:rsidTr="002450D7">
        <w:trPr>
          <w:trHeight w:val="253"/>
        </w:trPr>
        <w:tc>
          <w:tcPr>
            <w:tcW w:w="60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7A5" w:rsidRPr="00AD5D47" w:rsidRDefault="002877A5" w:rsidP="002450D7">
            <w:pPr>
              <w:spacing w:before="100" w:beforeAutospacing="1" w:after="100" w:afterAutospacing="1"/>
              <w:jc w:val="center"/>
            </w:pPr>
          </w:p>
        </w:tc>
        <w:tc>
          <w:tcPr>
            <w:tcW w:w="192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7A5" w:rsidRPr="00AD5D47" w:rsidRDefault="002877A5" w:rsidP="002450D7">
            <w:pPr>
              <w:spacing w:before="100" w:beforeAutospacing="1" w:after="100" w:afterAutospacing="1"/>
            </w:pP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7A5" w:rsidRPr="00AD5D47" w:rsidRDefault="002877A5" w:rsidP="002450D7">
            <w:pPr>
              <w:autoSpaceDE w:val="0"/>
              <w:autoSpaceDN w:val="0"/>
              <w:adjustRightInd w:val="0"/>
              <w:jc w:val="center"/>
              <w:rPr>
                <w:shd w:val="clear" w:color="auto" w:fill="FFFFFF"/>
              </w:rPr>
            </w:pPr>
            <w:r w:rsidRPr="00AD5D47">
              <w:t>площадки № 2</w:t>
            </w:r>
          </w:p>
        </w:tc>
        <w:tc>
          <w:tcPr>
            <w:tcW w:w="16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7A5" w:rsidRPr="00AD5D47" w:rsidRDefault="002877A5" w:rsidP="002450D7">
            <w:pPr>
              <w:spacing w:before="100" w:beforeAutospacing="1" w:after="100" w:afterAutospacing="1"/>
              <w:jc w:val="center"/>
            </w:pP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7A5" w:rsidRPr="00AD5D47" w:rsidRDefault="002877A5" w:rsidP="002450D7">
            <w:pPr>
              <w:spacing w:before="100" w:beforeAutospacing="1" w:after="100" w:afterAutospacing="1"/>
              <w:jc w:val="center"/>
            </w:pPr>
            <w:r w:rsidRPr="00AD5D47">
              <w:t>1 шт.</w:t>
            </w:r>
          </w:p>
        </w:tc>
        <w:tc>
          <w:tcPr>
            <w:tcW w:w="2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7A5" w:rsidRPr="00AD5D47" w:rsidRDefault="002877A5" w:rsidP="002450D7">
            <w:pPr>
              <w:autoSpaceDE w:val="0"/>
              <w:autoSpaceDN w:val="0"/>
              <w:adjustRightInd w:val="0"/>
              <w:jc w:val="center"/>
            </w:pPr>
            <w:r w:rsidRPr="00AD5D47">
              <w:t>производ. до </w:t>
            </w:r>
          </w:p>
          <w:p w:rsidR="002877A5" w:rsidRPr="00AD5D47" w:rsidRDefault="002877A5" w:rsidP="002450D7">
            <w:pPr>
              <w:autoSpaceDE w:val="0"/>
              <w:autoSpaceDN w:val="0"/>
              <w:adjustRightInd w:val="0"/>
              <w:jc w:val="center"/>
            </w:pPr>
            <w:r w:rsidRPr="00AD5D47">
              <w:t>200 м</w:t>
            </w:r>
            <w:r w:rsidRPr="00AD5D47">
              <w:rPr>
                <w:vertAlign w:val="superscript"/>
              </w:rPr>
              <w:t>3</w:t>
            </w:r>
            <w:r w:rsidRPr="00AD5D47">
              <w:t>/сут</w:t>
            </w:r>
          </w:p>
        </w:tc>
      </w:tr>
    </w:tbl>
    <w:p w:rsidR="002877A5" w:rsidRPr="00AD5D47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</w:pPr>
      <w:r w:rsidRPr="00AD5D47">
        <w:t>Примечание: Строительство внутриплощадочных сетей канализации и КНС на проектиру</w:t>
      </w:r>
      <w:r w:rsidRPr="00AD5D47">
        <w:t>е</w:t>
      </w:r>
      <w:r w:rsidRPr="00AD5D47">
        <w:t>мых площадках будут определ</w:t>
      </w:r>
      <w:r w:rsidRPr="00AD5D47">
        <w:t>е</w:t>
      </w:r>
      <w:r w:rsidRPr="00AD5D47">
        <w:t>ны проектом по застройке данных площадок.</w:t>
      </w:r>
    </w:p>
    <w:p w:rsidR="002877A5" w:rsidRPr="00AD5D47" w:rsidRDefault="002877A5" w:rsidP="002877A5">
      <w:pPr>
        <w:pStyle w:val="14"/>
        <w:shd w:val="clear" w:color="auto" w:fill="auto"/>
        <w:spacing w:before="120" w:line="360" w:lineRule="auto"/>
        <w:ind w:firstLine="709"/>
        <w:rPr>
          <w:sz w:val="28"/>
          <w:szCs w:val="28"/>
        </w:rPr>
      </w:pPr>
      <w:r w:rsidRPr="00AD5D47">
        <w:rPr>
          <w:sz w:val="28"/>
          <w:szCs w:val="28"/>
        </w:rPr>
        <w:t xml:space="preserve">Вывод из эксплуатации объектов существующей централизованной системы водоотведения не планируется. </w:t>
      </w:r>
    </w:p>
    <w:p w:rsidR="002877A5" w:rsidRPr="00AD5D47" w:rsidRDefault="002877A5" w:rsidP="002877A5">
      <w:pPr>
        <w:spacing w:before="120"/>
        <w:ind w:left="567" w:hanging="567"/>
        <w:jc w:val="both"/>
        <w:rPr>
          <w:iCs/>
          <w:sz w:val="28"/>
          <w:szCs w:val="28"/>
        </w:rPr>
      </w:pPr>
      <w:r w:rsidRPr="00AD5D47">
        <w:rPr>
          <w:sz w:val="28"/>
          <w:szCs w:val="28"/>
        </w:rPr>
        <w:t xml:space="preserve">3. Проектирование и строительство </w:t>
      </w:r>
      <w:r w:rsidRPr="00AD5D47">
        <w:rPr>
          <w:iCs/>
          <w:sz w:val="28"/>
          <w:szCs w:val="28"/>
        </w:rPr>
        <w:t>дождевой канализации и ливневых очистных сооружений</w:t>
      </w:r>
    </w:p>
    <w:p w:rsidR="002877A5" w:rsidRPr="00AD5D47" w:rsidRDefault="002877A5" w:rsidP="002877A5">
      <w:pPr>
        <w:ind w:left="567" w:hanging="567"/>
        <w:jc w:val="both"/>
        <w:rPr>
          <w:sz w:val="28"/>
          <w:szCs w:val="28"/>
        </w:rPr>
      </w:pPr>
    </w:p>
    <w:p w:rsidR="002877A5" w:rsidRPr="00AD5D47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AD5D47">
        <w:rPr>
          <w:sz w:val="28"/>
          <w:szCs w:val="28"/>
        </w:rPr>
        <w:t xml:space="preserve">Выбор инженерных мероприятий по строительству системы </w:t>
      </w:r>
      <w:r w:rsidRPr="00AD5D47">
        <w:rPr>
          <w:iCs/>
          <w:sz w:val="28"/>
          <w:szCs w:val="28"/>
        </w:rPr>
        <w:t>дождевой канализации</w:t>
      </w:r>
      <w:r w:rsidRPr="00AD5D47">
        <w:rPr>
          <w:sz w:val="28"/>
          <w:szCs w:val="28"/>
        </w:rPr>
        <w:t xml:space="preserve"> на территории сельского поселения возможен на основании инженерно-геологических изысканий на территории села и должен уточняться на последующих стадиях проектирования.</w:t>
      </w:r>
    </w:p>
    <w:p w:rsidR="002877A5" w:rsidRPr="00AD5D47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</w:p>
    <w:p w:rsidR="002877A5" w:rsidRPr="00AD5D47" w:rsidRDefault="002877A5" w:rsidP="002877A5">
      <w:pPr>
        <w:ind w:firstLine="709"/>
        <w:jc w:val="both"/>
        <w:rPr>
          <w:b/>
          <w:sz w:val="28"/>
          <w:szCs w:val="28"/>
        </w:rPr>
      </w:pPr>
      <w:r w:rsidRPr="00AD5D47">
        <w:rPr>
          <w:b/>
          <w:sz w:val="28"/>
          <w:szCs w:val="28"/>
        </w:rPr>
        <w:lastRenderedPageBreak/>
        <w:t>3.4.5. Сведения о развитии систем диспетчеризации, телемеханиз</w:t>
      </w:r>
      <w:r w:rsidRPr="00AD5D47">
        <w:rPr>
          <w:b/>
          <w:sz w:val="28"/>
          <w:szCs w:val="28"/>
        </w:rPr>
        <w:t>а</w:t>
      </w:r>
      <w:r w:rsidRPr="00AD5D47">
        <w:rPr>
          <w:b/>
          <w:sz w:val="28"/>
          <w:szCs w:val="28"/>
        </w:rPr>
        <w:t>ции и об автоматизированных системах управления режимами водоо</w:t>
      </w:r>
      <w:r w:rsidRPr="00AD5D47">
        <w:rPr>
          <w:b/>
          <w:sz w:val="28"/>
          <w:szCs w:val="28"/>
        </w:rPr>
        <w:t>т</w:t>
      </w:r>
      <w:r w:rsidRPr="00AD5D47">
        <w:rPr>
          <w:b/>
          <w:sz w:val="28"/>
          <w:szCs w:val="28"/>
        </w:rPr>
        <w:t>ведения на объектах организаций, осуществляющих водоотведение</w:t>
      </w:r>
    </w:p>
    <w:p w:rsidR="002877A5" w:rsidRPr="00AD5D47" w:rsidRDefault="002877A5" w:rsidP="002877A5">
      <w:pPr>
        <w:autoSpaceDE w:val="0"/>
        <w:autoSpaceDN w:val="0"/>
        <w:adjustRightInd w:val="0"/>
        <w:spacing w:before="240" w:line="360" w:lineRule="auto"/>
        <w:ind w:firstLine="709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Проведенный анализ ситуации в сельском поселении показал, необх</w:t>
      </w:r>
      <w:r w:rsidRPr="00AD5D47">
        <w:rPr>
          <w:sz w:val="28"/>
          <w:szCs w:val="28"/>
        </w:rPr>
        <w:t>о</w:t>
      </w:r>
      <w:r w:rsidRPr="00AD5D47">
        <w:rPr>
          <w:sz w:val="28"/>
          <w:szCs w:val="28"/>
        </w:rPr>
        <w:t>димость внедрения высокоэффективных энергосберегающих технологий, а именно создание современной автоматизированной системы оперативного диспетчерского управления системами водоотведения.</w:t>
      </w:r>
    </w:p>
    <w:p w:rsidR="002877A5" w:rsidRPr="00AD5D47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AD5D47">
        <w:rPr>
          <w:i/>
          <w:iCs/>
          <w:sz w:val="28"/>
          <w:szCs w:val="28"/>
        </w:rPr>
        <w:t>Система диспетчеризации насосных станций</w:t>
      </w:r>
    </w:p>
    <w:p w:rsidR="002877A5" w:rsidRPr="00AD5D47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Предлагается установить частотные преобразователи, снижающие п</w:t>
      </w:r>
      <w:r w:rsidRPr="00AD5D47">
        <w:rPr>
          <w:sz w:val="28"/>
          <w:szCs w:val="28"/>
        </w:rPr>
        <w:t>о</w:t>
      </w:r>
      <w:r w:rsidRPr="00AD5D47">
        <w:rPr>
          <w:sz w:val="28"/>
          <w:szCs w:val="28"/>
        </w:rPr>
        <w:t>требление электроэнергии до 30%, обеспечивающие плавный режим работы электродвигателей насосных агрегатов и исключающие гидроудары, одн</w:t>
      </w:r>
      <w:r w:rsidRPr="00AD5D47">
        <w:rPr>
          <w:sz w:val="28"/>
          <w:szCs w:val="28"/>
        </w:rPr>
        <w:t>о</w:t>
      </w:r>
      <w:r w:rsidRPr="00AD5D47">
        <w:rPr>
          <w:sz w:val="28"/>
          <w:szCs w:val="28"/>
        </w:rPr>
        <w:t>временно будет достигнут эффект круглосуточной бесперебойной работы систем водоотведения.</w:t>
      </w:r>
    </w:p>
    <w:p w:rsidR="002877A5" w:rsidRPr="00AD5D47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Основной задачей внедрения данной системы является:</w:t>
      </w:r>
    </w:p>
    <w:p w:rsidR="002877A5" w:rsidRPr="00AD5D47" w:rsidRDefault="002877A5" w:rsidP="002877A5">
      <w:pPr>
        <w:pStyle w:val="ListParagraph"/>
        <w:numPr>
          <w:ilvl w:val="0"/>
          <w:numId w:val="19"/>
        </w:numPr>
        <w:autoSpaceDE w:val="0"/>
        <w:autoSpaceDN w:val="0"/>
        <w:adjustRightInd w:val="0"/>
        <w:spacing w:line="360" w:lineRule="auto"/>
        <w:ind w:left="360" w:hanging="360"/>
        <w:rPr>
          <w:szCs w:val="28"/>
        </w:rPr>
      </w:pPr>
      <w:r w:rsidRPr="00AD5D47">
        <w:rPr>
          <w:szCs w:val="28"/>
        </w:rPr>
        <w:t>поддержание заданного технологического режима и нормальные условия работы сооружений, установок, основного и вспомогательного оборуд</w:t>
      </w:r>
      <w:r w:rsidRPr="00AD5D47">
        <w:rPr>
          <w:szCs w:val="28"/>
        </w:rPr>
        <w:t>о</w:t>
      </w:r>
      <w:r w:rsidRPr="00AD5D47">
        <w:rPr>
          <w:szCs w:val="28"/>
        </w:rPr>
        <w:t>вания и коммуникаций;</w:t>
      </w:r>
    </w:p>
    <w:p w:rsidR="002877A5" w:rsidRPr="00AD5D47" w:rsidRDefault="002877A5" w:rsidP="002877A5">
      <w:pPr>
        <w:pStyle w:val="ListParagraph"/>
        <w:numPr>
          <w:ilvl w:val="0"/>
          <w:numId w:val="19"/>
        </w:numPr>
        <w:autoSpaceDE w:val="0"/>
        <w:autoSpaceDN w:val="0"/>
        <w:adjustRightInd w:val="0"/>
        <w:spacing w:line="360" w:lineRule="auto"/>
        <w:ind w:left="360" w:hanging="360"/>
        <w:rPr>
          <w:szCs w:val="28"/>
        </w:rPr>
      </w:pPr>
      <w:r w:rsidRPr="00AD5D47">
        <w:rPr>
          <w:szCs w:val="28"/>
        </w:rPr>
        <w:t>сигнализация отклонений и нарушений от заданного технологического режима и нормальных условий работы сооружений, установок, оборуд</w:t>
      </w:r>
      <w:r w:rsidRPr="00AD5D47">
        <w:rPr>
          <w:szCs w:val="28"/>
        </w:rPr>
        <w:t>о</w:t>
      </w:r>
      <w:r w:rsidRPr="00AD5D47">
        <w:rPr>
          <w:szCs w:val="28"/>
        </w:rPr>
        <w:t>вания и коммуникаций;</w:t>
      </w:r>
    </w:p>
    <w:p w:rsidR="002877A5" w:rsidRPr="00AD5D47" w:rsidRDefault="002877A5" w:rsidP="002877A5">
      <w:pPr>
        <w:pStyle w:val="ListParagraph"/>
        <w:numPr>
          <w:ilvl w:val="0"/>
          <w:numId w:val="19"/>
        </w:numPr>
        <w:autoSpaceDE w:val="0"/>
        <w:autoSpaceDN w:val="0"/>
        <w:adjustRightInd w:val="0"/>
        <w:spacing w:line="360" w:lineRule="auto"/>
        <w:ind w:left="480" w:hanging="480"/>
        <w:rPr>
          <w:szCs w:val="28"/>
        </w:rPr>
      </w:pPr>
      <w:r w:rsidRPr="00AD5D47">
        <w:rPr>
          <w:szCs w:val="28"/>
        </w:rPr>
        <w:t>сигнализация возникновения аварийных ситуаций на контролируемых объектах;</w:t>
      </w:r>
    </w:p>
    <w:p w:rsidR="002877A5" w:rsidRPr="00AD5D47" w:rsidRDefault="002877A5" w:rsidP="002877A5">
      <w:pPr>
        <w:pStyle w:val="ListParagraph"/>
        <w:numPr>
          <w:ilvl w:val="0"/>
          <w:numId w:val="19"/>
        </w:numPr>
        <w:autoSpaceDE w:val="0"/>
        <w:autoSpaceDN w:val="0"/>
        <w:adjustRightInd w:val="0"/>
        <w:spacing w:line="360" w:lineRule="auto"/>
        <w:ind w:left="480" w:hanging="480"/>
        <w:rPr>
          <w:szCs w:val="28"/>
        </w:rPr>
      </w:pPr>
      <w:r w:rsidRPr="00AD5D47">
        <w:rPr>
          <w:szCs w:val="28"/>
        </w:rPr>
        <w:t>возможность оперативного устранения отклонений и нарушений от з</w:t>
      </w:r>
      <w:r w:rsidRPr="00AD5D47">
        <w:rPr>
          <w:szCs w:val="28"/>
        </w:rPr>
        <w:t>а</w:t>
      </w:r>
      <w:r w:rsidRPr="00AD5D47">
        <w:rPr>
          <w:szCs w:val="28"/>
        </w:rPr>
        <w:t>данных условий.</w:t>
      </w:r>
    </w:p>
    <w:p w:rsidR="002877A5" w:rsidRPr="00AD5D47" w:rsidRDefault="002877A5" w:rsidP="002877A5">
      <w:pPr>
        <w:autoSpaceDE w:val="0"/>
        <w:autoSpaceDN w:val="0"/>
        <w:adjustRightInd w:val="0"/>
        <w:spacing w:line="360" w:lineRule="auto"/>
        <w:ind w:firstLine="567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Создание автоматизированной системы позволяет достигнуть следу</w:t>
      </w:r>
      <w:r w:rsidRPr="00AD5D47">
        <w:rPr>
          <w:sz w:val="28"/>
          <w:szCs w:val="28"/>
        </w:rPr>
        <w:t>ю</w:t>
      </w:r>
      <w:r w:rsidRPr="00AD5D47">
        <w:rPr>
          <w:sz w:val="28"/>
          <w:szCs w:val="28"/>
        </w:rPr>
        <w:t>щих целей:</w:t>
      </w:r>
    </w:p>
    <w:p w:rsidR="002877A5" w:rsidRPr="00AD5D47" w:rsidRDefault="002877A5" w:rsidP="002877A5">
      <w:pPr>
        <w:pStyle w:val="ListParagraph"/>
        <w:numPr>
          <w:ilvl w:val="0"/>
          <w:numId w:val="20"/>
        </w:numPr>
        <w:tabs>
          <w:tab w:val="left" w:pos="840"/>
        </w:tabs>
        <w:autoSpaceDE w:val="0"/>
        <w:autoSpaceDN w:val="0"/>
        <w:adjustRightInd w:val="0"/>
        <w:spacing w:line="360" w:lineRule="auto"/>
        <w:ind w:left="0" w:firstLine="480"/>
        <w:rPr>
          <w:szCs w:val="28"/>
        </w:rPr>
      </w:pPr>
      <w:r w:rsidRPr="00AD5D47">
        <w:rPr>
          <w:szCs w:val="28"/>
        </w:rPr>
        <w:t>Обеспечение необходимых показателей технологических процессов предприятия.</w:t>
      </w:r>
    </w:p>
    <w:p w:rsidR="002877A5" w:rsidRPr="00AD5D47" w:rsidRDefault="002877A5" w:rsidP="002877A5">
      <w:pPr>
        <w:pStyle w:val="ListParagraph"/>
        <w:numPr>
          <w:ilvl w:val="0"/>
          <w:numId w:val="20"/>
        </w:numPr>
        <w:tabs>
          <w:tab w:val="left" w:pos="840"/>
        </w:tabs>
        <w:autoSpaceDE w:val="0"/>
        <w:autoSpaceDN w:val="0"/>
        <w:adjustRightInd w:val="0"/>
        <w:spacing w:line="360" w:lineRule="auto"/>
        <w:ind w:left="0" w:firstLine="480"/>
        <w:rPr>
          <w:szCs w:val="28"/>
        </w:rPr>
      </w:pPr>
      <w:r w:rsidRPr="00AD5D47">
        <w:rPr>
          <w:szCs w:val="28"/>
        </w:rPr>
        <w:lastRenderedPageBreak/>
        <w:t>Минимизация вероятности возникновения технологических наруш</w:t>
      </w:r>
      <w:r w:rsidRPr="00AD5D47">
        <w:rPr>
          <w:szCs w:val="28"/>
        </w:rPr>
        <w:t>е</w:t>
      </w:r>
      <w:r w:rsidRPr="00AD5D47">
        <w:rPr>
          <w:szCs w:val="28"/>
        </w:rPr>
        <w:t>ний и аварий.</w:t>
      </w:r>
    </w:p>
    <w:p w:rsidR="002877A5" w:rsidRPr="00AD5D47" w:rsidRDefault="002877A5" w:rsidP="002877A5">
      <w:pPr>
        <w:pStyle w:val="ListParagraph"/>
        <w:numPr>
          <w:ilvl w:val="0"/>
          <w:numId w:val="20"/>
        </w:numPr>
        <w:tabs>
          <w:tab w:val="left" w:pos="840"/>
        </w:tabs>
        <w:autoSpaceDE w:val="0"/>
        <w:autoSpaceDN w:val="0"/>
        <w:adjustRightInd w:val="0"/>
        <w:spacing w:line="360" w:lineRule="auto"/>
        <w:ind w:left="0" w:firstLine="480"/>
        <w:rPr>
          <w:szCs w:val="28"/>
        </w:rPr>
      </w:pPr>
      <w:r w:rsidRPr="00AD5D47">
        <w:rPr>
          <w:szCs w:val="28"/>
        </w:rPr>
        <w:t>Обеспечение расчетного времени восстановления всего технологич</w:t>
      </w:r>
      <w:r w:rsidRPr="00AD5D47">
        <w:rPr>
          <w:szCs w:val="28"/>
        </w:rPr>
        <w:t>е</w:t>
      </w:r>
      <w:r w:rsidRPr="00AD5D47">
        <w:rPr>
          <w:szCs w:val="28"/>
        </w:rPr>
        <w:t>ского процесса.</w:t>
      </w:r>
    </w:p>
    <w:p w:rsidR="002877A5" w:rsidRPr="00AD5D47" w:rsidRDefault="002877A5" w:rsidP="002877A5">
      <w:pPr>
        <w:pStyle w:val="ListParagraph"/>
        <w:numPr>
          <w:ilvl w:val="0"/>
          <w:numId w:val="20"/>
        </w:numPr>
        <w:tabs>
          <w:tab w:val="left" w:pos="840"/>
        </w:tabs>
        <w:autoSpaceDE w:val="0"/>
        <w:autoSpaceDN w:val="0"/>
        <w:adjustRightInd w:val="0"/>
        <w:spacing w:line="360" w:lineRule="auto"/>
        <w:ind w:left="0" w:firstLine="480"/>
        <w:rPr>
          <w:szCs w:val="28"/>
        </w:rPr>
      </w:pPr>
      <w:r w:rsidRPr="00AD5D47">
        <w:rPr>
          <w:szCs w:val="28"/>
        </w:rPr>
        <w:t>Сокращение времени:</w:t>
      </w:r>
    </w:p>
    <w:p w:rsidR="002877A5" w:rsidRPr="00AD5D47" w:rsidRDefault="002877A5" w:rsidP="002877A5">
      <w:pPr>
        <w:pStyle w:val="ListParagraph"/>
        <w:tabs>
          <w:tab w:val="left" w:pos="1080"/>
        </w:tabs>
        <w:autoSpaceDE w:val="0"/>
        <w:autoSpaceDN w:val="0"/>
        <w:adjustRightInd w:val="0"/>
        <w:spacing w:line="360" w:lineRule="auto"/>
        <w:ind w:left="0" w:firstLine="840"/>
        <w:rPr>
          <w:szCs w:val="28"/>
        </w:rPr>
      </w:pPr>
      <w:r w:rsidRPr="00AD5D47">
        <w:rPr>
          <w:szCs w:val="28"/>
        </w:rPr>
        <w:t>- принятия оптимальных решений оперативным персоналом в шта</w:t>
      </w:r>
      <w:r w:rsidRPr="00AD5D47">
        <w:rPr>
          <w:szCs w:val="28"/>
        </w:rPr>
        <w:t>т</w:t>
      </w:r>
      <w:r w:rsidRPr="00AD5D47">
        <w:rPr>
          <w:szCs w:val="28"/>
        </w:rPr>
        <w:t>ных и аварийных ситуациях;</w:t>
      </w:r>
    </w:p>
    <w:p w:rsidR="002877A5" w:rsidRPr="00AD5D47" w:rsidRDefault="002877A5" w:rsidP="002877A5">
      <w:pPr>
        <w:pStyle w:val="ListParagraph"/>
        <w:tabs>
          <w:tab w:val="left" w:pos="1080"/>
        </w:tabs>
        <w:autoSpaceDE w:val="0"/>
        <w:autoSpaceDN w:val="0"/>
        <w:adjustRightInd w:val="0"/>
        <w:spacing w:line="360" w:lineRule="auto"/>
        <w:ind w:left="0" w:firstLine="840"/>
        <w:rPr>
          <w:szCs w:val="28"/>
        </w:rPr>
      </w:pPr>
      <w:r w:rsidRPr="00AD5D47">
        <w:rPr>
          <w:szCs w:val="28"/>
        </w:rPr>
        <w:t>- выполнения работ по ремонту и обслуживанию оборудов</w:t>
      </w:r>
      <w:r w:rsidRPr="00AD5D47">
        <w:rPr>
          <w:szCs w:val="28"/>
        </w:rPr>
        <w:t>а</w:t>
      </w:r>
      <w:r w:rsidRPr="00AD5D47">
        <w:rPr>
          <w:szCs w:val="28"/>
        </w:rPr>
        <w:t>ния;</w:t>
      </w:r>
    </w:p>
    <w:p w:rsidR="002877A5" w:rsidRPr="00AD5D47" w:rsidRDefault="002877A5" w:rsidP="002877A5">
      <w:pPr>
        <w:pStyle w:val="ListParagraph"/>
        <w:tabs>
          <w:tab w:val="left" w:pos="1080"/>
        </w:tabs>
        <w:autoSpaceDE w:val="0"/>
        <w:autoSpaceDN w:val="0"/>
        <w:adjustRightInd w:val="0"/>
        <w:spacing w:line="360" w:lineRule="auto"/>
        <w:ind w:left="0" w:firstLine="840"/>
        <w:rPr>
          <w:szCs w:val="28"/>
        </w:rPr>
      </w:pPr>
      <w:r w:rsidRPr="00AD5D47">
        <w:rPr>
          <w:szCs w:val="28"/>
        </w:rPr>
        <w:t>- простоя оборудования за счет оптимального регулирования параме</w:t>
      </w:r>
      <w:r w:rsidRPr="00AD5D47">
        <w:rPr>
          <w:szCs w:val="28"/>
        </w:rPr>
        <w:t>т</w:t>
      </w:r>
      <w:r w:rsidRPr="00AD5D47">
        <w:rPr>
          <w:szCs w:val="28"/>
        </w:rPr>
        <w:t>ров всего технологического процесса;</w:t>
      </w:r>
    </w:p>
    <w:p w:rsidR="002877A5" w:rsidRPr="00AD5D47" w:rsidRDefault="002877A5" w:rsidP="002877A5">
      <w:pPr>
        <w:pStyle w:val="ListParagraph"/>
        <w:numPr>
          <w:ilvl w:val="0"/>
          <w:numId w:val="20"/>
        </w:numPr>
        <w:tabs>
          <w:tab w:val="left" w:pos="840"/>
        </w:tabs>
        <w:autoSpaceDE w:val="0"/>
        <w:autoSpaceDN w:val="0"/>
        <w:adjustRightInd w:val="0"/>
        <w:spacing w:line="360" w:lineRule="auto"/>
        <w:ind w:left="0" w:firstLine="480"/>
        <w:rPr>
          <w:szCs w:val="28"/>
        </w:rPr>
      </w:pPr>
      <w:r w:rsidRPr="00AD5D47">
        <w:rPr>
          <w:szCs w:val="28"/>
        </w:rPr>
        <w:t>Повышение надежности работы оборудования, используемого в с</w:t>
      </w:r>
      <w:r w:rsidRPr="00AD5D47">
        <w:rPr>
          <w:szCs w:val="28"/>
        </w:rPr>
        <w:t>о</w:t>
      </w:r>
      <w:r w:rsidRPr="00AD5D47">
        <w:rPr>
          <w:szCs w:val="28"/>
        </w:rPr>
        <w:t>ставе данной системы, за счет адаптивных и оптимально подобранных алг</w:t>
      </w:r>
      <w:r w:rsidRPr="00AD5D47">
        <w:rPr>
          <w:szCs w:val="28"/>
        </w:rPr>
        <w:t>о</w:t>
      </w:r>
      <w:r w:rsidRPr="00AD5D47">
        <w:rPr>
          <w:szCs w:val="28"/>
        </w:rPr>
        <w:t>ритмов управления.</w:t>
      </w:r>
    </w:p>
    <w:p w:rsidR="002877A5" w:rsidRPr="00AD5D47" w:rsidRDefault="002877A5" w:rsidP="002877A5">
      <w:pPr>
        <w:pStyle w:val="ListParagraph"/>
        <w:numPr>
          <w:ilvl w:val="0"/>
          <w:numId w:val="20"/>
        </w:numPr>
        <w:tabs>
          <w:tab w:val="left" w:pos="840"/>
        </w:tabs>
        <w:spacing w:line="360" w:lineRule="auto"/>
        <w:ind w:left="0" w:firstLine="480"/>
        <w:rPr>
          <w:szCs w:val="28"/>
        </w:rPr>
      </w:pPr>
      <w:r w:rsidRPr="00AD5D47">
        <w:rPr>
          <w:szCs w:val="28"/>
        </w:rPr>
        <w:t>Сокращение затрат и издержек на ремонтно-восстановительные раб</w:t>
      </w:r>
      <w:r w:rsidRPr="00AD5D47">
        <w:rPr>
          <w:szCs w:val="28"/>
        </w:rPr>
        <w:t>о</w:t>
      </w:r>
      <w:r w:rsidRPr="00AD5D47">
        <w:rPr>
          <w:szCs w:val="28"/>
        </w:rPr>
        <w:t>ты.</w:t>
      </w:r>
    </w:p>
    <w:p w:rsidR="002877A5" w:rsidRPr="00AD5D47" w:rsidRDefault="002877A5" w:rsidP="002877A5">
      <w:pPr>
        <w:ind w:firstLine="708"/>
        <w:jc w:val="both"/>
        <w:rPr>
          <w:i/>
          <w:iCs/>
          <w:sz w:val="28"/>
          <w:szCs w:val="28"/>
        </w:rPr>
      </w:pPr>
      <w:r w:rsidRPr="00AD5D47">
        <w:rPr>
          <w:i/>
          <w:iCs/>
          <w:sz w:val="28"/>
          <w:szCs w:val="28"/>
        </w:rPr>
        <w:t>Автоматизации и повышение эффективности технических процессов очистки стоков</w:t>
      </w:r>
    </w:p>
    <w:p w:rsidR="002877A5" w:rsidRPr="00AD5D47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</w:p>
    <w:p w:rsidR="002877A5" w:rsidRPr="00AD5D47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План по автоматизации и диспетчеризации очистных сооружений после проведения реконструкции будет выглядеть следующим образом:</w:t>
      </w:r>
    </w:p>
    <w:p w:rsidR="002877A5" w:rsidRPr="00AD5D47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Очистные сооружения разделяются по разным техническим процессам, проводится их локальная автоматизация и оснащение приборами контроля, затем, объединяется в общую систему диспетчеризации с главным диспетчерским пунктом и вспомогательным у технолога очистных сооружений.</w:t>
      </w:r>
    </w:p>
    <w:p w:rsidR="002877A5" w:rsidRPr="00AD5D47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Этапы локальной автоматизации:</w:t>
      </w:r>
    </w:p>
    <w:p w:rsidR="002877A5" w:rsidRPr="00AD5D47" w:rsidRDefault="002877A5" w:rsidP="002877A5">
      <w:pPr>
        <w:numPr>
          <w:ilvl w:val="4"/>
          <w:numId w:val="13"/>
        </w:numPr>
        <w:autoSpaceDE w:val="0"/>
        <w:autoSpaceDN w:val="0"/>
        <w:adjustRightInd w:val="0"/>
        <w:spacing w:after="0" w:line="360" w:lineRule="auto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Приемная камера</w:t>
      </w:r>
    </w:p>
    <w:p w:rsidR="002877A5" w:rsidRPr="00AD5D47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AD5D47">
        <w:rPr>
          <w:sz w:val="28"/>
          <w:szCs w:val="28"/>
        </w:rPr>
        <w:lastRenderedPageBreak/>
        <w:t>В приемной камере планируется установить двухканальный ультразвуковой расходомер РСУ-003, УВР-011 или аналоги для оценки стоков с территории села. Так же планируется установить датчик контроля аварийного уровня приемной камеры, для проведения действий по предотвращению переливов.</w:t>
      </w:r>
    </w:p>
    <w:p w:rsidR="002877A5" w:rsidRPr="00AD5D47" w:rsidRDefault="002877A5" w:rsidP="002877A5">
      <w:pPr>
        <w:numPr>
          <w:ilvl w:val="4"/>
          <w:numId w:val="13"/>
        </w:numPr>
        <w:autoSpaceDE w:val="0"/>
        <w:autoSpaceDN w:val="0"/>
        <w:adjustRightInd w:val="0"/>
        <w:spacing w:after="0" w:line="360" w:lineRule="auto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Решетки.</w:t>
      </w:r>
    </w:p>
    <w:p w:rsidR="002877A5" w:rsidRPr="00AD5D47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Планируется ввести датчик контроля уровня и организовать управление включением решеток в зависимости от повышения уровня стоков (при планируемом засорении выключенных решеток) с использованием устройств плавного пуска. Это позволит значительно снизить износ механизмов решеток, сократить эксплуатационные расходы, в том числе и на электроэнергию, повысить их эффективность за счет задержки более мелких механических фракций.</w:t>
      </w:r>
    </w:p>
    <w:p w:rsidR="002877A5" w:rsidRPr="00AD5D47" w:rsidRDefault="002877A5" w:rsidP="002877A5">
      <w:pPr>
        <w:numPr>
          <w:ilvl w:val="4"/>
          <w:numId w:val="13"/>
        </w:numPr>
        <w:autoSpaceDE w:val="0"/>
        <w:autoSpaceDN w:val="0"/>
        <w:adjustRightInd w:val="0"/>
        <w:spacing w:after="0" w:line="360" w:lineRule="auto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Песколовка.</w:t>
      </w:r>
    </w:p>
    <w:p w:rsidR="002877A5" w:rsidRPr="00AD5D47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Для повышения надежности срабатывания концевых выключателей, планируется заменить их на индуктивные датчики и затем организовать дистанционное управление.</w:t>
      </w:r>
    </w:p>
    <w:p w:rsidR="002877A5" w:rsidRPr="00AD5D47" w:rsidRDefault="002877A5" w:rsidP="002877A5">
      <w:pPr>
        <w:numPr>
          <w:ilvl w:val="0"/>
          <w:numId w:val="13"/>
        </w:numPr>
        <w:tabs>
          <w:tab w:val="clear" w:pos="765"/>
          <w:tab w:val="num" w:pos="1134"/>
        </w:tabs>
        <w:autoSpaceDE w:val="0"/>
        <w:autoSpaceDN w:val="0"/>
        <w:adjustRightInd w:val="0"/>
        <w:spacing w:after="0" w:line="360" w:lineRule="auto"/>
        <w:ind w:hanging="56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Первичные и вторичные отстойники.</w:t>
      </w:r>
    </w:p>
    <w:p w:rsidR="002877A5" w:rsidRPr="00AD5D47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Планируется внедрить программно-технический комплекс Квалитет ЭКО РК-8 для непрерывного контроля уровня и влажности осадка/ила в первичных и вторичных отстойниках на основе электрофизического контроля жидкостей, что позволит контролировать уровень, послойное распределение осадка, отслеживать опорожнение и наполнение отстойников, сигнализировать о резком изменении химического состава сточных вод.</w:t>
      </w:r>
    </w:p>
    <w:p w:rsidR="002877A5" w:rsidRPr="00AD5D47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</w:p>
    <w:p w:rsidR="002877A5" w:rsidRPr="00AD5D47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</w:p>
    <w:p w:rsidR="002877A5" w:rsidRPr="00AD5D47" w:rsidRDefault="002877A5" w:rsidP="002877A5">
      <w:pPr>
        <w:numPr>
          <w:ilvl w:val="0"/>
          <w:numId w:val="13"/>
        </w:numPr>
        <w:tabs>
          <w:tab w:val="clear" w:pos="765"/>
          <w:tab w:val="num" w:pos="1134"/>
        </w:tabs>
        <w:autoSpaceDE w:val="0"/>
        <w:autoSpaceDN w:val="0"/>
        <w:adjustRightInd w:val="0"/>
        <w:spacing w:after="0" w:line="360" w:lineRule="auto"/>
        <w:ind w:hanging="56"/>
        <w:jc w:val="both"/>
        <w:rPr>
          <w:sz w:val="28"/>
          <w:szCs w:val="28"/>
        </w:rPr>
      </w:pPr>
      <w:r w:rsidRPr="00AD5D47">
        <w:rPr>
          <w:sz w:val="28"/>
          <w:szCs w:val="28"/>
        </w:rPr>
        <w:lastRenderedPageBreak/>
        <w:t>Аэротенки.</w:t>
      </w:r>
    </w:p>
    <w:p w:rsidR="002877A5" w:rsidRPr="00AD5D47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Планируется внедрить систему автоматического регулирования производительности воздуходувок на входе в зависимости от содержания растворенного кислорода в аэротенках, что позволит оптимизировать их работу, снизить энергопотребление и даст большой экономический эффект за счет энергосбережения.</w:t>
      </w:r>
    </w:p>
    <w:p w:rsidR="002877A5" w:rsidRPr="00AD5D47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Для обеспечения надежной работы системы регулирования планируется использовать надежные датчики растворенного кислорода на основе нового метода LDO (люминесцентное измерение растворенного кислорода), по одному на каждый аэротенк.</w:t>
      </w:r>
    </w:p>
    <w:p w:rsidR="002877A5" w:rsidRPr="00AD5D47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AD5D47">
        <w:rPr>
          <w:sz w:val="28"/>
          <w:szCs w:val="28"/>
        </w:rPr>
        <w:t xml:space="preserve">Для контроля расхода воздуха и управления перераспределением между аэротенками планируется приобрести термально-массовый расходомер (например, серии </w:t>
      </w:r>
      <w:r w:rsidRPr="00AD5D47">
        <w:rPr>
          <w:sz w:val="28"/>
          <w:szCs w:val="28"/>
          <w:lang w:val="en-US"/>
        </w:rPr>
        <w:t>t</w:t>
      </w:r>
      <w:r w:rsidRPr="00AD5D47">
        <w:rPr>
          <w:sz w:val="28"/>
          <w:szCs w:val="28"/>
        </w:rPr>
        <w:t>-</w:t>
      </w:r>
      <w:r w:rsidRPr="00AD5D47">
        <w:rPr>
          <w:sz w:val="28"/>
          <w:szCs w:val="28"/>
          <w:lang w:val="en-US"/>
        </w:rPr>
        <w:t>mass</w:t>
      </w:r>
      <w:r w:rsidRPr="00AD5D47">
        <w:rPr>
          <w:sz w:val="28"/>
          <w:szCs w:val="28"/>
        </w:rPr>
        <w:t xml:space="preserve"> фирмы </w:t>
      </w:r>
      <w:r w:rsidRPr="00AD5D47">
        <w:rPr>
          <w:sz w:val="28"/>
          <w:szCs w:val="28"/>
          <w:lang w:val="en-US"/>
        </w:rPr>
        <w:t>Endress</w:t>
      </w:r>
      <w:r w:rsidRPr="00AD5D47">
        <w:rPr>
          <w:sz w:val="28"/>
          <w:szCs w:val="28"/>
        </w:rPr>
        <w:t>+</w:t>
      </w:r>
      <w:r w:rsidRPr="00AD5D47">
        <w:rPr>
          <w:sz w:val="28"/>
          <w:szCs w:val="28"/>
          <w:lang w:val="en-US"/>
        </w:rPr>
        <w:t>Hauser</w:t>
      </w:r>
      <w:r w:rsidRPr="00AD5D47">
        <w:rPr>
          <w:sz w:val="28"/>
          <w:szCs w:val="28"/>
        </w:rPr>
        <w:t>). Установка в погружном исполнении – без остановок воздуходувок.</w:t>
      </w:r>
    </w:p>
    <w:p w:rsidR="002877A5" w:rsidRPr="00AD5D47" w:rsidRDefault="002877A5" w:rsidP="002877A5">
      <w:pPr>
        <w:spacing w:line="360" w:lineRule="auto"/>
        <w:ind w:firstLine="708"/>
        <w:jc w:val="both"/>
        <w:rPr>
          <w:sz w:val="28"/>
          <w:szCs w:val="28"/>
        </w:rPr>
      </w:pPr>
    </w:p>
    <w:p w:rsidR="002877A5" w:rsidRPr="00AD5D47" w:rsidRDefault="002877A5" w:rsidP="002877A5">
      <w:pPr>
        <w:pStyle w:val="3"/>
        <w:spacing w:before="0" w:after="0"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D5D47">
        <w:rPr>
          <w:rFonts w:ascii="Times New Roman" w:hAnsi="Times New Roman" w:cs="Times New Roman"/>
          <w:sz w:val="28"/>
          <w:szCs w:val="28"/>
        </w:rPr>
        <w:tab/>
        <w:t>3.4.6. Описание вариантов маршрутов прохождения трубопроводов (трасс) по территории сельского поселения, расположения намечаемых площадок под строительство сооружений водоотведения и их обоснов</w:t>
      </w:r>
      <w:r w:rsidRPr="00AD5D47">
        <w:rPr>
          <w:rFonts w:ascii="Times New Roman" w:hAnsi="Times New Roman" w:cs="Times New Roman"/>
          <w:sz w:val="28"/>
          <w:szCs w:val="28"/>
        </w:rPr>
        <w:t>а</w:t>
      </w:r>
      <w:r w:rsidRPr="00AD5D47">
        <w:rPr>
          <w:rFonts w:ascii="Times New Roman" w:hAnsi="Times New Roman" w:cs="Times New Roman"/>
          <w:sz w:val="28"/>
          <w:szCs w:val="28"/>
        </w:rPr>
        <w:t>ние</w:t>
      </w:r>
    </w:p>
    <w:p w:rsidR="002877A5" w:rsidRPr="00AD5D47" w:rsidRDefault="002877A5" w:rsidP="002877A5">
      <w:pPr>
        <w:spacing w:line="360" w:lineRule="auto"/>
        <w:ind w:firstLine="720"/>
        <w:jc w:val="both"/>
        <w:rPr>
          <w:sz w:val="28"/>
          <w:szCs w:val="28"/>
        </w:rPr>
      </w:pPr>
    </w:p>
    <w:p w:rsidR="002877A5" w:rsidRPr="00AD5D47" w:rsidRDefault="002877A5" w:rsidP="002877A5">
      <w:pPr>
        <w:spacing w:line="360" w:lineRule="auto"/>
        <w:ind w:firstLine="720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На перспективу новые трубопроводы в селе проклад</w:t>
      </w:r>
      <w:r w:rsidRPr="00AD5D47">
        <w:rPr>
          <w:sz w:val="28"/>
          <w:szCs w:val="28"/>
        </w:rPr>
        <w:t>ы</w:t>
      </w:r>
      <w:r w:rsidRPr="00AD5D47">
        <w:rPr>
          <w:sz w:val="28"/>
          <w:szCs w:val="28"/>
        </w:rPr>
        <w:t>ваются вдоль проезжих частей автомобильных дорог, для оперативного до</w:t>
      </w:r>
      <w:r w:rsidRPr="00AD5D47">
        <w:rPr>
          <w:sz w:val="28"/>
          <w:szCs w:val="28"/>
        </w:rPr>
        <w:t>с</w:t>
      </w:r>
      <w:r w:rsidRPr="00AD5D47">
        <w:rPr>
          <w:sz w:val="28"/>
          <w:szCs w:val="28"/>
        </w:rPr>
        <w:t>тупа, в случае возникн</w:t>
      </w:r>
      <w:r w:rsidRPr="00AD5D47">
        <w:rPr>
          <w:sz w:val="28"/>
          <w:szCs w:val="28"/>
        </w:rPr>
        <w:t>о</w:t>
      </w:r>
      <w:r w:rsidRPr="00AD5D47">
        <w:rPr>
          <w:sz w:val="28"/>
          <w:szCs w:val="28"/>
        </w:rPr>
        <w:t xml:space="preserve">вения аварийных ситуаций. </w:t>
      </w:r>
    </w:p>
    <w:p w:rsidR="002877A5" w:rsidRPr="00AD5D47" w:rsidRDefault="002877A5" w:rsidP="002877A5">
      <w:pPr>
        <w:tabs>
          <w:tab w:val="left" w:pos="993"/>
        </w:tabs>
        <w:spacing w:line="360" w:lineRule="auto"/>
        <w:ind w:firstLine="709"/>
        <w:contextualSpacing/>
        <w:jc w:val="both"/>
        <w:rPr>
          <w:sz w:val="28"/>
          <w:szCs w:val="28"/>
        </w:rPr>
      </w:pPr>
      <w:r w:rsidRPr="00AD5D47">
        <w:rPr>
          <w:sz w:val="28"/>
          <w:szCs w:val="28"/>
        </w:rPr>
        <w:t>Обоснование предлагаемых трасс прохождения канализационных ко</w:t>
      </w:r>
      <w:r w:rsidRPr="00AD5D47">
        <w:rPr>
          <w:sz w:val="28"/>
          <w:szCs w:val="28"/>
        </w:rPr>
        <w:t>л</w:t>
      </w:r>
      <w:r w:rsidRPr="00AD5D47">
        <w:rPr>
          <w:sz w:val="28"/>
          <w:szCs w:val="28"/>
        </w:rPr>
        <w:t>лекторов я</w:t>
      </w:r>
      <w:r w:rsidRPr="00AD5D47">
        <w:rPr>
          <w:sz w:val="28"/>
          <w:szCs w:val="28"/>
        </w:rPr>
        <w:t>в</w:t>
      </w:r>
      <w:r w:rsidRPr="00AD5D47">
        <w:rPr>
          <w:sz w:val="28"/>
          <w:szCs w:val="28"/>
        </w:rPr>
        <w:t>ляется:</w:t>
      </w:r>
    </w:p>
    <w:p w:rsidR="002877A5" w:rsidRPr="00AD5D47" w:rsidRDefault="002877A5" w:rsidP="002877A5">
      <w:pPr>
        <w:numPr>
          <w:ilvl w:val="0"/>
          <w:numId w:val="33"/>
        </w:numPr>
        <w:tabs>
          <w:tab w:val="left" w:pos="993"/>
        </w:tabs>
        <w:spacing w:after="0" w:line="360" w:lineRule="auto"/>
        <w:ind w:left="0" w:firstLine="709"/>
        <w:contextualSpacing/>
        <w:jc w:val="both"/>
        <w:rPr>
          <w:sz w:val="28"/>
          <w:szCs w:val="28"/>
        </w:rPr>
      </w:pPr>
      <w:r w:rsidRPr="00AD5D47">
        <w:rPr>
          <w:sz w:val="28"/>
          <w:szCs w:val="28"/>
        </w:rPr>
        <w:t>оптимально-минимальная длина участка предполагаемого стро</w:t>
      </w:r>
      <w:r w:rsidRPr="00AD5D47">
        <w:rPr>
          <w:sz w:val="28"/>
          <w:szCs w:val="28"/>
        </w:rPr>
        <w:t>и</w:t>
      </w:r>
      <w:r w:rsidRPr="00AD5D47">
        <w:rPr>
          <w:sz w:val="28"/>
          <w:szCs w:val="28"/>
        </w:rPr>
        <w:t>тельства коллектора до существующей точки в</w:t>
      </w:r>
      <w:r w:rsidRPr="00AD5D47">
        <w:rPr>
          <w:sz w:val="28"/>
          <w:szCs w:val="28"/>
        </w:rPr>
        <w:t>о</w:t>
      </w:r>
      <w:r w:rsidRPr="00AD5D47">
        <w:rPr>
          <w:sz w:val="28"/>
          <w:szCs w:val="28"/>
        </w:rPr>
        <w:t>доотведения;</w:t>
      </w:r>
    </w:p>
    <w:p w:rsidR="002877A5" w:rsidRPr="00AD5D47" w:rsidRDefault="002877A5" w:rsidP="002877A5">
      <w:pPr>
        <w:numPr>
          <w:ilvl w:val="0"/>
          <w:numId w:val="33"/>
        </w:numPr>
        <w:tabs>
          <w:tab w:val="left" w:pos="993"/>
        </w:tabs>
        <w:spacing w:after="0" w:line="360" w:lineRule="auto"/>
        <w:ind w:left="0" w:firstLine="709"/>
        <w:contextualSpacing/>
        <w:jc w:val="both"/>
        <w:rPr>
          <w:sz w:val="28"/>
          <w:szCs w:val="28"/>
        </w:rPr>
      </w:pPr>
      <w:r w:rsidRPr="00AD5D47">
        <w:rPr>
          <w:sz w:val="28"/>
          <w:szCs w:val="28"/>
        </w:rPr>
        <w:lastRenderedPageBreak/>
        <w:t>использование особенностей рельефа местности с целью сокращения объемов земляных работ при строительстве самотечных коллекторов, с с</w:t>
      </w:r>
      <w:r w:rsidRPr="00AD5D47">
        <w:rPr>
          <w:sz w:val="28"/>
          <w:szCs w:val="28"/>
        </w:rPr>
        <w:t>о</w:t>
      </w:r>
      <w:r w:rsidRPr="00AD5D47">
        <w:rPr>
          <w:sz w:val="28"/>
          <w:szCs w:val="28"/>
        </w:rPr>
        <w:t>блюдением необходимых уклонов;</w:t>
      </w:r>
    </w:p>
    <w:p w:rsidR="002877A5" w:rsidRPr="00AD5D47" w:rsidRDefault="002877A5" w:rsidP="002877A5">
      <w:pPr>
        <w:numPr>
          <w:ilvl w:val="0"/>
          <w:numId w:val="33"/>
        </w:numPr>
        <w:tabs>
          <w:tab w:val="left" w:pos="993"/>
        </w:tabs>
        <w:spacing w:after="0" w:line="360" w:lineRule="auto"/>
        <w:ind w:left="0" w:firstLine="709"/>
        <w:contextualSpacing/>
        <w:jc w:val="both"/>
        <w:rPr>
          <w:sz w:val="28"/>
          <w:szCs w:val="28"/>
        </w:rPr>
      </w:pPr>
      <w:r w:rsidRPr="00AD5D47">
        <w:rPr>
          <w:sz w:val="28"/>
          <w:szCs w:val="28"/>
        </w:rPr>
        <w:t>малая загруженность предложенных маршрутов трасс объектами инженерной инфраструктуры.</w:t>
      </w:r>
    </w:p>
    <w:p w:rsidR="002877A5" w:rsidRPr="00AD5D47" w:rsidRDefault="002877A5" w:rsidP="002877A5">
      <w:pPr>
        <w:pStyle w:val="14"/>
        <w:shd w:val="clear" w:color="auto" w:fill="auto"/>
        <w:spacing w:line="360" w:lineRule="auto"/>
        <w:ind w:firstLine="720"/>
        <w:rPr>
          <w:sz w:val="28"/>
          <w:szCs w:val="28"/>
        </w:rPr>
      </w:pPr>
      <w:r w:rsidRPr="00AD5D47">
        <w:rPr>
          <w:sz w:val="28"/>
          <w:szCs w:val="28"/>
        </w:rPr>
        <w:t>Точная трассировка сетей будет проводиться на стадии разработки проектов планировки участков застройки с учетом вертикальной планировки территории и гидравлических режимов сети.</w:t>
      </w:r>
    </w:p>
    <w:p w:rsidR="002877A5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Ориентировочное размещение перспективных объектов централизованной системы водоотведения на территории сельского поселения представлено на рисунке 3.4.6.1.</w:t>
      </w:r>
    </w:p>
    <w:p w:rsidR="002877A5" w:rsidRPr="006E0E7C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</w:p>
    <w:p w:rsidR="002877A5" w:rsidRDefault="002877A5" w:rsidP="002877A5">
      <w:pPr>
        <w:jc w:val="center"/>
        <w:rPr>
          <w:color w:val="FF0000"/>
          <w:sz w:val="28"/>
          <w:szCs w:val="28"/>
        </w:rPr>
        <w:sectPr w:rsidR="002877A5" w:rsidSect="00AD7FF6">
          <w:pgSz w:w="11906" w:h="16838" w:code="9"/>
          <w:pgMar w:top="1134" w:right="851" w:bottom="902" w:left="1701" w:header="454" w:footer="454" w:gutter="0"/>
          <w:cols w:space="708"/>
          <w:docGrid w:linePitch="360"/>
        </w:sectPr>
      </w:pPr>
    </w:p>
    <w:p w:rsidR="002877A5" w:rsidRDefault="002877A5" w:rsidP="002877A5">
      <w:pPr>
        <w:jc w:val="center"/>
        <w:rPr>
          <w:color w:val="FF0000"/>
          <w:sz w:val="28"/>
          <w:szCs w:val="28"/>
        </w:rPr>
      </w:pPr>
      <w:r>
        <w:rPr>
          <w:noProof/>
        </w:rPr>
        <w:lastRenderedPageBreak/>
        <w:drawing>
          <wp:inline distT="0" distB="0" distL="0" distR="0">
            <wp:extent cx="5158740" cy="9251950"/>
            <wp:effectExtent l="0" t="0" r="3810" b="635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58740" cy="9251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877A5" w:rsidRDefault="002877A5" w:rsidP="002877A5">
      <w:pPr>
        <w:jc w:val="center"/>
        <w:rPr>
          <w:color w:val="FF0000"/>
          <w:sz w:val="28"/>
          <w:szCs w:val="28"/>
        </w:rPr>
      </w:pPr>
      <w:r>
        <w:rPr>
          <w:sz w:val="28"/>
          <w:szCs w:val="28"/>
        </w:rPr>
        <w:t>Рисунок 3.4.6.1 - Ориентировочное размещение перспективных объектов централизованной системы водоотведения</w:t>
      </w:r>
    </w:p>
    <w:p w:rsidR="002877A5" w:rsidRDefault="002877A5" w:rsidP="002877A5">
      <w:pPr>
        <w:jc w:val="center"/>
        <w:rPr>
          <w:color w:val="FF0000"/>
          <w:sz w:val="28"/>
          <w:szCs w:val="28"/>
        </w:rPr>
        <w:sectPr w:rsidR="002877A5" w:rsidSect="006E0E7C">
          <w:pgSz w:w="16838" w:h="23811" w:code="8"/>
          <w:pgMar w:top="1134" w:right="851" w:bottom="902" w:left="1701" w:header="454" w:footer="454" w:gutter="0"/>
          <w:cols w:space="708"/>
          <w:docGrid w:linePitch="360"/>
        </w:sectPr>
      </w:pPr>
    </w:p>
    <w:p w:rsidR="002877A5" w:rsidRPr="006E0E7C" w:rsidRDefault="002877A5" w:rsidP="002877A5">
      <w:pPr>
        <w:jc w:val="center"/>
        <w:rPr>
          <w:color w:val="FF0000"/>
          <w:sz w:val="28"/>
          <w:szCs w:val="28"/>
        </w:rPr>
      </w:pPr>
    </w:p>
    <w:p w:rsidR="002877A5" w:rsidRPr="00AD5D47" w:rsidRDefault="002877A5" w:rsidP="002877A5">
      <w:pPr>
        <w:spacing w:line="360" w:lineRule="auto"/>
        <w:jc w:val="both"/>
        <w:rPr>
          <w:b/>
          <w:sz w:val="28"/>
          <w:szCs w:val="28"/>
        </w:rPr>
      </w:pPr>
      <w:r w:rsidRPr="00AD5D47">
        <w:rPr>
          <w:b/>
          <w:sz w:val="28"/>
          <w:szCs w:val="28"/>
        </w:rPr>
        <w:t>3.4.7.  Границы и характеристики охранных зон сетей и сооруж</w:t>
      </w:r>
      <w:r w:rsidRPr="00AD5D47">
        <w:rPr>
          <w:b/>
          <w:sz w:val="28"/>
          <w:szCs w:val="28"/>
        </w:rPr>
        <w:t>е</w:t>
      </w:r>
      <w:r w:rsidRPr="00AD5D47">
        <w:rPr>
          <w:b/>
          <w:sz w:val="28"/>
          <w:szCs w:val="28"/>
        </w:rPr>
        <w:t>ний централизованной системы водоотвед</w:t>
      </w:r>
      <w:r w:rsidRPr="00AD5D47">
        <w:rPr>
          <w:b/>
          <w:sz w:val="28"/>
          <w:szCs w:val="28"/>
        </w:rPr>
        <w:t>е</w:t>
      </w:r>
      <w:r w:rsidRPr="00AD5D47">
        <w:rPr>
          <w:b/>
          <w:sz w:val="28"/>
          <w:szCs w:val="28"/>
        </w:rPr>
        <w:t>ния.</w:t>
      </w:r>
    </w:p>
    <w:p w:rsidR="002877A5" w:rsidRPr="00AD5D47" w:rsidRDefault="002877A5" w:rsidP="002877A5">
      <w:pPr>
        <w:ind w:firstLine="709"/>
        <w:jc w:val="both"/>
        <w:rPr>
          <w:sz w:val="28"/>
          <w:szCs w:val="28"/>
        </w:rPr>
      </w:pPr>
    </w:p>
    <w:p w:rsidR="002877A5" w:rsidRPr="00AD5D47" w:rsidRDefault="002877A5" w:rsidP="002877A5">
      <w:pPr>
        <w:tabs>
          <w:tab w:val="left" w:pos="993"/>
        </w:tabs>
        <w:spacing w:line="360" w:lineRule="auto"/>
        <w:ind w:firstLine="709"/>
        <w:contextualSpacing/>
        <w:jc w:val="both"/>
        <w:rPr>
          <w:sz w:val="28"/>
          <w:szCs w:val="28"/>
        </w:rPr>
      </w:pPr>
      <w:r w:rsidRPr="00AD5D47">
        <w:rPr>
          <w:sz w:val="28"/>
          <w:szCs w:val="28"/>
        </w:rPr>
        <w:t xml:space="preserve">СП 32.13330.2012 «Канализация. Наружные сети и сооружения» Актуализированная редакция СНиП 2.04.03-85 определяет границы охранных зон от канализационных насосных станций производительностью от 0,2 до 50 тыс. м³/сутки – </w:t>
      </w:r>
      <w:smartTag w:uri="urn:schemas-microsoft-com:office:smarttags" w:element="metricconverter">
        <w:smartTagPr>
          <w:attr w:name="ProductID" w:val="20 м"/>
        </w:smartTagPr>
        <w:r w:rsidRPr="00AD5D47">
          <w:rPr>
            <w:sz w:val="28"/>
            <w:szCs w:val="28"/>
          </w:rPr>
          <w:t>20 м</w:t>
        </w:r>
      </w:smartTag>
      <w:r w:rsidRPr="00AD5D47">
        <w:rPr>
          <w:sz w:val="28"/>
          <w:szCs w:val="28"/>
        </w:rPr>
        <w:t>.</w:t>
      </w:r>
    </w:p>
    <w:p w:rsidR="002877A5" w:rsidRPr="00AD5D47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По отношению к канализационным коллекторам, СП 42.13330.2011 «Градостроительство. Планировка и застройка городских и сельских поселений» Актуализированная редакция СНиП 2.07.01-89* определяет минимальные расстояния, приведённые в та</w:t>
      </w:r>
      <w:r w:rsidRPr="00AD5D47">
        <w:rPr>
          <w:sz w:val="28"/>
          <w:szCs w:val="28"/>
        </w:rPr>
        <w:t>б</w:t>
      </w:r>
      <w:r w:rsidRPr="00AD5D47">
        <w:rPr>
          <w:sz w:val="28"/>
          <w:szCs w:val="28"/>
        </w:rPr>
        <w:t>лице 3.4.7.1.</w:t>
      </w:r>
    </w:p>
    <w:p w:rsidR="002877A5" w:rsidRPr="00AD5D47" w:rsidRDefault="002877A5" w:rsidP="002877A5">
      <w:pPr>
        <w:spacing w:line="360" w:lineRule="auto"/>
        <w:ind w:firstLine="240"/>
        <w:rPr>
          <w:sz w:val="28"/>
          <w:szCs w:val="28"/>
        </w:rPr>
      </w:pPr>
      <w:r w:rsidRPr="00AD5D47">
        <w:rPr>
          <w:sz w:val="28"/>
          <w:szCs w:val="28"/>
        </w:rPr>
        <w:t>Таблица 3.4.7.1. - Минимальные расстояния трубопроводов от сооружений</w:t>
      </w:r>
    </w:p>
    <w:tbl>
      <w:tblPr>
        <w:tblW w:w="8628" w:type="dxa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88"/>
        <w:gridCol w:w="2040"/>
        <w:gridCol w:w="2400"/>
      </w:tblGrid>
      <w:tr w:rsidR="002877A5" w:rsidRPr="00AD5D47" w:rsidTr="002450D7">
        <w:tc>
          <w:tcPr>
            <w:tcW w:w="4188" w:type="dxa"/>
            <w:vMerge w:val="restart"/>
            <w:vAlign w:val="center"/>
          </w:tcPr>
          <w:p w:rsidR="002877A5" w:rsidRPr="00AD5D47" w:rsidRDefault="002877A5" w:rsidP="002450D7">
            <w:pPr>
              <w:tabs>
                <w:tab w:val="left" w:pos="993"/>
              </w:tabs>
              <w:contextualSpacing/>
              <w:jc w:val="center"/>
            </w:pPr>
            <w:r w:rsidRPr="00AD5D47">
              <w:t>Описание</w:t>
            </w:r>
          </w:p>
          <w:p w:rsidR="002877A5" w:rsidRPr="00AD5D47" w:rsidRDefault="002877A5" w:rsidP="002450D7">
            <w:pPr>
              <w:tabs>
                <w:tab w:val="left" w:pos="993"/>
              </w:tabs>
              <w:contextualSpacing/>
              <w:jc w:val="center"/>
            </w:pPr>
            <w:r w:rsidRPr="00AD5D47">
              <w:t>сооружений</w:t>
            </w:r>
          </w:p>
        </w:tc>
        <w:tc>
          <w:tcPr>
            <w:tcW w:w="4440" w:type="dxa"/>
            <w:gridSpan w:val="2"/>
            <w:vAlign w:val="center"/>
          </w:tcPr>
          <w:p w:rsidR="002877A5" w:rsidRPr="00AD5D47" w:rsidRDefault="002877A5" w:rsidP="002450D7">
            <w:pPr>
              <w:tabs>
                <w:tab w:val="left" w:pos="993"/>
              </w:tabs>
              <w:contextualSpacing/>
              <w:jc w:val="center"/>
            </w:pPr>
            <w:r w:rsidRPr="00AD5D47">
              <w:t>Расстояние, м</w:t>
            </w:r>
          </w:p>
        </w:tc>
      </w:tr>
      <w:tr w:rsidR="002877A5" w:rsidRPr="00AD5D47" w:rsidTr="002450D7">
        <w:tc>
          <w:tcPr>
            <w:tcW w:w="4188" w:type="dxa"/>
            <w:vMerge/>
            <w:vAlign w:val="center"/>
          </w:tcPr>
          <w:p w:rsidR="002877A5" w:rsidRPr="00AD5D47" w:rsidRDefault="002877A5" w:rsidP="002450D7">
            <w:pPr>
              <w:tabs>
                <w:tab w:val="left" w:pos="993"/>
              </w:tabs>
              <w:contextualSpacing/>
              <w:jc w:val="center"/>
            </w:pPr>
          </w:p>
        </w:tc>
        <w:tc>
          <w:tcPr>
            <w:tcW w:w="2040" w:type="dxa"/>
            <w:vAlign w:val="center"/>
          </w:tcPr>
          <w:p w:rsidR="002877A5" w:rsidRPr="00AD5D47" w:rsidRDefault="002877A5" w:rsidP="002450D7">
            <w:pPr>
              <w:tabs>
                <w:tab w:val="left" w:pos="993"/>
              </w:tabs>
              <w:contextualSpacing/>
              <w:jc w:val="center"/>
            </w:pPr>
            <w:r w:rsidRPr="00AD5D47">
              <w:t>от напорной</w:t>
            </w:r>
          </w:p>
          <w:p w:rsidR="002877A5" w:rsidRPr="00AD5D47" w:rsidRDefault="002877A5" w:rsidP="002450D7">
            <w:pPr>
              <w:tabs>
                <w:tab w:val="left" w:pos="993"/>
              </w:tabs>
              <w:contextualSpacing/>
              <w:jc w:val="center"/>
            </w:pPr>
            <w:r w:rsidRPr="00AD5D47">
              <w:t>канализации</w:t>
            </w:r>
          </w:p>
        </w:tc>
        <w:tc>
          <w:tcPr>
            <w:tcW w:w="2400" w:type="dxa"/>
            <w:vAlign w:val="center"/>
          </w:tcPr>
          <w:p w:rsidR="002877A5" w:rsidRPr="00AD5D47" w:rsidRDefault="002877A5" w:rsidP="002450D7">
            <w:pPr>
              <w:tabs>
                <w:tab w:val="left" w:pos="993"/>
              </w:tabs>
              <w:contextualSpacing/>
              <w:jc w:val="center"/>
            </w:pPr>
            <w:r w:rsidRPr="00AD5D47">
              <w:t>от самотечной</w:t>
            </w:r>
          </w:p>
          <w:p w:rsidR="002877A5" w:rsidRPr="00AD5D47" w:rsidRDefault="002877A5" w:rsidP="002450D7">
            <w:pPr>
              <w:tabs>
                <w:tab w:val="left" w:pos="993"/>
              </w:tabs>
              <w:contextualSpacing/>
              <w:jc w:val="center"/>
            </w:pPr>
            <w:r w:rsidRPr="00AD5D47">
              <w:t>канализации</w:t>
            </w:r>
          </w:p>
        </w:tc>
      </w:tr>
      <w:tr w:rsidR="002877A5" w:rsidRPr="00AD5D47" w:rsidTr="002450D7">
        <w:tc>
          <w:tcPr>
            <w:tcW w:w="4188" w:type="dxa"/>
          </w:tcPr>
          <w:p w:rsidR="002877A5" w:rsidRPr="00AD5D47" w:rsidRDefault="002877A5" w:rsidP="002450D7">
            <w:pPr>
              <w:tabs>
                <w:tab w:val="left" w:pos="993"/>
              </w:tabs>
              <w:contextualSpacing/>
            </w:pPr>
            <w:r w:rsidRPr="00AD5D47">
              <w:t>до фундамента зданий и сооруж</w:t>
            </w:r>
            <w:r w:rsidRPr="00AD5D47">
              <w:t>е</w:t>
            </w:r>
            <w:r w:rsidRPr="00AD5D47">
              <w:t>ний</w:t>
            </w:r>
          </w:p>
        </w:tc>
        <w:tc>
          <w:tcPr>
            <w:tcW w:w="2040" w:type="dxa"/>
            <w:vAlign w:val="center"/>
          </w:tcPr>
          <w:p w:rsidR="002877A5" w:rsidRPr="00AD5D47" w:rsidRDefault="002877A5" w:rsidP="002450D7">
            <w:pPr>
              <w:tabs>
                <w:tab w:val="left" w:pos="993"/>
              </w:tabs>
              <w:contextualSpacing/>
              <w:jc w:val="center"/>
            </w:pPr>
            <w:r w:rsidRPr="00AD5D47">
              <w:t>5</w:t>
            </w:r>
          </w:p>
        </w:tc>
        <w:tc>
          <w:tcPr>
            <w:tcW w:w="2400" w:type="dxa"/>
            <w:vAlign w:val="center"/>
          </w:tcPr>
          <w:p w:rsidR="002877A5" w:rsidRPr="00AD5D47" w:rsidRDefault="002877A5" w:rsidP="002450D7">
            <w:pPr>
              <w:tabs>
                <w:tab w:val="left" w:pos="993"/>
              </w:tabs>
              <w:contextualSpacing/>
              <w:jc w:val="center"/>
            </w:pPr>
            <w:r w:rsidRPr="00AD5D47">
              <w:t>3</w:t>
            </w:r>
          </w:p>
        </w:tc>
      </w:tr>
      <w:tr w:rsidR="002877A5" w:rsidRPr="00AD5D47" w:rsidTr="002450D7">
        <w:tc>
          <w:tcPr>
            <w:tcW w:w="4188" w:type="dxa"/>
          </w:tcPr>
          <w:p w:rsidR="002877A5" w:rsidRPr="00AD5D47" w:rsidRDefault="002877A5" w:rsidP="002450D7">
            <w:pPr>
              <w:tabs>
                <w:tab w:val="left" w:pos="993"/>
              </w:tabs>
              <w:contextualSpacing/>
            </w:pPr>
            <w:r w:rsidRPr="00AD5D47">
              <w:t>до фундамента ограждений, эстакад опор контак</w:t>
            </w:r>
            <w:r w:rsidRPr="00AD5D47">
              <w:t>т</w:t>
            </w:r>
            <w:r w:rsidRPr="00AD5D47">
              <w:t>ной связи</w:t>
            </w:r>
          </w:p>
        </w:tc>
        <w:tc>
          <w:tcPr>
            <w:tcW w:w="2040" w:type="dxa"/>
            <w:vAlign w:val="center"/>
          </w:tcPr>
          <w:p w:rsidR="002877A5" w:rsidRPr="00AD5D47" w:rsidRDefault="002877A5" w:rsidP="002450D7">
            <w:pPr>
              <w:tabs>
                <w:tab w:val="left" w:pos="993"/>
              </w:tabs>
              <w:contextualSpacing/>
              <w:jc w:val="center"/>
            </w:pPr>
            <w:r w:rsidRPr="00AD5D47">
              <w:t>3</w:t>
            </w:r>
          </w:p>
        </w:tc>
        <w:tc>
          <w:tcPr>
            <w:tcW w:w="2400" w:type="dxa"/>
            <w:vAlign w:val="center"/>
          </w:tcPr>
          <w:p w:rsidR="002877A5" w:rsidRPr="00AD5D47" w:rsidRDefault="002877A5" w:rsidP="002450D7">
            <w:pPr>
              <w:tabs>
                <w:tab w:val="left" w:pos="993"/>
              </w:tabs>
              <w:contextualSpacing/>
              <w:jc w:val="center"/>
            </w:pPr>
            <w:r w:rsidRPr="00AD5D47">
              <w:t>1,5</w:t>
            </w:r>
          </w:p>
        </w:tc>
      </w:tr>
      <w:tr w:rsidR="002877A5" w:rsidRPr="00AD5D47" w:rsidTr="002450D7">
        <w:tc>
          <w:tcPr>
            <w:tcW w:w="4188" w:type="dxa"/>
          </w:tcPr>
          <w:p w:rsidR="002877A5" w:rsidRPr="00AD5D47" w:rsidRDefault="002877A5" w:rsidP="002450D7">
            <w:pPr>
              <w:tabs>
                <w:tab w:val="left" w:pos="993"/>
              </w:tabs>
              <w:contextualSpacing/>
            </w:pPr>
            <w:r w:rsidRPr="00AD5D47">
              <w:t>до бортового камня проезжей части улицы, укрепле</w:t>
            </w:r>
            <w:r w:rsidRPr="00AD5D47">
              <w:t>н</w:t>
            </w:r>
            <w:r w:rsidRPr="00AD5D47">
              <w:t>ной полосы обочины</w:t>
            </w:r>
          </w:p>
        </w:tc>
        <w:tc>
          <w:tcPr>
            <w:tcW w:w="2040" w:type="dxa"/>
            <w:vAlign w:val="center"/>
          </w:tcPr>
          <w:p w:rsidR="002877A5" w:rsidRPr="00AD5D47" w:rsidRDefault="002877A5" w:rsidP="002450D7">
            <w:pPr>
              <w:tabs>
                <w:tab w:val="left" w:pos="993"/>
              </w:tabs>
              <w:contextualSpacing/>
              <w:jc w:val="center"/>
            </w:pPr>
            <w:r w:rsidRPr="00AD5D47">
              <w:t>2</w:t>
            </w:r>
          </w:p>
        </w:tc>
        <w:tc>
          <w:tcPr>
            <w:tcW w:w="2400" w:type="dxa"/>
            <w:vAlign w:val="center"/>
          </w:tcPr>
          <w:p w:rsidR="002877A5" w:rsidRPr="00AD5D47" w:rsidRDefault="002877A5" w:rsidP="002450D7">
            <w:pPr>
              <w:tabs>
                <w:tab w:val="left" w:pos="993"/>
              </w:tabs>
              <w:contextualSpacing/>
              <w:jc w:val="center"/>
            </w:pPr>
            <w:r w:rsidRPr="00AD5D47">
              <w:t>1,5</w:t>
            </w:r>
          </w:p>
        </w:tc>
      </w:tr>
      <w:tr w:rsidR="002877A5" w:rsidRPr="00AD5D47" w:rsidTr="002450D7">
        <w:tc>
          <w:tcPr>
            <w:tcW w:w="4188" w:type="dxa"/>
          </w:tcPr>
          <w:p w:rsidR="002877A5" w:rsidRPr="00AD5D47" w:rsidRDefault="002877A5" w:rsidP="002450D7">
            <w:pPr>
              <w:tabs>
                <w:tab w:val="left" w:pos="993"/>
              </w:tabs>
              <w:contextualSpacing/>
            </w:pPr>
            <w:r w:rsidRPr="00AD5D47">
              <w:t>до подошвы насыпи дороги</w:t>
            </w:r>
          </w:p>
        </w:tc>
        <w:tc>
          <w:tcPr>
            <w:tcW w:w="2040" w:type="dxa"/>
            <w:vAlign w:val="center"/>
          </w:tcPr>
          <w:p w:rsidR="002877A5" w:rsidRPr="00AD5D47" w:rsidRDefault="002877A5" w:rsidP="002450D7">
            <w:pPr>
              <w:tabs>
                <w:tab w:val="left" w:pos="993"/>
              </w:tabs>
              <w:contextualSpacing/>
              <w:jc w:val="center"/>
            </w:pPr>
            <w:r w:rsidRPr="00AD5D47">
              <w:t>1</w:t>
            </w:r>
          </w:p>
        </w:tc>
        <w:tc>
          <w:tcPr>
            <w:tcW w:w="2400" w:type="dxa"/>
            <w:vAlign w:val="center"/>
          </w:tcPr>
          <w:p w:rsidR="002877A5" w:rsidRPr="00AD5D47" w:rsidRDefault="002877A5" w:rsidP="002450D7">
            <w:pPr>
              <w:tabs>
                <w:tab w:val="left" w:pos="993"/>
              </w:tabs>
              <w:contextualSpacing/>
              <w:jc w:val="center"/>
            </w:pPr>
            <w:r w:rsidRPr="00AD5D47">
              <w:t>1</w:t>
            </w:r>
          </w:p>
        </w:tc>
      </w:tr>
      <w:tr w:rsidR="002877A5" w:rsidRPr="00AD5D47" w:rsidTr="002450D7">
        <w:tc>
          <w:tcPr>
            <w:tcW w:w="4188" w:type="dxa"/>
          </w:tcPr>
          <w:p w:rsidR="002877A5" w:rsidRPr="00AD5D47" w:rsidRDefault="002877A5" w:rsidP="002450D7">
            <w:pPr>
              <w:tabs>
                <w:tab w:val="left" w:pos="993"/>
              </w:tabs>
              <w:contextualSpacing/>
            </w:pPr>
            <w:r w:rsidRPr="00AD5D47">
              <w:t>до фундамента опор линии электропередачи до 1 кВ</w:t>
            </w:r>
          </w:p>
        </w:tc>
        <w:tc>
          <w:tcPr>
            <w:tcW w:w="2040" w:type="dxa"/>
            <w:vAlign w:val="center"/>
          </w:tcPr>
          <w:p w:rsidR="002877A5" w:rsidRPr="00AD5D47" w:rsidRDefault="002877A5" w:rsidP="002450D7">
            <w:pPr>
              <w:tabs>
                <w:tab w:val="left" w:pos="993"/>
              </w:tabs>
              <w:contextualSpacing/>
              <w:jc w:val="center"/>
            </w:pPr>
            <w:r w:rsidRPr="00AD5D47">
              <w:t>1</w:t>
            </w:r>
          </w:p>
        </w:tc>
        <w:tc>
          <w:tcPr>
            <w:tcW w:w="2400" w:type="dxa"/>
            <w:vAlign w:val="center"/>
          </w:tcPr>
          <w:p w:rsidR="002877A5" w:rsidRPr="00AD5D47" w:rsidRDefault="002877A5" w:rsidP="002450D7">
            <w:pPr>
              <w:tabs>
                <w:tab w:val="left" w:pos="993"/>
              </w:tabs>
              <w:contextualSpacing/>
              <w:jc w:val="center"/>
            </w:pPr>
            <w:r w:rsidRPr="00AD5D47">
              <w:t>1</w:t>
            </w:r>
          </w:p>
        </w:tc>
      </w:tr>
      <w:tr w:rsidR="002877A5" w:rsidRPr="00AD5D47" w:rsidTr="002450D7">
        <w:tc>
          <w:tcPr>
            <w:tcW w:w="4188" w:type="dxa"/>
          </w:tcPr>
          <w:p w:rsidR="002877A5" w:rsidRPr="00AD5D47" w:rsidRDefault="002877A5" w:rsidP="002450D7">
            <w:pPr>
              <w:tabs>
                <w:tab w:val="left" w:pos="993"/>
              </w:tabs>
              <w:contextualSpacing/>
            </w:pPr>
            <w:r w:rsidRPr="00AD5D47">
              <w:t>до фундамента опор линии электропередачи свыше 1 до 35 кВ</w:t>
            </w:r>
          </w:p>
        </w:tc>
        <w:tc>
          <w:tcPr>
            <w:tcW w:w="2040" w:type="dxa"/>
            <w:vAlign w:val="center"/>
          </w:tcPr>
          <w:p w:rsidR="002877A5" w:rsidRPr="00AD5D47" w:rsidRDefault="002877A5" w:rsidP="002450D7">
            <w:pPr>
              <w:tabs>
                <w:tab w:val="left" w:pos="993"/>
              </w:tabs>
              <w:contextualSpacing/>
              <w:jc w:val="center"/>
            </w:pPr>
            <w:r w:rsidRPr="00AD5D47">
              <w:t>2</w:t>
            </w:r>
          </w:p>
        </w:tc>
        <w:tc>
          <w:tcPr>
            <w:tcW w:w="2400" w:type="dxa"/>
            <w:vAlign w:val="center"/>
          </w:tcPr>
          <w:p w:rsidR="002877A5" w:rsidRPr="00AD5D47" w:rsidRDefault="002877A5" w:rsidP="002450D7">
            <w:pPr>
              <w:tabs>
                <w:tab w:val="left" w:pos="993"/>
              </w:tabs>
              <w:contextualSpacing/>
              <w:jc w:val="center"/>
            </w:pPr>
            <w:r w:rsidRPr="00AD5D47">
              <w:t>2</w:t>
            </w:r>
          </w:p>
        </w:tc>
      </w:tr>
    </w:tbl>
    <w:p w:rsidR="002877A5" w:rsidRPr="00AD5D47" w:rsidRDefault="002877A5" w:rsidP="002877A5">
      <w:pPr>
        <w:ind w:firstLine="709"/>
        <w:jc w:val="both"/>
        <w:rPr>
          <w:sz w:val="28"/>
          <w:szCs w:val="28"/>
        </w:rPr>
      </w:pPr>
    </w:p>
    <w:p w:rsidR="002877A5" w:rsidRPr="00AD5D47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Санитарно-защитные зоны сетей водоотведения и сооружений на них организованы в соответствии со СП 32.13330.2012 «Канализация. Наружные сети и сооружения» Актуализированная редакция СНиП 2.04.03-85 и СП 42.13330.2011 «Градостроительство. Планировка и застройка городских и сельских поселений» Актуализированная редакция СНиП 2.07.01-89*.</w:t>
      </w:r>
    </w:p>
    <w:p w:rsidR="002877A5" w:rsidRPr="00AD5D47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  <w:r w:rsidRPr="00AD5D47">
        <w:rPr>
          <w:bCs/>
          <w:sz w:val="28"/>
          <w:szCs w:val="28"/>
        </w:rPr>
        <w:lastRenderedPageBreak/>
        <w:t>Границы и характеристики охранных зон проектируемых сетей и сооружений центр</w:t>
      </w:r>
      <w:r w:rsidRPr="00AD5D47">
        <w:rPr>
          <w:bCs/>
          <w:sz w:val="28"/>
          <w:szCs w:val="28"/>
        </w:rPr>
        <w:t>а</w:t>
      </w:r>
      <w:r w:rsidRPr="00AD5D47">
        <w:rPr>
          <w:bCs/>
          <w:sz w:val="28"/>
          <w:szCs w:val="28"/>
        </w:rPr>
        <w:t>лизованной системы водоотведения</w:t>
      </w:r>
      <w:r w:rsidRPr="00AD5D47">
        <w:rPr>
          <w:sz w:val="28"/>
          <w:szCs w:val="28"/>
        </w:rPr>
        <w:t xml:space="preserve"> будут рассмотрены после определения места расположения КОС.</w:t>
      </w:r>
    </w:p>
    <w:p w:rsidR="002877A5" w:rsidRPr="00AD5D47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</w:p>
    <w:p w:rsidR="002877A5" w:rsidRPr="00AD5D47" w:rsidRDefault="002877A5" w:rsidP="002877A5">
      <w:pPr>
        <w:pStyle w:val="af5"/>
        <w:numPr>
          <w:ilvl w:val="2"/>
          <w:numId w:val="18"/>
        </w:numPr>
        <w:tabs>
          <w:tab w:val="clear" w:pos="720"/>
          <w:tab w:val="num" w:pos="0"/>
        </w:tabs>
        <w:suppressAutoHyphens w:val="0"/>
        <w:spacing w:line="276" w:lineRule="auto"/>
        <w:ind w:left="0" w:firstLine="720"/>
        <w:outlineLvl w:val="2"/>
        <w:rPr>
          <w:rFonts w:ascii="Times New Roman" w:hAnsi="Times New Roman" w:cs="Times New Roman"/>
          <w:b/>
          <w:sz w:val="28"/>
          <w:szCs w:val="28"/>
        </w:rPr>
      </w:pPr>
      <w:bookmarkStart w:id="44" w:name="_Toc374427200"/>
      <w:bookmarkStart w:id="45" w:name="_Toc374431811"/>
      <w:bookmarkStart w:id="46" w:name="_Toc374449727"/>
      <w:bookmarkStart w:id="47" w:name="_Toc379894579"/>
      <w:bookmarkStart w:id="48" w:name="_Toc381794392"/>
      <w:r w:rsidRPr="00AD5D47">
        <w:rPr>
          <w:rFonts w:ascii="Times New Roman" w:hAnsi="Times New Roman" w:cs="Times New Roman"/>
          <w:b/>
          <w:sz w:val="28"/>
          <w:szCs w:val="28"/>
        </w:rPr>
        <w:t xml:space="preserve"> Границы планируемых зон размещения объектов централ</w:t>
      </w:r>
      <w:r w:rsidRPr="00AD5D47">
        <w:rPr>
          <w:rFonts w:ascii="Times New Roman" w:hAnsi="Times New Roman" w:cs="Times New Roman"/>
          <w:b/>
          <w:sz w:val="28"/>
          <w:szCs w:val="28"/>
        </w:rPr>
        <w:t>и</w:t>
      </w:r>
      <w:r w:rsidRPr="00AD5D47">
        <w:rPr>
          <w:rFonts w:ascii="Times New Roman" w:hAnsi="Times New Roman" w:cs="Times New Roman"/>
          <w:b/>
          <w:sz w:val="28"/>
          <w:szCs w:val="28"/>
        </w:rPr>
        <w:t>зованной системы водоотведения</w:t>
      </w:r>
      <w:bookmarkEnd w:id="44"/>
      <w:bookmarkEnd w:id="45"/>
      <w:bookmarkEnd w:id="46"/>
      <w:bookmarkEnd w:id="47"/>
      <w:bookmarkEnd w:id="48"/>
    </w:p>
    <w:p w:rsidR="002877A5" w:rsidRPr="00AD5D47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</w:p>
    <w:p w:rsidR="002877A5" w:rsidRPr="00AD5D47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Планируемые санитарно-защитные зоны размещения объектов централизованной системы водоотведения будут организованы в соответствии со СП 32.13330.2012 «Канализация. Наружные сети и сооружения» Актуализированная редакция СНиП 2.04.03-85 и СП 42.13330.2011 «Градостроительство. Планировка и застройка городских и сельских поселений» Актуализированная р</w:t>
      </w:r>
      <w:r w:rsidRPr="00AD5D47">
        <w:rPr>
          <w:sz w:val="28"/>
          <w:szCs w:val="28"/>
        </w:rPr>
        <w:t>е</w:t>
      </w:r>
      <w:r w:rsidRPr="00AD5D47">
        <w:rPr>
          <w:sz w:val="28"/>
          <w:szCs w:val="28"/>
        </w:rPr>
        <w:t>дакция СНиП 2.07.01-89*.</w:t>
      </w:r>
    </w:p>
    <w:p w:rsidR="002877A5" w:rsidRPr="00A56ACF" w:rsidRDefault="002877A5" w:rsidP="002877A5">
      <w:pPr>
        <w:autoSpaceDE w:val="0"/>
        <w:autoSpaceDN w:val="0"/>
        <w:adjustRightInd w:val="0"/>
        <w:spacing w:line="360" w:lineRule="auto"/>
        <w:jc w:val="both"/>
        <w:rPr>
          <w:rFonts w:eastAsia="TimesNewRoman"/>
          <w:color w:val="FF0000"/>
          <w:sz w:val="28"/>
          <w:szCs w:val="28"/>
        </w:rPr>
      </w:pPr>
    </w:p>
    <w:p w:rsidR="002877A5" w:rsidRPr="00A56ACF" w:rsidRDefault="002877A5" w:rsidP="002877A5">
      <w:pPr>
        <w:autoSpaceDE w:val="0"/>
        <w:autoSpaceDN w:val="0"/>
        <w:adjustRightInd w:val="0"/>
        <w:spacing w:line="360" w:lineRule="auto"/>
        <w:jc w:val="both"/>
        <w:rPr>
          <w:rFonts w:eastAsia="TimesNewRoman"/>
          <w:color w:val="FF0000"/>
          <w:sz w:val="28"/>
          <w:szCs w:val="28"/>
        </w:rPr>
      </w:pPr>
    </w:p>
    <w:p w:rsidR="002877A5" w:rsidRPr="00AD5D47" w:rsidRDefault="002877A5" w:rsidP="002877A5">
      <w:pPr>
        <w:jc w:val="center"/>
        <w:rPr>
          <w:sz w:val="28"/>
          <w:szCs w:val="28"/>
        </w:rPr>
      </w:pPr>
      <w:r w:rsidRPr="00A56ACF">
        <w:rPr>
          <w:color w:val="FF0000"/>
          <w:sz w:val="28"/>
          <w:szCs w:val="28"/>
        </w:rPr>
        <w:br w:type="page"/>
      </w:r>
      <w:r w:rsidRPr="00AD5D47">
        <w:rPr>
          <w:sz w:val="28"/>
          <w:szCs w:val="28"/>
        </w:rPr>
        <w:lastRenderedPageBreak/>
        <w:t>3.5. ЭКОЛОГИЧЕСКИЕ АСПЕКТЫ МЕРОПРИЯТИЙ</w:t>
      </w:r>
    </w:p>
    <w:p w:rsidR="002877A5" w:rsidRPr="00AD5D47" w:rsidRDefault="002877A5" w:rsidP="002877A5">
      <w:pPr>
        <w:jc w:val="center"/>
        <w:rPr>
          <w:sz w:val="28"/>
          <w:szCs w:val="28"/>
        </w:rPr>
      </w:pPr>
      <w:r w:rsidRPr="00AD5D47">
        <w:rPr>
          <w:sz w:val="28"/>
          <w:szCs w:val="28"/>
        </w:rPr>
        <w:t xml:space="preserve">ПО СТРОИТЕЛЬСТВУ ОБЪЕКТОВ </w:t>
      </w:r>
    </w:p>
    <w:p w:rsidR="002877A5" w:rsidRPr="00AD5D47" w:rsidRDefault="002877A5" w:rsidP="002877A5">
      <w:pPr>
        <w:jc w:val="center"/>
        <w:rPr>
          <w:sz w:val="28"/>
          <w:szCs w:val="28"/>
        </w:rPr>
      </w:pPr>
      <w:r w:rsidRPr="00AD5D47">
        <w:rPr>
          <w:sz w:val="28"/>
          <w:szCs w:val="28"/>
        </w:rPr>
        <w:t>СИСТЕМЫ ВОДООТВЕДЕНИЯ</w:t>
      </w:r>
    </w:p>
    <w:p w:rsidR="002877A5" w:rsidRPr="00AD5D47" w:rsidRDefault="002877A5" w:rsidP="002877A5">
      <w:pPr>
        <w:spacing w:line="360" w:lineRule="auto"/>
        <w:jc w:val="center"/>
        <w:rPr>
          <w:sz w:val="28"/>
          <w:szCs w:val="28"/>
        </w:rPr>
      </w:pPr>
    </w:p>
    <w:p w:rsidR="002877A5" w:rsidRPr="00AD5D47" w:rsidRDefault="002877A5" w:rsidP="002877A5">
      <w:pPr>
        <w:pStyle w:val="3"/>
        <w:spacing w:before="0" w:line="276" w:lineRule="auto"/>
        <w:jc w:val="both"/>
        <w:rPr>
          <w:rFonts w:ascii="Times New Roman" w:hAnsi="Times New Roman" w:cs="Times New Roman"/>
          <w:sz w:val="28"/>
          <w:szCs w:val="28"/>
        </w:rPr>
      </w:pPr>
      <w:bookmarkStart w:id="49" w:name="_Toc385862098"/>
      <w:bookmarkStart w:id="50" w:name="_Toc392150152"/>
      <w:r w:rsidRPr="00AD5D47">
        <w:rPr>
          <w:rFonts w:ascii="Times New Roman" w:hAnsi="Times New Roman" w:cs="Times New Roman"/>
          <w:sz w:val="28"/>
          <w:szCs w:val="28"/>
        </w:rPr>
        <w:t>3.5.1 Сведения о мероприятиях, содержащихся в планах по снижению сбросов загрязняющих веществ, иных веществ и микроорганизмов в п</w:t>
      </w:r>
      <w:r w:rsidRPr="00AD5D47">
        <w:rPr>
          <w:rFonts w:ascii="Times New Roman" w:hAnsi="Times New Roman" w:cs="Times New Roman"/>
          <w:sz w:val="28"/>
          <w:szCs w:val="28"/>
        </w:rPr>
        <w:t>о</w:t>
      </w:r>
      <w:r w:rsidRPr="00AD5D47">
        <w:rPr>
          <w:rFonts w:ascii="Times New Roman" w:hAnsi="Times New Roman" w:cs="Times New Roman"/>
          <w:sz w:val="28"/>
          <w:szCs w:val="28"/>
        </w:rPr>
        <w:t>верхностные водные объекты, подземные водные объекты и на водоз</w:t>
      </w:r>
      <w:r w:rsidRPr="00AD5D47">
        <w:rPr>
          <w:rFonts w:ascii="Times New Roman" w:hAnsi="Times New Roman" w:cs="Times New Roman"/>
          <w:sz w:val="28"/>
          <w:szCs w:val="28"/>
        </w:rPr>
        <w:t>а</w:t>
      </w:r>
      <w:r w:rsidRPr="00AD5D47">
        <w:rPr>
          <w:rFonts w:ascii="Times New Roman" w:hAnsi="Times New Roman" w:cs="Times New Roman"/>
          <w:sz w:val="28"/>
          <w:szCs w:val="28"/>
        </w:rPr>
        <w:t>борные пл</w:t>
      </w:r>
      <w:r w:rsidRPr="00AD5D47">
        <w:rPr>
          <w:rFonts w:ascii="Times New Roman" w:hAnsi="Times New Roman" w:cs="Times New Roman"/>
          <w:sz w:val="28"/>
          <w:szCs w:val="28"/>
        </w:rPr>
        <w:t>о</w:t>
      </w:r>
      <w:r w:rsidRPr="00AD5D47">
        <w:rPr>
          <w:rFonts w:ascii="Times New Roman" w:hAnsi="Times New Roman" w:cs="Times New Roman"/>
          <w:sz w:val="28"/>
          <w:szCs w:val="28"/>
        </w:rPr>
        <w:t>щади.</w:t>
      </w:r>
      <w:bookmarkStart w:id="51" w:name="_Toc385862099"/>
      <w:bookmarkStart w:id="52" w:name="_Toc392150153"/>
      <w:bookmarkEnd w:id="49"/>
      <w:bookmarkEnd w:id="50"/>
    </w:p>
    <w:p w:rsidR="002877A5" w:rsidRPr="00AD5D47" w:rsidRDefault="002877A5" w:rsidP="002877A5">
      <w:pPr>
        <w:pStyle w:val="ConsPlusNormal"/>
        <w:widowControl/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</w:p>
    <w:p w:rsidR="002877A5" w:rsidRPr="00AD5D47" w:rsidRDefault="002877A5" w:rsidP="002877A5">
      <w:pPr>
        <w:pStyle w:val="ConsPlusNormal"/>
        <w:widowControl/>
        <w:spacing w:line="360" w:lineRule="auto"/>
        <w:ind w:firstLine="709"/>
        <w:rPr>
          <w:rFonts w:ascii="Times New Roman" w:hAnsi="Times New Roman" w:cs="Times New Roman"/>
          <w:bCs/>
          <w:sz w:val="28"/>
          <w:szCs w:val="28"/>
        </w:rPr>
      </w:pPr>
      <w:r w:rsidRPr="00AD5D47">
        <w:rPr>
          <w:rFonts w:ascii="Times New Roman" w:hAnsi="Times New Roman" w:cs="Times New Roman"/>
          <w:sz w:val="28"/>
          <w:szCs w:val="28"/>
        </w:rPr>
        <w:t xml:space="preserve">Улучшение условий жизни населения сельского поселения Хрящёвка и улучшение экологической обстановки </w:t>
      </w:r>
      <w:r w:rsidRPr="00AD5D47">
        <w:rPr>
          <w:rFonts w:ascii="Times New Roman" w:hAnsi="Times New Roman" w:cs="Times New Roman"/>
          <w:bCs/>
          <w:sz w:val="28"/>
          <w:szCs w:val="28"/>
        </w:rPr>
        <w:t>обеспечивается за счет:</w:t>
      </w:r>
    </w:p>
    <w:p w:rsidR="002877A5" w:rsidRPr="00AD5D47" w:rsidRDefault="002877A5" w:rsidP="002877A5">
      <w:pPr>
        <w:numPr>
          <w:ilvl w:val="0"/>
          <w:numId w:val="21"/>
        </w:numPr>
        <w:shd w:val="clear" w:color="auto" w:fill="FFFFFF"/>
        <w:spacing w:after="0" w:line="360" w:lineRule="auto"/>
        <w:ind w:left="0" w:firstLine="360"/>
        <w:jc w:val="both"/>
        <w:rPr>
          <w:sz w:val="28"/>
          <w:szCs w:val="28"/>
        </w:rPr>
      </w:pPr>
      <w:r w:rsidRPr="00AD5D47">
        <w:rPr>
          <w:sz w:val="28"/>
          <w:szCs w:val="28"/>
        </w:rPr>
        <w:t xml:space="preserve">Реконструкция канализационных очистных сооружений </w:t>
      </w:r>
      <w:r>
        <w:rPr>
          <w:sz w:val="28"/>
          <w:szCs w:val="28"/>
        </w:rPr>
        <w:t xml:space="preserve">№1 </w:t>
      </w:r>
      <w:r w:rsidRPr="00AD5D47">
        <w:rPr>
          <w:sz w:val="28"/>
          <w:szCs w:val="28"/>
        </w:rPr>
        <w:t>с применением безопасных методов обеззараживания воды (ультрафиолетовое облучение, озонир</w:t>
      </w:r>
      <w:r w:rsidRPr="00AD5D47">
        <w:rPr>
          <w:sz w:val="28"/>
          <w:szCs w:val="28"/>
        </w:rPr>
        <w:t>о</w:t>
      </w:r>
      <w:r w:rsidRPr="00AD5D47">
        <w:rPr>
          <w:sz w:val="28"/>
          <w:szCs w:val="28"/>
        </w:rPr>
        <w:t>вание);</w:t>
      </w:r>
    </w:p>
    <w:p w:rsidR="002877A5" w:rsidRPr="00AD5D47" w:rsidRDefault="002877A5" w:rsidP="002877A5">
      <w:pPr>
        <w:numPr>
          <w:ilvl w:val="0"/>
          <w:numId w:val="21"/>
        </w:numPr>
        <w:shd w:val="clear" w:color="auto" w:fill="FFFFFF"/>
        <w:spacing w:after="0" w:line="360" w:lineRule="auto"/>
        <w:ind w:left="0" w:firstLine="360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Строительство канализационных насосных станций и канализационных сетей на проектируемых площадках;</w:t>
      </w:r>
    </w:p>
    <w:p w:rsidR="002877A5" w:rsidRPr="00AD5D47" w:rsidRDefault="002877A5" w:rsidP="002877A5">
      <w:pPr>
        <w:numPr>
          <w:ilvl w:val="0"/>
          <w:numId w:val="21"/>
        </w:numPr>
        <w:spacing w:after="0" w:line="360" w:lineRule="auto"/>
        <w:ind w:left="0" w:firstLine="360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Запрещения сброса сточных вод и жидких отходов в поглощающие г</w:t>
      </w:r>
      <w:r w:rsidRPr="00AD5D47">
        <w:rPr>
          <w:sz w:val="28"/>
          <w:szCs w:val="28"/>
        </w:rPr>
        <w:t>о</w:t>
      </w:r>
      <w:r w:rsidRPr="00AD5D47">
        <w:rPr>
          <w:sz w:val="28"/>
          <w:szCs w:val="28"/>
        </w:rPr>
        <w:t>ризонты, имеющие гидравлическую связь с горизонтами, используемыми для в</w:t>
      </w:r>
      <w:r w:rsidRPr="00AD5D47">
        <w:rPr>
          <w:sz w:val="28"/>
          <w:szCs w:val="28"/>
        </w:rPr>
        <w:t>о</w:t>
      </w:r>
      <w:r w:rsidRPr="00AD5D47">
        <w:rPr>
          <w:sz w:val="28"/>
          <w:szCs w:val="28"/>
        </w:rPr>
        <w:t>доснабжения;</w:t>
      </w:r>
    </w:p>
    <w:p w:rsidR="002877A5" w:rsidRPr="00AD5D47" w:rsidRDefault="002877A5" w:rsidP="002877A5">
      <w:pPr>
        <w:numPr>
          <w:ilvl w:val="0"/>
          <w:numId w:val="21"/>
        </w:numPr>
        <w:spacing w:after="0" w:line="360" w:lineRule="auto"/>
        <w:ind w:left="0" w:firstLine="360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Устройства защитной гидроизоляции сооружений, являющихся поте</w:t>
      </w:r>
      <w:r w:rsidRPr="00AD5D47">
        <w:rPr>
          <w:sz w:val="28"/>
          <w:szCs w:val="28"/>
        </w:rPr>
        <w:t>н</w:t>
      </w:r>
      <w:r w:rsidRPr="00AD5D47">
        <w:rPr>
          <w:sz w:val="28"/>
          <w:szCs w:val="28"/>
        </w:rPr>
        <w:t>циальными источниками загрязнения подзе</w:t>
      </w:r>
      <w:r w:rsidRPr="00AD5D47">
        <w:rPr>
          <w:sz w:val="28"/>
          <w:szCs w:val="28"/>
        </w:rPr>
        <w:t>м</w:t>
      </w:r>
      <w:r w:rsidRPr="00AD5D47">
        <w:rPr>
          <w:sz w:val="28"/>
          <w:szCs w:val="28"/>
        </w:rPr>
        <w:t>ных вод;</w:t>
      </w:r>
    </w:p>
    <w:p w:rsidR="002877A5" w:rsidRPr="00AD5D47" w:rsidRDefault="002877A5" w:rsidP="002877A5">
      <w:pPr>
        <w:numPr>
          <w:ilvl w:val="0"/>
          <w:numId w:val="21"/>
        </w:numPr>
        <w:spacing w:after="0" w:line="360" w:lineRule="auto"/>
        <w:ind w:left="0" w:firstLine="360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Внедрения на промышленных и сельскохозяйственных предприятиях экологически безопасных, ресурсосберега</w:t>
      </w:r>
      <w:r w:rsidRPr="00AD5D47">
        <w:rPr>
          <w:sz w:val="28"/>
          <w:szCs w:val="28"/>
        </w:rPr>
        <w:t>ю</w:t>
      </w:r>
      <w:r w:rsidRPr="00AD5D47">
        <w:rPr>
          <w:sz w:val="28"/>
          <w:szCs w:val="28"/>
        </w:rPr>
        <w:t>щих технологий, малоотходных и безотходных пр</w:t>
      </w:r>
      <w:r w:rsidRPr="00AD5D47">
        <w:rPr>
          <w:sz w:val="28"/>
          <w:szCs w:val="28"/>
        </w:rPr>
        <w:t>о</w:t>
      </w:r>
      <w:r w:rsidRPr="00AD5D47">
        <w:rPr>
          <w:sz w:val="28"/>
          <w:szCs w:val="28"/>
        </w:rPr>
        <w:t>изводств;</w:t>
      </w:r>
    </w:p>
    <w:p w:rsidR="002877A5" w:rsidRPr="00AD5D47" w:rsidRDefault="002877A5" w:rsidP="002877A5">
      <w:pPr>
        <w:numPr>
          <w:ilvl w:val="0"/>
          <w:numId w:val="21"/>
        </w:numPr>
        <w:spacing w:after="0" w:line="360" w:lineRule="auto"/>
        <w:ind w:left="0" w:firstLine="360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Организации строительства отводящих сооружений и дамб обвалов</w:t>
      </w:r>
      <w:r w:rsidRPr="00AD5D47">
        <w:rPr>
          <w:sz w:val="28"/>
          <w:szCs w:val="28"/>
        </w:rPr>
        <w:t>а</w:t>
      </w:r>
      <w:r w:rsidRPr="00AD5D47">
        <w:rPr>
          <w:sz w:val="28"/>
          <w:szCs w:val="28"/>
        </w:rPr>
        <w:t>ния для отвода поверхностного стока, дренажей - для понижения уровня грунтовых вод;</w:t>
      </w:r>
    </w:p>
    <w:p w:rsidR="002877A5" w:rsidRPr="00AD5D47" w:rsidRDefault="002877A5" w:rsidP="002877A5">
      <w:pPr>
        <w:numPr>
          <w:ilvl w:val="0"/>
          <w:numId w:val="21"/>
        </w:numPr>
        <w:spacing w:after="0" w:line="360" w:lineRule="auto"/>
        <w:ind w:left="0" w:firstLine="360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Экологически безопасного размещения, захоронения, утилизации и обезвреживания отходов производства и потре</w:t>
      </w:r>
      <w:r w:rsidRPr="00AD5D47">
        <w:rPr>
          <w:sz w:val="28"/>
          <w:szCs w:val="28"/>
        </w:rPr>
        <w:t>б</w:t>
      </w:r>
      <w:r w:rsidRPr="00AD5D47">
        <w:rPr>
          <w:sz w:val="28"/>
          <w:szCs w:val="28"/>
        </w:rPr>
        <w:t>ления;</w:t>
      </w:r>
    </w:p>
    <w:p w:rsidR="002877A5" w:rsidRPr="00AD5D47" w:rsidRDefault="002877A5" w:rsidP="002877A5">
      <w:pPr>
        <w:numPr>
          <w:ilvl w:val="0"/>
          <w:numId w:val="21"/>
        </w:numPr>
        <w:spacing w:after="0" w:line="360" w:lineRule="auto"/>
        <w:ind w:left="0" w:firstLine="360"/>
        <w:jc w:val="both"/>
        <w:rPr>
          <w:sz w:val="28"/>
          <w:szCs w:val="28"/>
        </w:rPr>
      </w:pPr>
      <w:r w:rsidRPr="00AD5D47">
        <w:rPr>
          <w:sz w:val="28"/>
          <w:szCs w:val="28"/>
        </w:rPr>
        <w:lastRenderedPageBreak/>
        <w:t>Засыпки отрицательных форм рельефа с покрытием поверхности п</w:t>
      </w:r>
      <w:r w:rsidRPr="00AD5D47">
        <w:rPr>
          <w:sz w:val="28"/>
          <w:szCs w:val="28"/>
        </w:rPr>
        <w:t>о</w:t>
      </w:r>
      <w:r w:rsidRPr="00AD5D47">
        <w:rPr>
          <w:sz w:val="28"/>
          <w:szCs w:val="28"/>
        </w:rPr>
        <w:t>тенциально плодородным и почвенным слоем.</w:t>
      </w:r>
    </w:p>
    <w:p w:rsidR="002877A5" w:rsidRPr="00AD5D47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Все эти мероприятия должны значительно улучшить состояние водных ресурсов сельского поселения.</w:t>
      </w:r>
    </w:p>
    <w:p w:rsidR="002877A5" w:rsidRPr="00AD5D47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</w:p>
    <w:p w:rsidR="002877A5" w:rsidRPr="00AD5D47" w:rsidRDefault="002877A5" w:rsidP="002877A5">
      <w:pPr>
        <w:autoSpaceDE w:val="0"/>
        <w:autoSpaceDN w:val="0"/>
        <w:adjustRightInd w:val="0"/>
        <w:rPr>
          <w:sz w:val="28"/>
          <w:szCs w:val="28"/>
        </w:rPr>
      </w:pPr>
    </w:p>
    <w:p w:rsidR="002877A5" w:rsidRPr="00AD5D47" w:rsidRDefault="002877A5" w:rsidP="002877A5">
      <w:pPr>
        <w:pStyle w:val="3"/>
        <w:tabs>
          <w:tab w:val="num" w:pos="960"/>
        </w:tabs>
        <w:spacing w:before="0"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AD5D47">
        <w:rPr>
          <w:rFonts w:ascii="Times New Roman" w:hAnsi="Times New Roman"/>
          <w:sz w:val="28"/>
          <w:szCs w:val="28"/>
        </w:rPr>
        <w:t>3.5.2 Сведения о применении методов, безопасных для окружающей ср</w:t>
      </w:r>
      <w:r w:rsidRPr="00AD5D47">
        <w:rPr>
          <w:rFonts w:ascii="Times New Roman" w:hAnsi="Times New Roman"/>
          <w:sz w:val="28"/>
          <w:szCs w:val="28"/>
        </w:rPr>
        <w:t>е</w:t>
      </w:r>
      <w:r w:rsidRPr="00AD5D47">
        <w:rPr>
          <w:rFonts w:ascii="Times New Roman" w:hAnsi="Times New Roman"/>
          <w:sz w:val="28"/>
          <w:szCs w:val="28"/>
        </w:rPr>
        <w:t>ды, при утилизации осадков сто</w:t>
      </w:r>
      <w:r w:rsidRPr="00AD5D47">
        <w:rPr>
          <w:rFonts w:ascii="Times New Roman" w:hAnsi="Times New Roman"/>
          <w:sz w:val="28"/>
          <w:szCs w:val="28"/>
        </w:rPr>
        <w:t>ч</w:t>
      </w:r>
      <w:r w:rsidRPr="00AD5D47">
        <w:rPr>
          <w:rFonts w:ascii="Times New Roman" w:hAnsi="Times New Roman"/>
          <w:sz w:val="28"/>
          <w:szCs w:val="28"/>
        </w:rPr>
        <w:t>ных вод.</w:t>
      </w:r>
      <w:bookmarkEnd w:id="51"/>
      <w:bookmarkEnd w:id="52"/>
    </w:p>
    <w:p w:rsidR="002877A5" w:rsidRPr="00AD5D47" w:rsidRDefault="002877A5" w:rsidP="002877A5">
      <w:pPr>
        <w:spacing w:line="360" w:lineRule="auto"/>
        <w:ind w:firstLine="851"/>
        <w:jc w:val="both"/>
        <w:rPr>
          <w:sz w:val="28"/>
          <w:szCs w:val="28"/>
        </w:rPr>
      </w:pPr>
    </w:p>
    <w:p w:rsidR="002877A5" w:rsidRPr="00AD5D47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Локальная система канализации для индивидуальной жилой застройки - это канализационная система с глубокой биологической очисткой сточных вод. Процесс переработки канализационных сливов происходит при помощи мельчайших микроорганизмов, абсолютно безопасных для окружающей среды и человека. Степень очистки канализационных стоков достигает 98%. Решение по утилизации осадочного ила в локальных системах канализации предусматривает его использование в качестве органического удобрения для растений: деревьев, кустарников, цв</w:t>
      </w:r>
      <w:r w:rsidRPr="00AD5D47">
        <w:rPr>
          <w:sz w:val="28"/>
          <w:szCs w:val="28"/>
        </w:rPr>
        <w:t>е</w:t>
      </w:r>
      <w:r w:rsidRPr="00AD5D47">
        <w:rPr>
          <w:sz w:val="28"/>
          <w:szCs w:val="28"/>
        </w:rPr>
        <w:t>тов.</w:t>
      </w:r>
    </w:p>
    <w:p w:rsidR="002877A5" w:rsidRPr="00AD5D47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Локальные системы канализации имеют ряд преимуществ по сравн</w:t>
      </w:r>
      <w:r w:rsidRPr="00AD5D47">
        <w:rPr>
          <w:sz w:val="28"/>
          <w:szCs w:val="28"/>
        </w:rPr>
        <w:t>е</w:t>
      </w:r>
      <w:r w:rsidRPr="00AD5D47">
        <w:rPr>
          <w:sz w:val="28"/>
          <w:szCs w:val="28"/>
        </w:rPr>
        <w:t xml:space="preserve">нию с выгребными ямами: высокая степень очистки сточных вод - 98%; безопасность для окружающей среды; отсутствие запахов, бесшумность, не требуется вызов ассенизационной машины; компактность; возможность использовать органические осадки из системы в качестве удобрения; срок службы 50 лет и больше. </w:t>
      </w:r>
    </w:p>
    <w:p w:rsidR="002877A5" w:rsidRPr="00AD5D47" w:rsidRDefault="002877A5" w:rsidP="002877A5">
      <w:pPr>
        <w:spacing w:line="360" w:lineRule="auto"/>
        <w:ind w:firstLine="851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Целью мероприятий по использованию локальной системы канализации является предотвращение попадания неочищенных канализационных стоков в природную среду, охрана окружающей среды и улучшение качества жизни населения.</w:t>
      </w:r>
    </w:p>
    <w:p w:rsidR="002877A5" w:rsidRPr="00AD5D47" w:rsidRDefault="002877A5" w:rsidP="002877A5">
      <w:pPr>
        <w:autoSpaceDE w:val="0"/>
        <w:autoSpaceDN w:val="0"/>
        <w:adjustRightInd w:val="0"/>
        <w:spacing w:line="360" w:lineRule="auto"/>
        <w:jc w:val="both"/>
        <w:rPr>
          <w:rFonts w:eastAsia="TimesNewRoman"/>
          <w:sz w:val="28"/>
          <w:szCs w:val="28"/>
        </w:rPr>
      </w:pPr>
    </w:p>
    <w:p w:rsidR="002877A5" w:rsidRPr="00AD5D47" w:rsidRDefault="002877A5" w:rsidP="002877A5">
      <w:pPr>
        <w:autoSpaceDE w:val="0"/>
        <w:autoSpaceDN w:val="0"/>
        <w:adjustRightInd w:val="0"/>
        <w:spacing w:line="360" w:lineRule="auto"/>
        <w:jc w:val="both"/>
        <w:rPr>
          <w:rFonts w:eastAsia="TimesNewRoman"/>
          <w:sz w:val="28"/>
          <w:szCs w:val="28"/>
        </w:rPr>
      </w:pPr>
    </w:p>
    <w:p w:rsidR="002877A5" w:rsidRPr="00A56ACF" w:rsidRDefault="002877A5" w:rsidP="002877A5">
      <w:pPr>
        <w:autoSpaceDE w:val="0"/>
        <w:autoSpaceDN w:val="0"/>
        <w:adjustRightInd w:val="0"/>
        <w:spacing w:line="360" w:lineRule="auto"/>
        <w:jc w:val="both"/>
        <w:rPr>
          <w:rFonts w:eastAsia="TimesNewRoman"/>
          <w:color w:val="FF0000"/>
          <w:sz w:val="28"/>
          <w:szCs w:val="28"/>
        </w:rPr>
      </w:pPr>
    </w:p>
    <w:p w:rsidR="002877A5" w:rsidRPr="00A56ACF" w:rsidRDefault="002877A5" w:rsidP="002877A5">
      <w:pPr>
        <w:autoSpaceDE w:val="0"/>
        <w:autoSpaceDN w:val="0"/>
        <w:adjustRightInd w:val="0"/>
        <w:spacing w:line="360" w:lineRule="auto"/>
        <w:jc w:val="both"/>
        <w:rPr>
          <w:rFonts w:eastAsia="TimesNewRoman"/>
          <w:color w:val="FF0000"/>
          <w:sz w:val="28"/>
          <w:szCs w:val="28"/>
        </w:rPr>
      </w:pPr>
    </w:p>
    <w:p w:rsidR="002877A5" w:rsidRPr="00AD5D47" w:rsidRDefault="002877A5" w:rsidP="002877A5">
      <w:pPr>
        <w:numPr>
          <w:ilvl w:val="1"/>
          <w:numId w:val="22"/>
        </w:numPr>
        <w:tabs>
          <w:tab w:val="clear" w:pos="720"/>
          <w:tab w:val="num" w:pos="-120"/>
        </w:tabs>
        <w:spacing w:after="0"/>
        <w:ind w:left="-120" w:firstLine="120"/>
        <w:jc w:val="center"/>
        <w:rPr>
          <w:sz w:val="28"/>
          <w:szCs w:val="28"/>
        </w:rPr>
      </w:pPr>
      <w:r w:rsidRPr="00AD5D47">
        <w:rPr>
          <w:sz w:val="28"/>
          <w:szCs w:val="28"/>
        </w:rPr>
        <w:t>ОЦЕНКА ОБЪЁМОВ ВЛОЖЕНИЙ В СТРОИТЕЛЬСТВО, РЕКОНС</w:t>
      </w:r>
      <w:r w:rsidRPr="00AD5D47">
        <w:rPr>
          <w:sz w:val="28"/>
          <w:szCs w:val="28"/>
        </w:rPr>
        <w:t>Т</w:t>
      </w:r>
      <w:r w:rsidRPr="00AD5D47">
        <w:rPr>
          <w:sz w:val="28"/>
          <w:szCs w:val="28"/>
        </w:rPr>
        <w:t>РУКЦИЮ И МОДЕРНИЗАЦИЮ ОБЪЕКТОВ ЦЕНТРАЛИЗОВАННЫХ СИСТЕМ ВОДООТВЕДЕНИЯ</w:t>
      </w:r>
    </w:p>
    <w:p w:rsidR="002877A5" w:rsidRPr="00AD5D47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</w:p>
    <w:p w:rsidR="002877A5" w:rsidRPr="00AD5D47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Потребность в капитальных вложениях в строительство, реконструкцию и модернизацию объектов централизованной системы водоотведения представлена в Таблице 3.6.1.</w:t>
      </w:r>
    </w:p>
    <w:p w:rsidR="002877A5" w:rsidRPr="00AD5D47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Общая величина необходимых капитальных вложений в строительство и реконструкцию объектов централизованных систем водоотведения, определенная на основании укрупненных сметных нормативов для объектов непроизводственного назначения и инженерной инфраструктуры, утвержденных федеральным органом исполнительной власти, осуществляющим функции по выработке государственной политики и нормативно-правовому регулированию в сфере строительства, составляет 95750 тыс. руб.</w:t>
      </w:r>
    </w:p>
    <w:p w:rsidR="002877A5" w:rsidRPr="00AD5D47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Данные стоимости мероприятий являются ориентировочными, рассчитаны в текущих ценах, подлежат актуализации на момент реализации мероприятий и должны быть уточнены после разработки проектно-сметной документации.</w:t>
      </w:r>
    </w:p>
    <w:p w:rsidR="002877A5" w:rsidRPr="00AD5D47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AD5D47">
        <w:rPr>
          <w:sz w:val="28"/>
          <w:szCs w:val="28"/>
        </w:rPr>
        <w:t xml:space="preserve">Для расчета цен на строительство и реконструкцию объектов системы водоотведения был проведен анализ стоимости аналогичных объектов на официальном сайте Российской Федерации в сети Интернет о размещении заказов на поставки товаров, выполнение работ, оказание услуг. Цены на </w:t>
      </w:r>
      <w:r w:rsidRPr="00AD5D47">
        <w:rPr>
          <w:sz w:val="28"/>
          <w:szCs w:val="28"/>
        </w:rPr>
        <w:lastRenderedPageBreak/>
        <w:t>реконструкцию и строительство сетей водоотведения рассчитаны по сборникам базовых цен (СБЦ), действующих на 2019 г.</w:t>
      </w:r>
    </w:p>
    <w:p w:rsidR="002877A5" w:rsidRPr="00AD5D47" w:rsidRDefault="002877A5" w:rsidP="002877A5">
      <w:pPr>
        <w:spacing w:line="360" w:lineRule="auto"/>
        <w:ind w:firstLine="567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В расчетах не учитывались:</w:t>
      </w:r>
    </w:p>
    <w:p w:rsidR="002877A5" w:rsidRPr="00AD5D47" w:rsidRDefault="002877A5" w:rsidP="002877A5">
      <w:pPr>
        <w:numPr>
          <w:ilvl w:val="0"/>
          <w:numId w:val="23"/>
        </w:numPr>
        <w:spacing w:after="0" w:line="360" w:lineRule="auto"/>
        <w:ind w:left="0" w:firstLine="567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стоимость резервирования и выкупа земельных участков и недвижим</w:t>
      </w:r>
      <w:r w:rsidRPr="00AD5D47">
        <w:rPr>
          <w:sz w:val="28"/>
          <w:szCs w:val="28"/>
        </w:rPr>
        <w:t>о</w:t>
      </w:r>
      <w:r w:rsidRPr="00AD5D47">
        <w:rPr>
          <w:sz w:val="28"/>
          <w:szCs w:val="28"/>
        </w:rPr>
        <w:t>сти для государственных и муниципальных нужд;</w:t>
      </w:r>
    </w:p>
    <w:p w:rsidR="002877A5" w:rsidRPr="00AD5D47" w:rsidRDefault="002877A5" w:rsidP="002877A5">
      <w:pPr>
        <w:numPr>
          <w:ilvl w:val="0"/>
          <w:numId w:val="23"/>
        </w:numPr>
        <w:spacing w:after="0" w:line="360" w:lineRule="auto"/>
        <w:ind w:left="0" w:firstLine="567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стоимость проведения топографо-геодезических и геологических из</w:t>
      </w:r>
      <w:r w:rsidRPr="00AD5D47">
        <w:rPr>
          <w:sz w:val="28"/>
          <w:szCs w:val="28"/>
        </w:rPr>
        <w:t>ы</w:t>
      </w:r>
      <w:r w:rsidRPr="00AD5D47">
        <w:rPr>
          <w:sz w:val="28"/>
          <w:szCs w:val="28"/>
        </w:rPr>
        <w:t>сканий на территориях строительства;</w:t>
      </w:r>
    </w:p>
    <w:p w:rsidR="002877A5" w:rsidRPr="00AD5D47" w:rsidRDefault="002877A5" w:rsidP="002877A5">
      <w:pPr>
        <w:numPr>
          <w:ilvl w:val="0"/>
          <w:numId w:val="23"/>
        </w:numPr>
        <w:spacing w:after="0" w:line="360" w:lineRule="auto"/>
        <w:ind w:left="0" w:firstLine="567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стоимость мероприятий по сносу и демонтажу зданий и сооружений на территор</w:t>
      </w:r>
      <w:r w:rsidRPr="00AD5D47">
        <w:rPr>
          <w:sz w:val="28"/>
          <w:szCs w:val="28"/>
        </w:rPr>
        <w:t>и</w:t>
      </w:r>
      <w:r w:rsidRPr="00AD5D47">
        <w:rPr>
          <w:sz w:val="28"/>
          <w:szCs w:val="28"/>
        </w:rPr>
        <w:t>ях строительства;</w:t>
      </w:r>
    </w:p>
    <w:p w:rsidR="002877A5" w:rsidRPr="00AD5D47" w:rsidRDefault="002877A5" w:rsidP="002877A5">
      <w:pPr>
        <w:numPr>
          <w:ilvl w:val="0"/>
          <w:numId w:val="23"/>
        </w:numPr>
        <w:spacing w:after="0" w:line="360" w:lineRule="auto"/>
        <w:ind w:left="0" w:firstLine="567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стоимость мероприятий по реконструкции существующих объектов;</w:t>
      </w:r>
    </w:p>
    <w:p w:rsidR="002877A5" w:rsidRPr="00AD5D47" w:rsidRDefault="002877A5" w:rsidP="002877A5">
      <w:pPr>
        <w:numPr>
          <w:ilvl w:val="0"/>
          <w:numId w:val="23"/>
        </w:numPr>
        <w:spacing w:after="0" w:line="360" w:lineRule="auto"/>
        <w:ind w:left="0" w:firstLine="567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оснащение необходимым оборудованием и благоустройство прил</w:t>
      </w:r>
      <w:r w:rsidRPr="00AD5D47">
        <w:rPr>
          <w:sz w:val="28"/>
          <w:szCs w:val="28"/>
        </w:rPr>
        <w:t>е</w:t>
      </w:r>
      <w:r w:rsidRPr="00AD5D47">
        <w:rPr>
          <w:sz w:val="28"/>
          <w:szCs w:val="28"/>
        </w:rPr>
        <w:t>гающей терр</w:t>
      </w:r>
      <w:r w:rsidRPr="00AD5D47">
        <w:rPr>
          <w:sz w:val="28"/>
          <w:szCs w:val="28"/>
        </w:rPr>
        <w:t>и</w:t>
      </w:r>
      <w:r w:rsidRPr="00AD5D47">
        <w:rPr>
          <w:sz w:val="28"/>
          <w:szCs w:val="28"/>
        </w:rPr>
        <w:t xml:space="preserve">тории; </w:t>
      </w:r>
    </w:p>
    <w:p w:rsidR="002877A5" w:rsidRPr="00AD5D47" w:rsidRDefault="002877A5" w:rsidP="002877A5">
      <w:pPr>
        <w:numPr>
          <w:ilvl w:val="0"/>
          <w:numId w:val="23"/>
        </w:numPr>
        <w:spacing w:after="0" w:line="360" w:lineRule="auto"/>
        <w:ind w:left="0" w:firstLine="567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особенности территории строительства.</w:t>
      </w:r>
    </w:p>
    <w:p w:rsidR="002877A5" w:rsidRPr="00AD5D47" w:rsidRDefault="002877A5" w:rsidP="002877A5">
      <w:pPr>
        <w:autoSpaceDE w:val="0"/>
        <w:autoSpaceDN w:val="0"/>
        <w:adjustRightInd w:val="0"/>
        <w:spacing w:line="360" w:lineRule="auto"/>
        <w:jc w:val="both"/>
        <w:rPr>
          <w:rFonts w:eastAsia="TimesNewRoman"/>
          <w:sz w:val="28"/>
          <w:szCs w:val="28"/>
        </w:rPr>
      </w:pPr>
    </w:p>
    <w:p w:rsidR="002877A5" w:rsidRPr="00AD5D47" w:rsidRDefault="002877A5" w:rsidP="002877A5">
      <w:pPr>
        <w:spacing w:line="360" w:lineRule="auto"/>
        <w:ind w:firstLine="567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Финансирование представленных мероприятий возможно из районного и областного бюджетов, при вхождении в с</w:t>
      </w:r>
      <w:r w:rsidRPr="00AD5D47">
        <w:rPr>
          <w:sz w:val="28"/>
          <w:szCs w:val="28"/>
        </w:rPr>
        <w:t>о</w:t>
      </w:r>
      <w:r w:rsidRPr="00AD5D47">
        <w:rPr>
          <w:sz w:val="28"/>
          <w:szCs w:val="28"/>
        </w:rPr>
        <w:t>ответствующие программы.</w:t>
      </w:r>
    </w:p>
    <w:p w:rsidR="002877A5" w:rsidRPr="00AD5D47" w:rsidRDefault="002877A5" w:rsidP="002877A5">
      <w:pPr>
        <w:autoSpaceDE w:val="0"/>
        <w:autoSpaceDN w:val="0"/>
        <w:adjustRightInd w:val="0"/>
        <w:spacing w:line="360" w:lineRule="auto"/>
        <w:jc w:val="both"/>
        <w:rPr>
          <w:rFonts w:eastAsia="TimesNewRoman"/>
          <w:sz w:val="28"/>
          <w:szCs w:val="28"/>
        </w:rPr>
      </w:pPr>
    </w:p>
    <w:p w:rsidR="002877A5" w:rsidRPr="00A56ACF" w:rsidRDefault="002877A5" w:rsidP="002877A5">
      <w:pPr>
        <w:autoSpaceDE w:val="0"/>
        <w:autoSpaceDN w:val="0"/>
        <w:adjustRightInd w:val="0"/>
        <w:spacing w:line="360" w:lineRule="auto"/>
        <w:jc w:val="both"/>
        <w:rPr>
          <w:rFonts w:eastAsia="TimesNewRoman"/>
          <w:color w:val="FF0000"/>
          <w:sz w:val="28"/>
          <w:szCs w:val="28"/>
        </w:rPr>
      </w:pPr>
    </w:p>
    <w:p w:rsidR="002877A5" w:rsidRPr="00A56ACF" w:rsidRDefault="002877A5" w:rsidP="002877A5">
      <w:pPr>
        <w:spacing w:line="360" w:lineRule="auto"/>
        <w:ind w:firstLine="360"/>
        <w:jc w:val="both"/>
        <w:rPr>
          <w:color w:val="FF0000"/>
          <w:sz w:val="28"/>
          <w:szCs w:val="28"/>
        </w:rPr>
        <w:sectPr w:rsidR="002877A5" w:rsidRPr="00A56ACF" w:rsidSect="00AD7FF6">
          <w:pgSz w:w="11906" w:h="16838" w:code="9"/>
          <w:pgMar w:top="1134" w:right="851" w:bottom="902" w:left="1701" w:header="454" w:footer="454" w:gutter="0"/>
          <w:cols w:space="708"/>
          <w:docGrid w:linePitch="360"/>
        </w:sectPr>
      </w:pPr>
    </w:p>
    <w:p w:rsidR="002877A5" w:rsidRPr="00AD5D47" w:rsidRDefault="002877A5" w:rsidP="002877A5">
      <w:pPr>
        <w:spacing w:line="360" w:lineRule="auto"/>
        <w:jc w:val="both"/>
        <w:rPr>
          <w:sz w:val="28"/>
          <w:szCs w:val="28"/>
        </w:rPr>
      </w:pPr>
      <w:r w:rsidRPr="00AD5D47">
        <w:rPr>
          <w:sz w:val="28"/>
          <w:szCs w:val="28"/>
        </w:rPr>
        <w:lastRenderedPageBreak/>
        <w:t>Таблица 3.6.1 – Объем инвестиций в строительство системы водоотвед</w:t>
      </w:r>
      <w:r w:rsidRPr="00AD5D47">
        <w:rPr>
          <w:sz w:val="28"/>
          <w:szCs w:val="28"/>
        </w:rPr>
        <w:t>е</w:t>
      </w:r>
      <w:r w:rsidRPr="00AD5D47">
        <w:rPr>
          <w:sz w:val="28"/>
          <w:szCs w:val="28"/>
        </w:rPr>
        <w:t xml:space="preserve">ния </w:t>
      </w:r>
    </w:p>
    <w:tbl>
      <w:tblPr>
        <w:tblW w:w="15438" w:type="dxa"/>
        <w:tblInd w:w="7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ayout w:type="fixed"/>
        <w:tblLook w:val="0000" w:firstRow="0" w:lastRow="0" w:firstColumn="0" w:lastColumn="0" w:noHBand="0" w:noVBand="0"/>
      </w:tblPr>
      <w:tblGrid>
        <w:gridCol w:w="540"/>
        <w:gridCol w:w="6153"/>
        <w:gridCol w:w="1134"/>
        <w:gridCol w:w="840"/>
        <w:gridCol w:w="800"/>
        <w:gridCol w:w="920"/>
        <w:gridCol w:w="840"/>
        <w:gridCol w:w="840"/>
        <w:gridCol w:w="840"/>
        <w:gridCol w:w="800"/>
        <w:gridCol w:w="1720"/>
        <w:gridCol w:w="11"/>
      </w:tblGrid>
      <w:tr w:rsidR="002877A5" w:rsidRPr="00AD5D47" w:rsidTr="002450D7">
        <w:trPr>
          <w:trHeight w:val="498"/>
          <w:tblHeader/>
        </w:trPr>
        <w:tc>
          <w:tcPr>
            <w:tcW w:w="540" w:type="dxa"/>
            <w:vMerge w:val="restart"/>
            <w:shd w:val="clear" w:color="auto" w:fill="FFFFFF"/>
            <w:vAlign w:val="center"/>
          </w:tcPr>
          <w:p w:rsidR="002877A5" w:rsidRPr="00AD5D47" w:rsidRDefault="002877A5" w:rsidP="002450D7">
            <w:pPr>
              <w:jc w:val="center"/>
            </w:pPr>
            <w:r w:rsidRPr="00AD5D47">
              <w:t>№</w:t>
            </w:r>
          </w:p>
          <w:p w:rsidR="002877A5" w:rsidRPr="00AD5D47" w:rsidRDefault="002877A5" w:rsidP="002450D7">
            <w:pPr>
              <w:jc w:val="center"/>
            </w:pPr>
            <w:r w:rsidRPr="00AD5D47">
              <w:t>п/п</w:t>
            </w:r>
          </w:p>
        </w:tc>
        <w:tc>
          <w:tcPr>
            <w:tcW w:w="6153" w:type="dxa"/>
            <w:vMerge w:val="restart"/>
            <w:shd w:val="clear" w:color="auto" w:fill="FFFFFF"/>
            <w:vAlign w:val="center"/>
          </w:tcPr>
          <w:p w:rsidR="002877A5" w:rsidRPr="00AD5D47" w:rsidRDefault="002877A5" w:rsidP="002450D7">
            <w:pPr>
              <w:jc w:val="center"/>
            </w:pPr>
            <w:r w:rsidRPr="00AD5D47">
              <w:t>Планируемые</w:t>
            </w:r>
          </w:p>
          <w:p w:rsidR="002877A5" w:rsidRPr="00AD5D47" w:rsidRDefault="002877A5" w:rsidP="002450D7">
            <w:pPr>
              <w:jc w:val="center"/>
            </w:pPr>
            <w:r w:rsidRPr="00AD5D47">
              <w:t>мероприятия</w:t>
            </w:r>
          </w:p>
        </w:tc>
        <w:tc>
          <w:tcPr>
            <w:tcW w:w="8745" w:type="dxa"/>
            <w:gridSpan w:val="10"/>
            <w:shd w:val="clear" w:color="auto" w:fill="FFFFFF"/>
            <w:vAlign w:val="center"/>
          </w:tcPr>
          <w:p w:rsidR="002877A5" w:rsidRPr="00AD5D47" w:rsidRDefault="002877A5" w:rsidP="002450D7">
            <w:pPr>
              <w:ind w:left="-108" w:right="-68"/>
              <w:jc w:val="center"/>
            </w:pPr>
            <w:r w:rsidRPr="00AD5D47">
              <w:t>Ориентировочный объем инвестиций при строительстве, тыс. руб</w:t>
            </w:r>
          </w:p>
        </w:tc>
      </w:tr>
      <w:tr w:rsidR="002877A5" w:rsidRPr="00AD5D47" w:rsidTr="002450D7">
        <w:trPr>
          <w:gridAfter w:val="1"/>
          <w:wAfter w:w="11" w:type="dxa"/>
          <w:trHeight w:val="264"/>
          <w:tblHeader/>
        </w:trPr>
        <w:tc>
          <w:tcPr>
            <w:tcW w:w="540" w:type="dxa"/>
            <w:vMerge/>
            <w:shd w:val="clear" w:color="auto" w:fill="FFFFFF"/>
            <w:vAlign w:val="center"/>
          </w:tcPr>
          <w:p w:rsidR="002877A5" w:rsidRPr="00AD5D47" w:rsidRDefault="002877A5" w:rsidP="002450D7">
            <w:pPr>
              <w:jc w:val="center"/>
            </w:pPr>
          </w:p>
        </w:tc>
        <w:tc>
          <w:tcPr>
            <w:tcW w:w="6153" w:type="dxa"/>
            <w:vMerge/>
            <w:shd w:val="clear" w:color="auto" w:fill="FFFFFF"/>
            <w:vAlign w:val="center"/>
          </w:tcPr>
          <w:p w:rsidR="002877A5" w:rsidRPr="00AD5D47" w:rsidRDefault="002877A5" w:rsidP="002450D7">
            <w:pPr>
              <w:jc w:val="center"/>
            </w:pPr>
          </w:p>
        </w:tc>
        <w:tc>
          <w:tcPr>
            <w:tcW w:w="1134" w:type="dxa"/>
            <w:vMerge w:val="restart"/>
            <w:shd w:val="clear" w:color="auto" w:fill="FFFFFF"/>
            <w:vAlign w:val="center"/>
          </w:tcPr>
          <w:p w:rsidR="002877A5" w:rsidRPr="00AD5D47" w:rsidRDefault="002877A5" w:rsidP="002450D7">
            <w:pPr>
              <w:ind w:left="-108" w:right="-68"/>
              <w:jc w:val="center"/>
            </w:pPr>
            <w:r w:rsidRPr="00AD5D47">
              <w:t>всего</w:t>
            </w:r>
          </w:p>
        </w:tc>
        <w:tc>
          <w:tcPr>
            <w:tcW w:w="5880" w:type="dxa"/>
            <w:gridSpan w:val="7"/>
            <w:shd w:val="clear" w:color="auto" w:fill="FFFFFF"/>
            <w:vAlign w:val="center"/>
          </w:tcPr>
          <w:p w:rsidR="002877A5" w:rsidRPr="00AD5D47" w:rsidRDefault="002877A5" w:rsidP="002450D7">
            <w:pPr>
              <w:ind w:left="-108" w:right="-68"/>
              <w:jc w:val="center"/>
            </w:pPr>
            <w:r w:rsidRPr="00AD5D47">
              <w:t>Первый период строительства</w:t>
            </w:r>
          </w:p>
        </w:tc>
        <w:tc>
          <w:tcPr>
            <w:tcW w:w="1720" w:type="dxa"/>
            <w:vMerge w:val="restart"/>
            <w:shd w:val="clear" w:color="auto" w:fill="FFFFFF"/>
            <w:vAlign w:val="center"/>
          </w:tcPr>
          <w:p w:rsidR="002877A5" w:rsidRPr="00AD5D47" w:rsidRDefault="002877A5" w:rsidP="002450D7">
            <w:pPr>
              <w:ind w:left="-108" w:right="-68"/>
              <w:jc w:val="center"/>
            </w:pPr>
            <w:r w:rsidRPr="00AD5D47">
              <w:t>Вторая оч</w:t>
            </w:r>
            <w:r w:rsidRPr="00AD5D47">
              <w:t>е</w:t>
            </w:r>
            <w:r w:rsidRPr="00AD5D47">
              <w:t>редь</w:t>
            </w:r>
          </w:p>
          <w:p w:rsidR="002877A5" w:rsidRPr="00AD5D47" w:rsidRDefault="002877A5" w:rsidP="002450D7">
            <w:pPr>
              <w:ind w:left="-108" w:right="-68"/>
              <w:jc w:val="center"/>
            </w:pPr>
            <w:r w:rsidRPr="00AD5D47">
              <w:t>строительс</w:t>
            </w:r>
            <w:r w:rsidRPr="00AD5D47">
              <w:t>т</w:t>
            </w:r>
            <w:r w:rsidRPr="00AD5D47">
              <w:t>ва             2027-2035 гг.</w:t>
            </w:r>
          </w:p>
        </w:tc>
      </w:tr>
      <w:tr w:rsidR="002877A5" w:rsidRPr="00AD5D47" w:rsidTr="002450D7">
        <w:trPr>
          <w:gridAfter w:val="1"/>
          <w:wAfter w:w="11" w:type="dxa"/>
          <w:trHeight w:val="712"/>
          <w:tblHeader/>
        </w:trPr>
        <w:tc>
          <w:tcPr>
            <w:tcW w:w="540" w:type="dxa"/>
            <w:vMerge/>
            <w:shd w:val="clear" w:color="auto" w:fill="FFFFFF"/>
            <w:vAlign w:val="center"/>
          </w:tcPr>
          <w:p w:rsidR="002877A5" w:rsidRPr="00AD5D47" w:rsidRDefault="002877A5" w:rsidP="002450D7">
            <w:pPr>
              <w:jc w:val="center"/>
            </w:pPr>
          </w:p>
        </w:tc>
        <w:tc>
          <w:tcPr>
            <w:tcW w:w="6153" w:type="dxa"/>
            <w:vMerge/>
            <w:shd w:val="clear" w:color="auto" w:fill="FFFFFF"/>
            <w:vAlign w:val="center"/>
          </w:tcPr>
          <w:p w:rsidR="002877A5" w:rsidRPr="00AD5D47" w:rsidRDefault="002877A5" w:rsidP="002450D7">
            <w:pPr>
              <w:jc w:val="center"/>
            </w:pPr>
          </w:p>
        </w:tc>
        <w:tc>
          <w:tcPr>
            <w:tcW w:w="1134" w:type="dxa"/>
            <w:vMerge/>
            <w:shd w:val="clear" w:color="auto" w:fill="FFFFFF"/>
            <w:vAlign w:val="center"/>
          </w:tcPr>
          <w:p w:rsidR="002877A5" w:rsidRPr="00AD5D47" w:rsidRDefault="002877A5" w:rsidP="002450D7">
            <w:pPr>
              <w:ind w:left="-108" w:right="-68"/>
              <w:jc w:val="center"/>
            </w:pPr>
          </w:p>
        </w:tc>
        <w:tc>
          <w:tcPr>
            <w:tcW w:w="840" w:type="dxa"/>
            <w:shd w:val="clear" w:color="auto" w:fill="FFFFFF"/>
            <w:vAlign w:val="center"/>
          </w:tcPr>
          <w:p w:rsidR="002877A5" w:rsidRPr="00AD5D47" w:rsidRDefault="002877A5" w:rsidP="002450D7">
            <w:pPr>
              <w:ind w:left="-108" w:right="-68"/>
              <w:jc w:val="center"/>
            </w:pPr>
            <w:smartTag w:uri="urn:schemas-microsoft-com:office:smarttags" w:element="metricconverter">
              <w:smartTagPr>
                <w:attr w:name="ProductID" w:val="2020 г"/>
              </w:smartTagPr>
              <w:r w:rsidRPr="00AD5D47">
                <w:t>2020 г</w:t>
              </w:r>
            </w:smartTag>
            <w:r w:rsidRPr="00AD5D47">
              <w:t>.</w:t>
            </w:r>
          </w:p>
        </w:tc>
        <w:tc>
          <w:tcPr>
            <w:tcW w:w="800" w:type="dxa"/>
            <w:shd w:val="clear" w:color="auto" w:fill="FFFFFF"/>
            <w:vAlign w:val="center"/>
          </w:tcPr>
          <w:p w:rsidR="002877A5" w:rsidRPr="00AD5D47" w:rsidRDefault="002877A5" w:rsidP="002450D7">
            <w:pPr>
              <w:ind w:left="-108" w:right="-68"/>
              <w:jc w:val="center"/>
            </w:pPr>
            <w:smartTag w:uri="urn:schemas-microsoft-com:office:smarttags" w:element="metricconverter">
              <w:smartTagPr>
                <w:attr w:name="ProductID" w:val="2021 г"/>
              </w:smartTagPr>
              <w:r w:rsidRPr="00AD5D47">
                <w:t>2021 г</w:t>
              </w:r>
            </w:smartTag>
            <w:r w:rsidRPr="00AD5D47">
              <w:t>.</w:t>
            </w:r>
          </w:p>
        </w:tc>
        <w:tc>
          <w:tcPr>
            <w:tcW w:w="920" w:type="dxa"/>
            <w:shd w:val="clear" w:color="auto" w:fill="FFFFFF"/>
            <w:vAlign w:val="center"/>
          </w:tcPr>
          <w:p w:rsidR="002877A5" w:rsidRPr="00AD5D47" w:rsidRDefault="002877A5" w:rsidP="002450D7">
            <w:pPr>
              <w:ind w:left="-108" w:right="-68"/>
              <w:jc w:val="center"/>
            </w:pPr>
            <w:smartTag w:uri="urn:schemas-microsoft-com:office:smarttags" w:element="metricconverter">
              <w:smartTagPr>
                <w:attr w:name="ProductID" w:val="2022 г"/>
              </w:smartTagPr>
              <w:r w:rsidRPr="00AD5D47">
                <w:t>2022 г</w:t>
              </w:r>
            </w:smartTag>
            <w:r w:rsidRPr="00AD5D47">
              <w:t>.</w:t>
            </w:r>
          </w:p>
        </w:tc>
        <w:tc>
          <w:tcPr>
            <w:tcW w:w="840" w:type="dxa"/>
            <w:shd w:val="clear" w:color="auto" w:fill="FFFFFF"/>
            <w:vAlign w:val="center"/>
          </w:tcPr>
          <w:p w:rsidR="002877A5" w:rsidRPr="00AD5D47" w:rsidRDefault="002877A5" w:rsidP="002450D7">
            <w:pPr>
              <w:ind w:left="-108" w:right="-68"/>
              <w:jc w:val="center"/>
            </w:pPr>
            <w:smartTag w:uri="urn:schemas-microsoft-com:office:smarttags" w:element="metricconverter">
              <w:smartTagPr>
                <w:attr w:name="ProductID" w:val="2023 г"/>
              </w:smartTagPr>
              <w:r w:rsidRPr="00AD5D47">
                <w:t>2023 г</w:t>
              </w:r>
            </w:smartTag>
            <w:r w:rsidRPr="00AD5D47">
              <w:t>.</w:t>
            </w:r>
          </w:p>
        </w:tc>
        <w:tc>
          <w:tcPr>
            <w:tcW w:w="840" w:type="dxa"/>
            <w:shd w:val="clear" w:color="auto" w:fill="FFFFFF"/>
            <w:vAlign w:val="center"/>
          </w:tcPr>
          <w:p w:rsidR="002877A5" w:rsidRPr="00AD5D47" w:rsidRDefault="002877A5" w:rsidP="002450D7">
            <w:pPr>
              <w:ind w:left="-108" w:right="-68"/>
              <w:jc w:val="center"/>
            </w:pPr>
            <w:smartTag w:uri="urn:schemas-microsoft-com:office:smarttags" w:element="metricconverter">
              <w:smartTagPr>
                <w:attr w:name="ProductID" w:val="2024 г"/>
              </w:smartTagPr>
              <w:r w:rsidRPr="00AD5D47">
                <w:t>2024 г</w:t>
              </w:r>
            </w:smartTag>
            <w:r w:rsidRPr="00AD5D47">
              <w:t>.</w:t>
            </w:r>
          </w:p>
        </w:tc>
        <w:tc>
          <w:tcPr>
            <w:tcW w:w="840" w:type="dxa"/>
            <w:shd w:val="clear" w:color="auto" w:fill="FFFFFF"/>
            <w:vAlign w:val="center"/>
          </w:tcPr>
          <w:p w:rsidR="002877A5" w:rsidRPr="00AD5D47" w:rsidRDefault="002877A5" w:rsidP="002450D7">
            <w:pPr>
              <w:ind w:left="-108" w:right="-68"/>
              <w:jc w:val="center"/>
            </w:pPr>
            <w:smartTag w:uri="urn:schemas-microsoft-com:office:smarttags" w:element="metricconverter">
              <w:smartTagPr>
                <w:attr w:name="ProductID" w:val="2025 г"/>
              </w:smartTagPr>
              <w:r w:rsidRPr="00AD5D47">
                <w:t>2025 г</w:t>
              </w:r>
            </w:smartTag>
            <w:r w:rsidRPr="00AD5D47">
              <w:t>.</w:t>
            </w:r>
          </w:p>
        </w:tc>
        <w:tc>
          <w:tcPr>
            <w:tcW w:w="800" w:type="dxa"/>
            <w:shd w:val="clear" w:color="auto" w:fill="FFFFFF"/>
            <w:vAlign w:val="center"/>
          </w:tcPr>
          <w:p w:rsidR="002877A5" w:rsidRPr="00AD5D47" w:rsidRDefault="002877A5" w:rsidP="002450D7">
            <w:pPr>
              <w:ind w:left="-108" w:right="-68"/>
              <w:jc w:val="center"/>
            </w:pPr>
            <w:r w:rsidRPr="00AD5D47">
              <w:t>2026 г</w:t>
            </w:r>
          </w:p>
        </w:tc>
        <w:tc>
          <w:tcPr>
            <w:tcW w:w="1720" w:type="dxa"/>
            <w:vMerge/>
            <w:shd w:val="clear" w:color="auto" w:fill="FFFFFF"/>
            <w:vAlign w:val="center"/>
          </w:tcPr>
          <w:p w:rsidR="002877A5" w:rsidRPr="00AD5D47" w:rsidRDefault="002877A5" w:rsidP="002450D7">
            <w:pPr>
              <w:ind w:left="-108" w:right="-68"/>
              <w:jc w:val="center"/>
            </w:pPr>
          </w:p>
        </w:tc>
      </w:tr>
      <w:tr w:rsidR="002877A5" w:rsidRPr="00AD5D47" w:rsidTr="002450D7">
        <w:trPr>
          <w:gridAfter w:val="1"/>
          <w:wAfter w:w="11" w:type="dxa"/>
          <w:trHeight w:val="645"/>
        </w:trPr>
        <w:tc>
          <w:tcPr>
            <w:tcW w:w="540" w:type="dxa"/>
            <w:shd w:val="clear" w:color="auto" w:fill="FFFFFF"/>
            <w:vAlign w:val="center"/>
          </w:tcPr>
          <w:p w:rsidR="002877A5" w:rsidRPr="00AD5D47" w:rsidRDefault="002877A5" w:rsidP="002450D7">
            <w:pPr>
              <w:jc w:val="center"/>
            </w:pPr>
            <w:r w:rsidRPr="00AD5D47">
              <w:t>1</w:t>
            </w:r>
          </w:p>
        </w:tc>
        <w:tc>
          <w:tcPr>
            <w:tcW w:w="6153" w:type="dxa"/>
            <w:shd w:val="clear" w:color="auto" w:fill="FFFFFF"/>
            <w:vAlign w:val="center"/>
          </w:tcPr>
          <w:p w:rsidR="002877A5" w:rsidRPr="00AD5D47" w:rsidRDefault="002877A5" w:rsidP="002450D7">
            <w:pPr>
              <w:pStyle w:val="Default"/>
              <w:rPr>
                <w:color w:val="auto"/>
              </w:rPr>
            </w:pPr>
            <w:r w:rsidRPr="00AD5D47">
              <w:rPr>
                <w:color w:val="auto"/>
              </w:rPr>
              <w:t>Проведение технического обследования объектов существующей централизованной системы канализации сельского поселения, согласно приказу Минстроя России от 05.08.2014 г. № 437/пр</w:t>
            </w:r>
          </w:p>
        </w:tc>
        <w:tc>
          <w:tcPr>
            <w:tcW w:w="1134" w:type="dxa"/>
            <w:shd w:val="clear" w:color="auto" w:fill="FFFFFF"/>
            <w:vAlign w:val="center"/>
          </w:tcPr>
          <w:p w:rsidR="002877A5" w:rsidRPr="00AD5D47" w:rsidRDefault="002877A5" w:rsidP="002450D7">
            <w:pPr>
              <w:jc w:val="center"/>
            </w:pPr>
            <w:r w:rsidRPr="00AD5D47">
              <w:t>50</w:t>
            </w:r>
          </w:p>
        </w:tc>
        <w:tc>
          <w:tcPr>
            <w:tcW w:w="840" w:type="dxa"/>
            <w:shd w:val="clear" w:color="auto" w:fill="FFFFFF"/>
            <w:vAlign w:val="center"/>
          </w:tcPr>
          <w:p w:rsidR="002877A5" w:rsidRPr="00AD5D47" w:rsidRDefault="002877A5" w:rsidP="002450D7">
            <w:pPr>
              <w:jc w:val="center"/>
            </w:pPr>
            <w:r w:rsidRPr="00AD5D47">
              <w:t>50</w:t>
            </w:r>
          </w:p>
        </w:tc>
        <w:tc>
          <w:tcPr>
            <w:tcW w:w="800" w:type="dxa"/>
            <w:shd w:val="clear" w:color="auto" w:fill="FFFFFF"/>
            <w:vAlign w:val="center"/>
          </w:tcPr>
          <w:p w:rsidR="002877A5" w:rsidRPr="00AD5D47" w:rsidRDefault="002877A5" w:rsidP="002450D7">
            <w:pPr>
              <w:jc w:val="center"/>
            </w:pPr>
            <w:r w:rsidRPr="00AD5D47">
              <w:t>-</w:t>
            </w:r>
          </w:p>
        </w:tc>
        <w:tc>
          <w:tcPr>
            <w:tcW w:w="920" w:type="dxa"/>
            <w:shd w:val="clear" w:color="auto" w:fill="FFFFFF"/>
            <w:vAlign w:val="center"/>
          </w:tcPr>
          <w:p w:rsidR="002877A5" w:rsidRPr="00AD5D47" w:rsidRDefault="002877A5" w:rsidP="002450D7">
            <w:pPr>
              <w:jc w:val="center"/>
            </w:pPr>
            <w:r w:rsidRPr="00AD5D47">
              <w:t>-</w:t>
            </w:r>
          </w:p>
        </w:tc>
        <w:tc>
          <w:tcPr>
            <w:tcW w:w="840" w:type="dxa"/>
            <w:shd w:val="clear" w:color="auto" w:fill="FFFFFF"/>
            <w:vAlign w:val="center"/>
          </w:tcPr>
          <w:p w:rsidR="002877A5" w:rsidRPr="00AD5D47" w:rsidRDefault="002877A5" w:rsidP="002450D7">
            <w:pPr>
              <w:jc w:val="center"/>
            </w:pPr>
            <w:r w:rsidRPr="00AD5D47">
              <w:t>-</w:t>
            </w:r>
          </w:p>
        </w:tc>
        <w:tc>
          <w:tcPr>
            <w:tcW w:w="840" w:type="dxa"/>
            <w:shd w:val="clear" w:color="auto" w:fill="FFFFFF"/>
            <w:vAlign w:val="center"/>
          </w:tcPr>
          <w:p w:rsidR="002877A5" w:rsidRPr="00AD5D47" w:rsidRDefault="002877A5" w:rsidP="002450D7">
            <w:pPr>
              <w:ind w:left="-108" w:right="-108"/>
              <w:jc w:val="center"/>
            </w:pPr>
            <w:r w:rsidRPr="00AD5D47">
              <w:t>-</w:t>
            </w:r>
          </w:p>
        </w:tc>
        <w:tc>
          <w:tcPr>
            <w:tcW w:w="840" w:type="dxa"/>
            <w:shd w:val="clear" w:color="auto" w:fill="FFFFFF"/>
            <w:vAlign w:val="center"/>
          </w:tcPr>
          <w:p w:rsidR="002877A5" w:rsidRPr="00AD5D47" w:rsidRDefault="002877A5" w:rsidP="002450D7">
            <w:pPr>
              <w:ind w:left="-108" w:right="-108"/>
              <w:jc w:val="center"/>
            </w:pPr>
            <w:r w:rsidRPr="00AD5D47">
              <w:t>-</w:t>
            </w:r>
          </w:p>
        </w:tc>
        <w:tc>
          <w:tcPr>
            <w:tcW w:w="800" w:type="dxa"/>
            <w:shd w:val="clear" w:color="auto" w:fill="FFFFFF"/>
            <w:vAlign w:val="center"/>
          </w:tcPr>
          <w:p w:rsidR="002877A5" w:rsidRPr="00AD5D47" w:rsidRDefault="002877A5" w:rsidP="002450D7">
            <w:pPr>
              <w:ind w:left="-108" w:right="-108"/>
              <w:jc w:val="center"/>
            </w:pPr>
            <w:r w:rsidRPr="00AD5D47">
              <w:t>-</w:t>
            </w:r>
          </w:p>
        </w:tc>
        <w:tc>
          <w:tcPr>
            <w:tcW w:w="1720" w:type="dxa"/>
            <w:shd w:val="clear" w:color="auto" w:fill="FFFFFF"/>
            <w:vAlign w:val="center"/>
          </w:tcPr>
          <w:p w:rsidR="002877A5" w:rsidRPr="00AD5D47" w:rsidRDefault="002877A5" w:rsidP="002450D7">
            <w:pPr>
              <w:jc w:val="center"/>
            </w:pPr>
            <w:r w:rsidRPr="00AD5D47">
              <w:t>-</w:t>
            </w:r>
          </w:p>
        </w:tc>
      </w:tr>
      <w:tr w:rsidR="002877A5" w:rsidRPr="00AD5D47" w:rsidTr="002450D7">
        <w:trPr>
          <w:gridAfter w:val="1"/>
          <w:wAfter w:w="11" w:type="dxa"/>
          <w:trHeight w:val="645"/>
        </w:trPr>
        <w:tc>
          <w:tcPr>
            <w:tcW w:w="540" w:type="dxa"/>
            <w:shd w:val="clear" w:color="auto" w:fill="FFFFFF"/>
            <w:vAlign w:val="center"/>
          </w:tcPr>
          <w:p w:rsidR="002877A5" w:rsidRPr="00AD5D47" w:rsidRDefault="002877A5" w:rsidP="002450D7">
            <w:pPr>
              <w:jc w:val="center"/>
            </w:pPr>
            <w:r w:rsidRPr="00AD5D47">
              <w:t>2</w:t>
            </w:r>
          </w:p>
        </w:tc>
        <w:tc>
          <w:tcPr>
            <w:tcW w:w="6153" w:type="dxa"/>
            <w:shd w:val="clear" w:color="auto" w:fill="FFFFFF"/>
            <w:vAlign w:val="center"/>
          </w:tcPr>
          <w:p w:rsidR="002877A5" w:rsidRPr="00AD5D47" w:rsidRDefault="002877A5" w:rsidP="002450D7">
            <w:pPr>
              <w:pStyle w:val="Default"/>
              <w:rPr>
                <w:color w:val="auto"/>
              </w:rPr>
            </w:pPr>
            <w:r w:rsidRPr="00AD5D47">
              <w:rPr>
                <w:color w:val="auto"/>
              </w:rPr>
              <w:t xml:space="preserve">Модернизация и реконструкция объектов существующей системы водоотведения, L= 6,256 км  </w:t>
            </w:r>
          </w:p>
        </w:tc>
        <w:tc>
          <w:tcPr>
            <w:tcW w:w="1134" w:type="dxa"/>
            <w:shd w:val="clear" w:color="auto" w:fill="FFFFFF"/>
            <w:vAlign w:val="center"/>
          </w:tcPr>
          <w:p w:rsidR="002877A5" w:rsidRPr="00AD5D47" w:rsidRDefault="002877A5" w:rsidP="002450D7">
            <w:pPr>
              <w:jc w:val="center"/>
            </w:pPr>
            <w:r w:rsidRPr="00AD5D47">
              <w:t>23200</w:t>
            </w:r>
          </w:p>
        </w:tc>
        <w:tc>
          <w:tcPr>
            <w:tcW w:w="840" w:type="dxa"/>
            <w:shd w:val="clear" w:color="auto" w:fill="FFFFFF"/>
            <w:vAlign w:val="center"/>
          </w:tcPr>
          <w:p w:rsidR="002877A5" w:rsidRPr="00AD5D47" w:rsidRDefault="002877A5" w:rsidP="002450D7">
            <w:pPr>
              <w:jc w:val="center"/>
            </w:pPr>
            <w:r w:rsidRPr="00AD5D47">
              <w:t>1500</w:t>
            </w:r>
          </w:p>
        </w:tc>
        <w:tc>
          <w:tcPr>
            <w:tcW w:w="800" w:type="dxa"/>
            <w:shd w:val="clear" w:color="auto" w:fill="FFFFFF"/>
            <w:vAlign w:val="center"/>
          </w:tcPr>
          <w:p w:rsidR="002877A5" w:rsidRPr="00AD5D47" w:rsidRDefault="002877A5" w:rsidP="002450D7">
            <w:pPr>
              <w:jc w:val="center"/>
            </w:pPr>
            <w:r w:rsidRPr="00AD5D47">
              <w:t>1500</w:t>
            </w:r>
          </w:p>
        </w:tc>
        <w:tc>
          <w:tcPr>
            <w:tcW w:w="920" w:type="dxa"/>
            <w:shd w:val="clear" w:color="auto" w:fill="FFFFFF"/>
            <w:vAlign w:val="center"/>
          </w:tcPr>
          <w:p w:rsidR="002877A5" w:rsidRPr="00AD5D47" w:rsidRDefault="002877A5" w:rsidP="002450D7">
            <w:pPr>
              <w:jc w:val="center"/>
            </w:pPr>
            <w:r w:rsidRPr="00AD5D47">
              <w:t>5000</w:t>
            </w:r>
          </w:p>
        </w:tc>
        <w:tc>
          <w:tcPr>
            <w:tcW w:w="840" w:type="dxa"/>
            <w:shd w:val="clear" w:color="auto" w:fill="FFFFFF"/>
            <w:vAlign w:val="center"/>
          </w:tcPr>
          <w:p w:rsidR="002877A5" w:rsidRPr="00AD5D47" w:rsidRDefault="002877A5" w:rsidP="002450D7">
            <w:pPr>
              <w:jc w:val="center"/>
            </w:pPr>
            <w:r w:rsidRPr="00AD5D47">
              <w:t>5000</w:t>
            </w:r>
          </w:p>
        </w:tc>
        <w:tc>
          <w:tcPr>
            <w:tcW w:w="840" w:type="dxa"/>
            <w:shd w:val="clear" w:color="auto" w:fill="FFFFFF"/>
            <w:vAlign w:val="center"/>
          </w:tcPr>
          <w:p w:rsidR="002877A5" w:rsidRPr="00AD5D47" w:rsidRDefault="002877A5" w:rsidP="002450D7">
            <w:pPr>
              <w:ind w:left="-108" w:right="-108"/>
              <w:jc w:val="center"/>
            </w:pPr>
            <w:r w:rsidRPr="00AD5D47">
              <w:t>10200</w:t>
            </w:r>
          </w:p>
        </w:tc>
        <w:tc>
          <w:tcPr>
            <w:tcW w:w="840" w:type="dxa"/>
            <w:shd w:val="clear" w:color="auto" w:fill="FFFFFF"/>
            <w:vAlign w:val="center"/>
          </w:tcPr>
          <w:p w:rsidR="002877A5" w:rsidRPr="00AD5D47" w:rsidRDefault="002877A5" w:rsidP="002450D7">
            <w:pPr>
              <w:ind w:left="-108" w:right="-108"/>
              <w:jc w:val="center"/>
            </w:pPr>
            <w:r w:rsidRPr="00AD5D47">
              <w:t>-</w:t>
            </w:r>
          </w:p>
        </w:tc>
        <w:tc>
          <w:tcPr>
            <w:tcW w:w="800" w:type="dxa"/>
            <w:shd w:val="clear" w:color="auto" w:fill="FFFFFF"/>
            <w:vAlign w:val="center"/>
          </w:tcPr>
          <w:p w:rsidR="002877A5" w:rsidRPr="00AD5D47" w:rsidRDefault="002877A5" w:rsidP="002450D7">
            <w:pPr>
              <w:ind w:left="-108" w:right="-108"/>
              <w:jc w:val="center"/>
            </w:pPr>
            <w:r w:rsidRPr="00AD5D47">
              <w:t>-</w:t>
            </w:r>
          </w:p>
        </w:tc>
        <w:tc>
          <w:tcPr>
            <w:tcW w:w="1720" w:type="dxa"/>
            <w:shd w:val="clear" w:color="auto" w:fill="FFFFFF"/>
            <w:vAlign w:val="center"/>
          </w:tcPr>
          <w:p w:rsidR="002877A5" w:rsidRPr="00AD5D47" w:rsidRDefault="002877A5" w:rsidP="002450D7">
            <w:pPr>
              <w:jc w:val="center"/>
            </w:pPr>
          </w:p>
        </w:tc>
      </w:tr>
      <w:tr w:rsidR="002877A5" w:rsidRPr="00AD5D47" w:rsidTr="002450D7">
        <w:trPr>
          <w:gridAfter w:val="1"/>
          <w:wAfter w:w="11" w:type="dxa"/>
          <w:trHeight w:val="404"/>
        </w:trPr>
        <w:tc>
          <w:tcPr>
            <w:tcW w:w="540" w:type="dxa"/>
            <w:shd w:val="clear" w:color="auto" w:fill="FFFFFF"/>
            <w:vAlign w:val="center"/>
          </w:tcPr>
          <w:p w:rsidR="002877A5" w:rsidRPr="00AD5D47" w:rsidRDefault="002877A5" w:rsidP="002450D7">
            <w:pPr>
              <w:jc w:val="center"/>
            </w:pPr>
            <w:r w:rsidRPr="00AD5D47">
              <w:t>3</w:t>
            </w:r>
          </w:p>
        </w:tc>
        <w:tc>
          <w:tcPr>
            <w:tcW w:w="6153" w:type="dxa"/>
            <w:shd w:val="clear" w:color="auto" w:fill="FFFFFF"/>
            <w:vAlign w:val="center"/>
          </w:tcPr>
          <w:p w:rsidR="002877A5" w:rsidRPr="00AD5D47" w:rsidRDefault="002877A5" w:rsidP="002450D7">
            <w:pPr>
              <w:pStyle w:val="Default"/>
              <w:rPr>
                <w:color w:val="auto"/>
              </w:rPr>
            </w:pPr>
            <w:r w:rsidRPr="00AD5D47">
              <w:rPr>
                <w:color w:val="auto"/>
              </w:rPr>
              <w:t>Реконструкция КОС-1 в юго-восточной направлении села (до 1000 м</w:t>
            </w:r>
            <w:r w:rsidRPr="00AD5D47">
              <w:rPr>
                <w:color w:val="auto"/>
                <w:vertAlign w:val="superscript"/>
              </w:rPr>
              <w:t>3</w:t>
            </w:r>
            <w:r w:rsidRPr="00AD5D47">
              <w:rPr>
                <w:color w:val="auto"/>
              </w:rPr>
              <w:t xml:space="preserve">/сут.) </w:t>
            </w:r>
          </w:p>
        </w:tc>
        <w:tc>
          <w:tcPr>
            <w:tcW w:w="1134" w:type="dxa"/>
            <w:shd w:val="clear" w:color="auto" w:fill="FFFFFF"/>
            <w:vAlign w:val="center"/>
          </w:tcPr>
          <w:p w:rsidR="002877A5" w:rsidRPr="00AD5D47" w:rsidRDefault="002877A5" w:rsidP="002450D7">
            <w:pPr>
              <w:jc w:val="center"/>
            </w:pPr>
            <w:r w:rsidRPr="00AD5D47">
              <w:t>50000</w:t>
            </w:r>
          </w:p>
        </w:tc>
        <w:tc>
          <w:tcPr>
            <w:tcW w:w="840" w:type="dxa"/>
            <w:shd w:val="clear" w:color="auto" w:fill="FFFFFF"/>
            <w:vAlign w:val="center"/>
          </w:tcPr>
          <w:p w:rsidR="002877A5" w:rsidRPr="00AD5D47" w:rsidRDefault="002877A5" w:rsidP="002450D7">
            <w:pPr>
              <w:jc w:val="center"/>
            </w:pPr>
            <w:r w:rsidRPr="00AD5D47">
              <w:t>-</w:t>
            </w:r>
          </w:p>
        </w:tc>
        <w:tc>
          <w:tcPr>
            <w:tcW w:w="800" w:type="dxa"/>
            <w:shd w:val="clear" w:color="auto" w:fill="FFFFFF"/>
            <w:vAlign w:val="center"/>
          </w:tcPr>
          <w:p w:rsidR="002877A5" w:rsidRPr="00AD5D47" w:rsidRDefault="002877A5" w:rsidP="002450D7">
            <w:pPr>
              <w:jc w:val="center"/>
            </w:pPr>
            <w:r w:rsidRPr="00AD5D47">
              <w:t>-</w:t>
            </w:r>
          </w:p>
        </w:tc>
        <w:tc>
          <w:tcPr>
            <w:tcW w:w="920" w:type="dxa"/>
            <w:shd w:val="clear" w:color="auto" w:fill="FFFFFF"/>
            <w:vAlign w:val="center"/>
          </w:tcPr>
          <w:p w:rsidR="002877A5" w:rsidRPr="00AD5D47" w:rsidRDefault="002877A5" w:rsidP="002450D7">
            <w:pPr>
              <w:jc w:val="center"/>
            </w:pPr>
            <w:r w:rsidRPr="00AD5D47">
              <w:t>-</w:t>
            </w:r>
          </w:p>
        </w:tc>
        <w:tc>
          <w:tcPr>
            <w:tcW w:w="840" w:type="dxa"/>
            <w:shd w:val="clear" w:color="auto" w:fill="FFFFFF"/>
            <w:vAlign w:val="center"/>
          </w:tcPr>
          <w:p w:rsidR="002877A5" w:rsidRPr="00AD5D47" w:rsidRDefault="002877A5" w:rsidP="002450D7">
            <w:pPr>
              <w:jc w:val="center"/>
            </w:pPr>
            <w:r w:rsidRPr="00AD5D47">
              <w:t>-</w:t>
            </w:r>
          </w:p>
        </w:tc>
        <w:tc>
          <w:tcPr>
            <w:tcW w:w="840" w:type="dxa"/>
            <w:shd w:val="clear" w:color="auto" w:fill="FFFFFF"/>
            <w:vAlign w:val="center"/>
          </w:tcPr>
          <w:p w:rsidR="002877A5" w:rsidRPr="00AD5D47" w:rsidRDefault="002877A5" w:rsidP="002450D7">
            <w:pPr>
              <w:ind w:left="-108" w:right="-108"/>
              <w:jc w:val="center"/>
            </w:pPr>
            <w:r w:rsidRPr="00AD5D47">
              <w:t>-</w:t>
            </w:r>
          </w:p>
        </w:tc>
        <w:tc>
          <w:tcPr>
            <w:tcW w:w="840" w:type="dxa"/>
            <w:shd w:val="clear" w:color="auto" w:fill="FFFFFF"/>
            <w:vAlign w:val="center"/>
          </w:tcPr>
          <w:p w:rsidR="002877A5" w:rsidRPr="00AD5D47" w:rsidRDefault="002877A5" w:rsidP="002450D7">
            <w:pPr>
              <w:ind w:left="-108" w:right="-108"/>
              <w:jc w:val="center"/>
            </w:pPr>
          </w:p>
        </w:tc>
        <w:tc>
          <w:tcPr>
            <w:tcW w:w="800" w:type="dxa"/>
            <w:shd w:val="clear" w:color="auto" w:fill="FFFFFF"/>
            <w:vAlign w:val="center"/>
          </w:tcPr>
          <w:p w:rsidR="002877A5" w:rsidRPr="00AD5D47" w:rsidRDefault="002877A5" w:rsidP="002450D7">
            <w:pPr>
              <w:ind w:left="-108" w:right="-108"/>
              <w:jc w:val="center"/>
            </w:pPr>
            <w:r w:rsidRPr="00AD5D47">
              <w:t>3000</w:t>
            </w:r>
          </w:p>
        </w:tc>
        <w:tc>
          <w:tcPr>
            <w:tcW w:w="1720" w:type="dxa"/>
            <w:shd w:val="clear" w:color="auto" w:fill="FFFFFF"/>
            <w:vAlign w:val="center"/>
          </w:tcPr>
          <w:p w:rsidR="002877A5" w:rsidRPr="00AD5D47" w:rsidRDefault="002877A5" w:rsidP="002450D7">
            <w:pPr>
              <w:jc w:val="center"/>
            </w:pPr>
            <w:r w:rsidRPr="00AD5D47">
              <w:t>47000</w:t>
            </w:r>
          </w:p>
        </w:tc>
      </w:tr>
      <w:tr w:rsidR="002877A5" w:rsidRPr="00AD5D47" w:rsidTr="002450D7">
        <w:trPr>
          <w:gridAfter w:val="1"/>
          <w:wAfter w:w="11" w:type="dxa"/>
          <w:trHeight w:val="463"/>
        </w:trPr>
        <w:tc>
          <w:tcPr>
            <w:tcW w:w="540" w:type="dxa"/>
            <w:shd w:val="clear" w:color="auto" w:fill="FFFFFF"/>
            <w:vAlign w:val="center"/>
          </w:tcPr>
          <w:p w:rsidR="002877A5" w:rsidRPr="00AD5D47" w:rsidRDefault="002877A5" w:rsidP="002450D7">
            <w:pPr>
              <w:jc w:val="center"/>
            </w:pPr>
            <w:r w:rsidRPr="00AD5D47">
              <w:t>4</w:t>
            </w:r>
          </w:p>
        </w:tc>
        <w:tc>
          <w:tcPr>
            <w:tcW w:w="6153" w:type="dxa"/>
            <w:shd w:val="clear" w:color="auto" w:fill="FFFFFF"/>
            <w:vAlign w:val="center"/>
          </w:tcPr>
          <w:p w:rsidR="002877A5" w:rsidRPr="00AD5D47" w:rsidRDefault="002877A5" w:rsidP="002450D7">
            <w:pPr>
              <w:pStyle w:val="Default"/>
              <w:rPr>
                <w:color w:val="auto"/>
              </w:rPr>
            </w:pPr>
            <w:r w:rsidRPr="00AD5D47">
              <w:rPr>
                <w:color w:val="auto"/>
              </w:rPr>
              <w:t>Строительство КНС на площадках № 1 и № 2</w:t>
            </w:r>
          </w:p>
        </w:tc>
        <w:tc>
          <w:tcPr>
            <w:tcW w:w="1134" w:type="dxa"/>
            <w:shd w:val="clear" w:color="auto" w:fill="FFFFFF"/>
            <w:vAlign w:val="center"/>
          </w:tcPr>
          <w:p w:rsidR="002877A5" w:rsidRPr="00AD5D47" w:rsidRDefault="002877A5" w:rsidP="002450D7">
            <w:pPr>
              <w:jc w:val="center"/>
            </w:pPr>
            <w:r w:rsidRPr="00AD5D47">
              <w:t>4000</w:t>
            </w:r>
          </w:p>
        </w:tc>
        <w:tc>
          <w:tcPr>
            <w:tcW w:w="840" w:type="dxa"/>
            <w:shd w:val="clear" w:color="auto" w:fill="FFFFFF"/>
            <w:vAlign w:val="center"/>
          </w:tcPr>
          <w:p w:rsidR="002877A5" w:rsidRPr="00AD5D47" w:rsidRDefault="002877A5" w:rsidP="002450D7">
            <w:pPr>
              <w:jc w:val="center"/>
            </w:pPr>
            <w:r w:rsidRPr="00AD5D47">
              <w:t>-</w:t>
            </w:r>
          </w:p>
        </w:tc>
        <w:tc>
          <w:tcPr>
            <w:tcW w:w="800" w:type="dxa"/>
            <w:shd w:val="clear" w:color="auto" w:fill="FFFFFF"/>
            <w:vAlign w:val="center"/>
          </w:tcPr>
          <w:p w:rsidR="002877A5" w:rsidRPr="00AD5D47" w:rsidRDefault="002877A5" w:rsidP="002450D7">
            <w:pPr>
              <w:jc w:val="center"/>
            </w:pPr>
            <w:r w:rsidRPr="00AD5D47">
              <w:t>-</w:t>
            </w:r>
          </w:p>
        </w:tc>
        <w:tc>
          <w:tcPr>
            <w:tcW w:w="920" w:type="dxa"/>
            <w:shd w:val="clear" w:color="auto" w:fill="FFFFFF"/>
            <w:vAlign w:val="center"/>
          </w:tcPr>
          <w:p w:rsidR="002877A5" w:rsidRPr="00AD5D47" w:rsidRDefault="002877A5" w:rsidP="002450D7">
            <w:pPr>
              <w:jc w:val="center"/>
            </w:pPr>
            <w:r w:rsidRPr="00AD5D47">
              <w:t>-</w:t>
            </w:r>
          </w:p>
        </w:tc>
        <w:tc>
          <w:tcPr>
            <w:tcW w:w="840" w:type="dxa"/>
            <w:shd w:val="clear" w:color="auto" w:fill="FFFFFF"/>
            <w:vAlign w:val="center"/>
          </w:tcPr>
          <w:p w:rsidR="002877A5" w:rsidRPr="00AD5D47" w:rsidRDefault="002877A5" w:rsidP="002450D7">
            <w:pPr>
              <w:jc w:val="center"/>
            </w:pPr>
            <w:r w:rsidRPr="00AD5D47">
              <w:t>-</w:t>
            </w:r>
          </w:p>
        </w:tc>
        <w:tc>
          <w:tcPr>
            <w:tcW w:w="840" w:type="dxa"/>
            <w:shd w:val="clear" w:color="auto" w:fill="FFFFFF"/>
            <w:vAlign w:val="center"/>
          </w:tcPr>
          <w:p w:rsidR="002877A5" w:rsidRPr="00AD5D47" w:rsidRDefault="002877A5" w:rsidP="002450D7">
            <w:pPr>
              <w:ind w:left="-108" w:right="-108"/>
              <w:jc w:val="center"/>
            </w:pPr>
            <w:r w:rsidRPr="00AD5D47">
              <w:t>-</w:t>
            </w:r>
          </w:p>
        </w:tc>
        <w:tc>
          <w:tcPr>
            <w:tcW w:w="840" w:type="dxa"/>
            <w:shd w:val="clear" w:color="auto" w:fill="FFFFFF"/>
            <w:vAlign w:val="center"/>
          </w:tcPr>
          <w:p w:rsidR="002877A5" w:rsidRPr="00AD5D47" w:rsidRDefault="002877A5" w:rsidP="002450D7">
            <w:pPr>
              <w:ind w:left="-108" w:right="-108"/>
              <w:jc w:val="center"/>
            </w:pPr>
            <w:r w:rsidRPr="00AD5D47">
              <w:t>-</w:t>
            </w:r>
          </w:p>
        </w:tc>
        <w:tc>
          <w:tcPr>
            <w:tcW w:w="800" w:type="dxa"/>
            <w:shd w:val="clear" w:color="auto" w:fill="FFFFFF"/>
            <w:vAlign w:val="center"/>
          </w:tcPr>
          <w:p w:rsidR="002877A5" w:rsidRPr="00AD5D47" w:rsidRDefault="002877A5" w:rsidP="002450D7">
            <w:pPr>
              <w:ind w:left="-108" w:right="-108"/>
              <w:jc w:val="center"/>
            </w:pPr>
            <w:r w:rsidRPr="00AD5D47">
              <w:t>-</w:t>
            </w:r>
          </w:p>
        </w:tc>
        <w:tc>
          <w:tcPr>
            <w:tcW w:w="1720" w:type="dxa"/>
            <w:shd w:val="clear" w:color="auto" w:fill="FFFFFF"/>
            <w:vAlign w:val="center"/>
          </w:tcPr>
          <w:p w:rsidR="002877A5" w:rsidRPr="00AD5D47" w:rsidRDefault="002877A5" w:rsidP="002450D7">
            <w:pPr>
              <w:jc w:val="center"/>
            </w:pPr>
            <w:r w:rsidRPr="00AD5D47">
              <w:t>4000</w:t>
            </w:r>
          </w:p>
        </w:tc>
      </w:tr>
      <w:tr w:rsidR="002877A5" w:rsidRPr="00AD5D47" w:rsidTr="002450D7">
        <w:trPr>
          <w:gridAfter w:val="1"/>
          <w:wAfter w:w="11" w:type="dxa"/>
          <w:trHeight w:val="463"/>
        </w:trPr>
        <w:tc>
          <w:tcPr>
            <w:tcW w:w="540" w:type="dxa"/>
            <w:shd w:val="clear" w:color="auto" w:fill="FFFFFF"/>
            <w:vAlign w:val="center"/>
          </w:tcPr>
          <w:p w:rsidR="002877A5" w:rsidRPr="00AD5D47" w:rsidRDefault="002877A5" w:rsidP="002450D7">
            <w:pPr>
              <w:jc w:val="center"/>
            </w:pPr>
            <w:r w:rsidRPr="00AD5D47">
              <w:t>5</w:t>
            </w:r>
          </w:p>
        </w:tc>
        <w:tc>
          <w:tcPr>
            <w:tcW w:w="6153" w:type="dxa"/>
            <w:shd w:val="clear" w:color="auto" w:fill="FFFFFF"/>
            <w:vAlign w:val="center"/>
          </w:tcPr>
          <w:p w:rsidR="002877A5" w:rsidRPr="00AD5D47" w:rsidRDefault="002877A5" w:rsidP="002450D7">
            <w:pPr>
              <w:pStyle w:val="Default"/>
              <w:rPr>
                <w:color w:val="auto"/>
              </w:rPr>
            </w:pPr>
            <w:r w:rsidRPr="00AD5D47">
              <w:rPr>
                <w:color w:val="auto"/>
              </w:rPr>
              <w:t>Строительство канализац</w:t>
            </w:r>
            <w:r w:rsidRPr="00AD5D47">
              <w:rPr>
                <w:color w:val="auto"/>
              </w:rPr>
              <w:t>и</w:t>
            </w:r>
            <w:r w:rsidRPr="00AD5D47">
              <w:rPr>
                <w:color w:val="auto"/>
              </w:rPr>
              <w:t xml:space="preserve">онных сетей на площадках № 1-2, L= 4,5 км </w:t>
            </w:r>
          </w:p>
        </w:tc>
        <w:tc>
          <w:tcPr>
            <w:tcW w:w="1134" w:type="dxa"/>
            <w:shd w:val="clear" w:color="auto" w:fill="FFFFFF"/>
            <w:vAlign w:val="center"/>
          </w:tcPr>
          <w:p w:rsidR="002877A5" w:rsidRPr="00AD5D47" w:rsidRDefault="002877A5" w:rsidP="002450D7">
            <w:pPr>
              <w:jc w:val="center"/>
            </w:pPr>
            <w:r w:rsidRPr="00AD5D47">
              <w:t>18500</w:t>
            </w:r>
          </w:p>
        </w:tc>
        <w:tc>
          <w:tcPr>
            <w:tcW w:w="840" w:type="dxa"/>
            <w:shd w:val="clear" w:color="auto" w:fill="FFFFFF"/>
            <w:vAlign w:val="center"/>
          </w:tcPr>
          <w:p w:rsidR="002877A5" w:rsidRPr="00AD5D47" w:rsidRDefault="002877A5" w:rsidP="002450D7">
            <w:pPr>
              <w:jc w:val="center"/>
            </w:pPr>
            <w:r w:rsidRPr="00AD5D47">
              <w:t>-</w:t>
            </w:r>
          </w:p>
        </w:tc>
        <w:tc>
          <w:tcPr>
            <w:tcW w:w="800" w:type="dxa"/>
            <w:shd w:val="clear" w:color="auto" w:fill="FFFFFF"/>
            <w:vAlign w:val="center"/>
          </w:tcPr>
          <w:p w:rsidR="002877A5" w:rsidRPr="00AD5D47" w:rsidRDefault="002877A5" w:rsidP="002450D7">
            <w:pPr>
              <w:jc w:val="center"/>
            </w:pPr>
            <w:r w:rsidRPr="00AD5D47">
              <w:t>-</w:t>
            </w:r>
          </w:p>
        </w:tc>
        <w:tc>
          <w:tcPr>
            <w:tcW w:w="920" w:type="dxa"/>
            <w:shd w:val="clear" w:color="auto" w:fill="FFFFFF"/>
            <w:vAlign w:val="center"/>
          </w:tcPr>
          <w:p w:rsidR="002877A5" w:rsidRPr="00AD5D47" w:rsidRDefault="002877A5" w:rsidP="002450D7">
            <w:pPr>
              <w:jc w:val="center"/>
            </w:pPr>
            <w:r w:rsidRPr="00AD5D47">
              <w:t>-</w:t>
            </w:r>
          </w:p>
        </w:tc>
        <w:tc>
          <w:tcPr>
            <w:tcW w:w="840" w:type="dxa"/>
            <w:shd w:val="clear" w:color="auto" w:fill="FFFFFF"/>
            <w:vAlign w:val="center"/>
          </w:tcPr>
          <w:p w:rsidR="002877A5" w:rsidRPr="00AD5D47" w:rsidRDefault="002877A5" w:rsidP="002450D7">
            <w:pPr>
              <w:jc w:val="center"/>
            </w:pPr>
            <w:r w:rsidRPr="00AD5D47">
              <w:t>-</w:t>
            </w:r>
          </w:p>
        </w:tc>
        <w:tc>
          <w:tcPr>
            <w:tcW w:w="840" w:type="dxa"/>
            <w:shd w:val="clear" w:color="auto" w:fill="FFFFFF"/>
            <w:vAlign w:val="center"/>
          </w:tcPr>
          <w:p w:rsidR="002877A5" w:rsidRPr="00AD5D47" w:rsidRDefault="002877A5" w:rsidP="002450D7">
            <w:pPr>
              <w:ind w:left="-108" w:right="-108"/>
              <w:jc w:val="center"/>
            </w:pPr>
            <w:r w:rsidRPr="00AD5D47">
              <w:t>-</w:t>
            </w:r>
          </w:p>
        </w:tc>
        <w:tc>
          <w:tcPr>
            <w:tcW w:w="840" w:type="dxa"/>
            <w:shd w:val="clear" w:color="auto" w:fill="FFFFFF"/>
            <w:vAlign w:val="center"/>
          </w:tcPr>
          <w:p w:rsidR="002877A5" w:rsidRPr="00AD5D47" w:rsidRDefault="002877A5" w:rsidP="002450D7">
            <w:pPr>
              <w:ind w:left="-108" w:right="-108"/>
              <w:jc w:val="center"/>
            </w:pPr>
            <w:r w:rsidRPr="00AD5D47">
              <w:t>-</w:t>
            </w:r>
          </w:p>
        </w:tc>
        <w:tc>
          <w:tcPr>
            <w:tcW w:w="800" w:type="dxa"/>
            <w:shd w:val="clear" w:color="auto" w:fill="FFFFFF"/>
            <w:vAlign w:val="center"/>
          </w:tcPr>
          <w:p w:rsidR="002877A5" w:rsidRPr="00AD5D47" w:rsidRDefault="002877A5" w:rsidP="002450D7">
            <w:pPr>
              <w:ind w:left="-108" w:right="-108"/>
              <w:jc w:val="center"/>
            </w:pPr>
            <w:r w:rsidRPr="00AD5D47">
              <w:t>-</w:t>
            </w:r>
          </w:p>
        </w:tc>
        <w:tc>
          <w:tcPr>
            <w:tcW w:w="1720" w:type="dxa"/>
            <w:shd w:val="clear" w:color="auto" w:fill="FFFFFF"/>
            <w:vAlign w:val="center"/>
          </w:tcPr>
          <w:p w:rsidR="002877A5" w:rsidRPr="00AD5D47" w:rsidRDefault="002877A5" w:rsidP="002450D7">
            <w:pPr>
              <w:jc w:val="center"/>
            </w:pPr>
            <w:r w:rsidRPr="00AD5D47">
              <w:t>18500</w:t>
            </w:r>
          </w:p>
        </w:tc>
      </w:tr>
      <w:tr w:rsidR="002877A5" w:rsidRPr="00AD5D47" w:rsidTr="002450D7">
        <w:trPr>
          <w:gridAfter w:val="1"/>
          <w:wAfter w:w="11" w:type="dxa"/>
          <w:trHeight w:val="463"/>
        </w:trPr>
        <w:tc>
          <w:tcPr>
            <w:tcW w:w="540" w:type="dxa"/>
            <w:shd w:val="clear" w:color="auto" w:fill="FFFFFF"/>
            <w:vAlign w:val="center"/>
          </w:tcPr>
          <w:p w:rsidR="002877A5" w:rsidRPr="00AD5D47" w:rsidRDefault="002877A5" w:rsidP="002450D7">
            <w:pPr>
              <w:jc w:val="center"/>
            </w:pPr>
            <w:r w:rsidRPr="00AD5D47">
              <w:t>6</w:t>
            </w:r>
          </w:p>
        </w:tc>
        <w:tc>
          <w:tcPr>
            <w:tcW w:w="6153" w:type="dxa"/>
            <w:shd w:val="clear" w:color="auto" w:fill="FFFFFF"/>
            <w:vAlign w:val="center"/>
          </w:tcPr>
          <w:p w:rsidR="002877A5" w:rsidRPr="00AD5D47" w:rsidRDefault="002877A5" w:rsidP="002450D7">
            <w:pPr>
              <w:pStyle w:val="Default"/>
              <w:rPr>
                <w:color w:val="auto"/>
              </w:rPr>
            </w:pPr>
            <w:r w:rsidRPr="00AD5D47">
              <w:rPr>
                <w:color w:val="auto"/>
              </w:rPr>
              <w:t xml:space="preserve">Строительство локальных очистных сооружений ЭКО-Б </w:t>
            </w:r>
          </w:p>
        </w:tc>
        <w:tc>
          <w:tcPr>
            <w:tcW w:w="1134" w:type="dxa"/>
            <w:shd w:val="clear" w:color="auto" w:fill="FFFFFF"/>
            <w:vAlign w:val="center"/>
          </w:tcPr>
          <w:p w:rsidR="002877A5" w:rsidRPr="00AD5D47" w:rsidRDefault="002877A5" w:rsidP="002450D7">
            <w:pPr>
              <w:jc w:val="center"/>
            </w:pPr>
            <w:r w:rsidRPr="00AD5D47">
              <w:t>по проекту</w:t>
            </w:r>
          </w:p>
        </w:tc>
        <w:tc>
          <w:tcPr>
            <w:tcW w:w="840" w:type="dxa"/>
            <w:shd w:val="clear" w:color="auto" w:fill="FFFFFF"/>
            <w:vAlign w:val="center"/>
          </w:tcPr>
          <w:p w:rsidR="002877A5" w:rsidRPr="00AD5D47" w:rsidRDefault="002877A5" w:rsidP="002450D7">
            <w:pPr>
              <w:jc w:val="center"/>
            </w:pPr>
            <w:r w:rsidRPr="00AD5D47">
              <w:t>-</w:t>
            </w:r>
          </w:p>
        </w:tc>
        <w:tc>
          <w:tcPr>
            <w:tcW w:w="800" w:type="dxa"/>
            <w:shd w:val="clear" w:color="auto" w:fill="FFFFFF"/>
            <w:vAlign w:val="center"/>
          </w:tcPr>
          <w:p w:rsidR="002877A5" w:rsidRPr="00AD5D47" w:rsidRDefault="002877A5" w:rsidP="002450D7">
            <w:pPr>
              <w:jc w:val="center"/>
            </w:pPr>
            <w:r w:rsidRPr="00AD5D47">
              <w:t>-</w:t>
            </w:r>
          </w:p>
        </w:tc>
        <w:tc>
          <w:tcPr>
            <w:tcW w:w="920" w:type="dxa"/>
            <w:shd w:val="clear" w:color="auto" w:fill="FFFFFF"/>
            <w:vAlign w:val="center"/>
          </w:tcPr>
          <w:p w:rsidR="002877A5" w:rsidRPr="00AD5D47" w:rsidRDefault="002877A5" w:rsidP="002450D7">
            <w:pPr>
              <w:jc w:val="center"/>
            </w:pPr>
            <w:r w:rsidRPr="00AD5D47">
              <w:t>-</w:t>
            </w:r>
          </w:p>
        </w:tc>
        <w:tc>
          <w:tcPr>
            <w:tcW w:w="840" w:type="dxa"/>
            <w:shd w:val="clear" w:color="auto" w:fill="FFFFFF"/>
            <w:vAlign w:val="center"/>
          </w:tcPr>
          <w:p w:rsidR="002877A5" w:rsidRPr="00AD5D47" w:rsidRDefault="002877A5" w:rsidP="002450D7">
            <w:pPr>
              <w:jc w:val="center"/>
            </w:pPr>
            <w:r w:rsidRPr="00AD5D47">
              <w:t>-</w:t>
            </w:r>
          </w:p>
        </w:tc>
        <w:tc>
          <w:tcPr>
            <w:tcW w:w="840" w:type="dxa"/>
            <w:shd w:val="clear" w:color="auto" w:fill="FFFFFF"/>
            <w:vAlign w:val="center"/>
          </w:tcPr>
          <w:p w:rsidR="002877A5" w:rsidRPr="00AD5D47" w:rsidRDefault="002877A5" w:rsidP="002450D7">
            <w:pPr>
              <w:ind w:left="-108" w:right="-108"/>
              <w:jc w:val="center"/>
            </w:pPr>
            <w:r w:rsidRPr="00AD5D47">
              <w:t>-</w:t>
            </w:r>
          </w:p>
        </w:tc>
        <w:tc>
          <w:tcPr>
            <w:tcW w:w="840" w:type="dxa"/>
            <w:shd w:val="clear" w:color="auto" w:fill="FFFFFF"/>
            <w:vAlign w:val="center"/>
          </w:tcPr>
          <w:p w:rsidR="002877A5" w:rsidRPr="00AD5D47" w:rsidRDefault="002877A5" w:rsidP="002450D7">
            <w:pPr>
              <w:ind w:left="-108" w:right="-108"/>
              <w:jc w:val="center"/>
            </w:pPr>
            <w:r w:rsidRPr="00AD5D47">
              <w:t>-</w:t>
            </w:r>
          </w:p>
        </w:tc>
        <w:tc>
          <w:tcPr>
            <w:tcW w:w="800" w:type="dxa"/>
            <w:shd w:val="clear" w:color="auto" w:fill="FFFFFF"/>
            <w:vAlign w:val="center"/>
          </w:tcPr>
          <w:p w:rsidR="002877A5" w:rsidRPr="00AD5D47" w:rsidRDefault="002877A5" w:rsidP="002450D7">
            <w:pPr>
              <w:ind w:left="-108" w:right="-108"/>
              <w:jc w:val="center"/>
            </w:pPr>
            <w:r w:rsidRPr="00AD5D47">
              <w:t>-</w:t>
            </w:r>
          </w:p>
        </w:tc>
        <w:tc>
          <w:tcPr>
            <w:tcW w:w="1720" w:type="dxa"/>
            <w:shd w:val="clear" w:color="auto" w:fill="FFFFFF"/>
            <w:vAlign w:val="center"/>
          </w:tcPr>
          <w:p w:rsidR="002877A5" w:rsidRPr="00AD5D47" w:rsidRDefault="002877A5" w:rsidP="002450D7">
            <w:pPr>
              <w:jc w:val="center"/>
            </w:pPr>
            <w:r w:rsidRPr="00AD5D47">
              <w:t>по проекту</w:t>
            </w:r>
          </w:p>
        </w:tc>
      </w:tr>
      <w:tr w:rsidR="002877A5" w:rsidRPr="00AD5D47" w:rsidTr="002450D7">
        <w:trPr>
          <w:gridAfter w:val="1"/>
          <w:wAfter w:w="11" w:type="dxa"/>
          <w:trHeight w:val="463"/>
        </w:trPr>
        <w:tc>
          <w:tcPr>
            <w:tcW w:w="540" w:type="dxa"/>
            <w:shd w:val="clear" w:color="auto" w:fill="FFFFFF"/>
            <w:vAlign w:val="center"/>
          </w:tcPr>
          <w:p w:rsidR="002877A5" w:rsidRPr="00AD5D47" w:rsidRDefault="002877A5" w:rsidP="002450D7">
            <w:pPr>
              <w:jc w:val="center"/>
            </w:pPr>
            <w:r w:rsidRPr="00AD5D47">
              <w:t>7</w:t>
            </w:r>
          </w:p>
        </w:tc>
        <w:tc>
          <w:tcPr>
            <w:tcW w:w="6153" w:type="dxa"/>
            <w:shd w:val="clear" w:color="auto" w:fill="FFFFFF"/>
            <w:vAlign w:val="center"/>
          </w:tcPr>
          <w:p w:rsidR="002877A5" w:rsidRPr="00AD5D47" w:rsidRDefault="002877A5" w:rsidP="002450D7">
            <w:pPr>
              <w:pStyle w:val="Default"/>
              <w:rPr>
                <w:color w:val="auto"/>
              </w:rPr>
            </w:pPr>
            <w:r w:rsidRPr="00AD5D47">
              <w:rPr>
                <w:color w:val="auto"/>
              </w:rPr>
              <w:t xml:space="preserve">Строительство водонепроницаемых выгребов </w:t>
            </w:r>
          </w:p>
        </w:tc>
        <w:tc>
          <w:tcPr>
            <w:tcW w:w="1134" w:type="dxa"/>
            <w:shd w:val="clear" w:color="auto" w:fill="FFFFFF"/>
            <w:vAlign w:val="center"/>
          </w:tcPr>
          <w:p w:rsidR="002877A5" w:rsidRPr="00AD5D47" w:rsidRDefault="002877A5" w:rsidP="002450D7">
            <w:pPr>
              <w:jc w:val="center"/>
            </w:pPr>
            <w:r w:rsidRPr="00AD5D47">
              <w:t>по проекту</w:t>
            </w:r>
          </w:p>
        </w:tc>
        <w:tc>
          <w:tcPr>
            <w:tcW w:w="840" w:type="dxa"/>
            <w:shd w:val="clear" w:color="auto" w:fill="FFFFFF"/>
            <w:vAlign w:val="center"/>
          </w:tcPr>
          <w:p w:rsidR="002877A5" w:rsidRPr="00AD5D47" w:rsidRDefault="002877A5" w:rsidP="002450D7">
            <w:pPr>
              <w:jc w:val="center"/>
            </w:pPr>
            <w:r w:rsidRPr="00AD5D47">
              <w:t>-</w:t>
            </w:r>
          </w:p>
        </w:tc>
        <w:tc>
          <w:tcPr>
            <w:tcW w:w="800" w:type="dxa"/>
            <w:shd w:val="clear" w:color="auto" w:fill="FFFFFF"/>
            <w:vAlign w:val="center"/>
          </w:tcPr>
          <w:p w:rsidR="002877A5" w:rsidRPr="00AD5D47" w:rsidRDefault="002877A5" w:rsidP="002450D7">
            <w:pPr>
              <w:jc w:val="center"/>
            </w:pPr>
            <w:r w:rsidRPr="00AD5D47">
              <w:t>-</w:t>
            </w:r>
          </w:p>
        </w:tc>
        <w:tc>
          <w:tcPr>
            <w:tcW w:w="920" w:type="dxa"/>
            <w:shd w:val="clear" w:color="auto" w:fill="FFFFFF"/>
            <w:vAlign w:val="center"/>
          </w:tcPr>
          <w:p w:rsidR="002877A5" w:rsidRPr="00AD5D47" w:rsidRDefault="002877A5" w:rsidP="002450D7">
            <w:pPr>
              <w:jc w:val="center"/>
            </w:pPr>
            <w:r w:rsidRPr="00AD5D47">
              <w:t>-</w:t>
            </w:r>
          </w:p>
        </w:tc>
        <w:tc>
          <w:tcPr>
            <w:tcW w:w="840" w:type="dxa"/>
            <w:shd w:val="clear" w:color="auto" w:fill="FFFFFF"/>
            <w:vAlign w:val="center"/>
          </w:tcPr>
          <w:p w:rsidR="002877A5" w:rsidRPr="00AD5D47" w:rsidRDefault="002877A5" w:rsidP="002450D7">
            <w:pPr>
              <w:jc w:val="center"/>
            </w:pPr>
            <w:r w:rsidRPr="00AD5D47">
              <w:t>-</w:t>
            </w:r>
          </w:p>
        </w:tc>
        <w:tc>
          <w:tcPr>
            <w:tcW w:w="840" w:type="dxa"/>
            <w:shd w:val="clear" w:color="auto" w:fill="FFFFFF"/>
            <w:vAlign w:val="center"/>
          </w:tcPr>
          <w:p w:rsidR="002877A5" w:rsidRPr="00AD5D47" w:rsidRDefault="002877A5" w:rsidP="002450D7">
            <w:pPr>
              <w:ind w:left="-108" w:right="-108"/>
              <w:jc w:val="center"/>
            </w:pPr>
            <w:r w:rsidRPr="00AD5D47">
              <w:t>-</w:t>
            </w:r>
          </w:p>
        </w:tc>
        <w:tc>
          <w:tcPr>
            <w:tcW w:w="840" w:type="dxa"/>
            <w:shd w:val="clear" w:color="auto" w:fill="FFFFFF"/>
            <w:vAlign w:val="center"/>
          </w:tcPr>
          <w:p w:rsidR="002877A5" w:rsidRPr="00AD5D47" w:rsidRDefault="002877A5" w:rsidP="002450D7">
            <w:pPr>
              <w:ind w:left="-108" w:right="-108"/>
              <w:jc w:val="center"/>
            </w:pPr>
            <w:r w:rsidRPr="00AD5D47">
              <w:t>-</w:t>
            </w:r>
          </w:p>
        </w:tc>
        <w:tc>
          <w:tcPr>
            <w:tcW w:w="800" w:type="dxa"/>
            <w:shd w:val="clear" w:color="auto" w:fill="FFFFFF"/>
            <w:vAlign w:val="center"/>
          </w:tcPr>
          <w:p w:rsidR="002877A5" w:rsidRPr="00AD5D47" w:rsidRDefault="002877A5" w:rsidP="002450D7">
            <w:pPr>
              <w:ind w:left="-108" w:right="-108"/>
              <w:jc w:val="center"/>
            </w:pPr>
            <w:r w:rsidRPr="00AD5D47">
              <w:t>-</w:t>
            </w:r>
          </w:p>
        </w:tc>
        <w:tc>
          <w:tcPr>
            <w:tcW w:w="1720" w:type="dxa"/>
            <w:shd w:val="clear" w:color="auto" w:fill="FFFFFF"/>
            <w:vAlign w:val="center"/>
          </w:tcPr>
          <w:p w:rsidR="002877A5" w:rsidRPr="00AD5D47" w:rsidRDefault="002877A5" w:rsidP="002450D7">
            <w:pPr>
              <w:jc w:val="center"/>
            </w:pPr>
            <w:r w:rsidRPr="00AD5D47">
              <w:t>по проекту</w:t>
            </w:r>
          </w:p>
        </w:tc>
      </w:tr>
      <w:tr w:rsidR="002877A5" w:rsidRPr="00AD5D47" w:rsidTr="002450D7">
        <w:trPr>
          <w:gridAfter w:val="1"/>
          <w:wAfter w:w="11" w:type="dxa"/>
          <w:trHeight w:val="645"/>
        </w:trPr>
        <w:tc>
          <w:tcPr>
            <w:tcW w:w="540" w:type="dxa"/>
            <w:shd w:val="clear" w:color="auto" w:fill="FFFFFF"/>
            <w:vAlign w:val="center"/>
          </w:tcPr>
          <w:p w:rsidR="002877A5" w:rsidRPr="00AD5D47" w:rsidRDefault="002877A5" w:rsidP="002450D7">
            <w:pPr>
              <w:jc w:val="center"/>
            </w:pPr>
          </w:p>
        </w:tc>
        <w:tc>
          <w:tcPr>
            <w:tcW w:w="6153" w:type="dxa"/>
            <w:shd w:val="clear" w:color="auto" w:fill="FFFFFF"/>
            <w:vAlign w:val="center"/>
          </w:tcPr>
          <w:p w:rsidR="002877A5" w:rsidRPr="00AD5D47" w:rsidRDefault="002877A5" w:rsidP="002450D7">
            <w:r w:rsidRPr="00AD5D47">
              <w:t>Всего:</w:t>
            </w:r>
          </w:p>
        </w:tc>
        <w:tc>
          <w:tcPr>
            <w:tcW w:w="1134" w:type="dxa"/>
            <w:shd w:val="clear" w:color="auto" w:fill="FFFFFF"/>
            <w:vAlign w:val="center"/>
          </w:tcPr>
          <w:p w:rsidR="002877A5" w:rsidRPr="00AD5D47" w:rsidRDefault="002877A5" w:rsidP="002450D7">
            <w:pPr>
              <w:jc w:val="center"/>
              <w:rPr>
                <w:b/>
              </w:rPr>
            </w:pPr>
            <w:r w:rsidRPr="00AD5D47">
              <w:rPr>
                <w:b/>
              </w:rPr>
              <w:t>95750</w:t>
            </w:r>
          </w:p>
        </w:tc>
        <w:tc>
          <w:tcPr>
            <w:tcW w:w="840" w:type="dxa"/>
            <w:shd w:val="clear" w:color="auto" w:fill="FFFFFF"/>
            <w:vAlign w:val="center"/>
          </w:tcPr>
          <w:p w:rsidR="002877A5" w:rsidRPr="00AD5D47" w:rsidRDefault="002877A5" w:rsidP="002450D7">
            <w:pPr>
              <w:jc w:val="center"/>
              <w:rPr>
                <w:b/>
              </w:rPr>
            </w:pPr>
            <w:r w:rsidRPr="00AD5D47">
              <w:rPr>
                <w:b/>
              </w:rPr>
              <w:t>1550</w:t>
            </w:r>
          </w:p>
        </w:tc>
        <w:tc>
          <w:tcPr>
            <w:tcW w:w="800" w:type="dxa"/>
            <w:shd w:val="clear" w:color="auto" w:fill="FFFFFF"/>
            <w:vAlign w:val="center"/>
          </w:tcPr>
          <w:p w:rsidR="002877A5" w:rsidRPr="00AD5D47" w:rsidRDefault="002877A5" w:rsidP="002450D7">
            <w:pPr>
              <w:jc w:val="center"/>
              <w:rPr>
                <w:b/>
              </w:rPr>
            </w:pPr>
            <w:r w:rsidRPr="00AD5D47">
              <w:rPr>
                <w:b/>
              </w:rPr>
              <w:t>1500</w:t>
            </w:r>
          </w:p>
        </w:tc>
        <w:tc>
          <w:tcPr>
            <w:tcW w:w="920" w:type="dxa"/>
            <w:shd w:val="clear" w:color="auto" w:fill="FFFFFF"/>
            <w:vAlign w:val="center"/>
          </w:tcPr>
          <w:p w:rsidR="002877A5" w:rsidRPr="00AD5D47" w:rsidRDefault="002877A5" w:rsidP="002450D7">
            <w:pPr>
              <w:jc w:val="center"/>
              <w:rPr>
                <w:b/>
              </w:rPr>
            </w:pPr>
            <w:r w:rsidRPr="00AD5D47">
              <w:rPr>
                <w:b/>
              </w:rPr>
              <w:t>5000</w:t>
            </w:r>
          </w:p>
        </w:tc>
        <w:tc>
          <w:tcPr>
            <w:tcW w:w="840" w:type="dxa"/>
            <w:shd w:val="clear" w:color="auto" w:fill="FFFFFF"/>
            <w:vAlign w:val="center"/>
          </w:tcPr>
          <w:p w:rsidR="002877A5" w:rsidRPr="00AD5D47" w:rsidRDefault="002877A5" w:rsidP="002450D7">
            <w:pPr>
              <w:jc w:val="center"/>
              <w:rPr>
                <w:b/>
              </w:rPr>
            </w:pPr>
            <w:r w:rsidRPr="00AD5D47">
              <w:rPr>
                <w:b/>
              </w:rPr>
              <w:t>5000</w:t>
            </w:r>
          </w:p>
        </w:tc>
        <w:tc>
          <w:tcPr>
            <w:tcW w:w="840" w:type="dxa"/>
            <w:shd w:val="clear" w:color="auto" w:fill="FFFFFF"/>
            <w:vAlign w:val="center"/>
          </w:tcPr>
          <w:p w:rsidR="002877A5" w:rsidRPr="00AD5D47" w:rsidRDefault="002877A5" w:rsidP="002450D7">
            <w:pPr>
              <w:ind w:left="-108" w:right="-108"/>
              <w:jc w:val="center"/>
              <w:rPr>
                <w:b/>
              </w:rPr>
            </w:pPr>
            <w:r w:rsidRPr="00AD5D47">
              <w:rPr>
                <w:b/>
              </w:rPr>
              <w:t>5200</w:t>
            </w:r>
          </w:p>
        </w:tc>
        <w:tc>
          <w:tcPr>
            <w:tcW w:w="840" w:type="dxa"/>
            <w:shd w:val="clear" w:color="auto" w:fill="FFFFFF"/>
            <w:vAlign w:val="center"/>
          </w:tcPr>
          <w:p w:rsidR="002877A5" w:rsidRPr="00AD5D47" w:rsidRDefault="002877A5" w:rsidP="002450D7">
            <w:pPr>
              <w:ind w:left="-108" w:right="-108"/>
              <w:jc w:val="center"/>
              <w:rPr>
                <w:b/>
              </w:rPr>
            </w:pPr>
            <w:r w:rsidRPr="00AD5D47">
              <w:rPr>
                <w:b/>
              </w:rPr>
              <w:t>5000</w:t>
            </w:r>
          </w:p>
        </w:tc>
        <w:tc>
          <w:tcPr>
            <w:tcW w:w="800" w:type="dxa"/>
            <w:shd w:val="clear" w:color="auto" w:fill="FFFFFF"/>
            <w:vAlign w:val="center"/>
          </w:tcPr>
          <w:p w:rsidR="002877A5" w:rsidRPr="00AD5D47" w:rsidRDefault="002877A5" w:rsidP="002450D7">
            <w:pPr>
              <w:ind w:left="-108" w:right="-108"/>
              <w:jc w:val="center"/>
              <w:rPr>
                <w:b/>
              </w:rPr>
            </w:pPr>
            <w:r w:rsidRPr="00AD5D47">
              <w:rPr>
                <w:b/>
              </w:rPr>
              <w:t>3000</w:t>
            </w:r>
          </w:p>
        </w:tc>
        <w:tc>
          <w:tcPr>
            <w:tcW w:w="1720" w:type="dxa"/>
            <w:shd w:val="clear" w:color="auto" w:fill="FFFFFF"/>
            <w:vAlign w:val="center"/>
          </w:tcPr>
          <w:p w:rsidR="002877A5" w:rsidRPr="00AD5D47" w:rsidRDefault="002877A5" w:rsidP="002450D7">
            <w:pPr>
              <w:ind w:left="-108" w:right="-108"/>
              <w:jc w:val="center"/>
              <w:rPr>
                <w:b/>
              </w:rPr>
            </w:pPr>
            <w:r w:rsidRPr="00AD5D47">
              <w:rPr>
                <w:b/>
              </w:rPr>
              <w:t>69500</w:t>
            </w:r>
          </w:p>
        </w:tc>
      </w:tr>
    </w:tbl>
    <w:p w:rsidR="002877A5" w:rsidRPr="00AD5D47" w:rsidRDefault="002877A5" w:rsidP="002877A5">
      <w:pPr>
        <w:spacing w:before="120" w:line="360" w:lineRule="auto"/>
        <w:ind w:firstLine="709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Окончательная стоимость мероприятий определяется в инвестиционных программах согласно сводному сметному расчету и технико-экономическому обоснованию.</w:t>
      </w:r>
    </w:p>
    <w:p w:rsidR="002877A5" w:rsidRPr="00A56ACF" w:rsidRDefault="002877A5" w:rsidP="002877A5">
      <w:pPr>
        <w:spacing w:line="360" w:lineRule="auto"/>
        <w:ind w:firstLine="709"/>
        <w:jc w:val="both"/>
        <w:rPr>
          <w:color w:val="FF0000"/>
          <w:sz w:val="28"/>
          <w:szCs w:val="28"/>
        </w:rPr>
      </w:pPr>
    </w:p>
    <w:p w:rsidR="002877A5" w:rsidRPr="00A56ACF" w:rsidRDefault="002877A5" w:rsidP="002877A5">
      <w:pPr>
        <w:spacing w:line="360" w:lineRule="auto"/>
        <w:jc w:val="center"/>
        <w:rPr>
          <w:color w:val="FF0000"/>
          <w:sz w:val="28"/>
          <w:szCs w:val="28"/>
        </w:rPr>
        <w:sectPr w:rsidR="002877A5" w:rsidRPr="00A56ACF" w:rsidSect="00575C43">
          <w:pgSz w:w="16838" w:h="11906" w:orient="landscape" w:code="9"/>
          <w:pgMar w:top="1701" w:right="1134" w:bottom="851" w:left="902" w:header="454" w:footer="454" w:gutter="0"/>
          <w:cols w:space="708"/>
          <w:docGrid w:linePitch="360"/>
        </w:sectPr>
      </w:pPr>
    </w:p>
    <w:p w:rsidR="002877A5" w:rsidRPr="00AD5D47" w:rsidRDefault="002877A5" w:rsidP="002877A5">
      <w:pPr>
        <w:numPr>
          <w:ilvl w:val="1"/>
          <w:numId w:val="22"/>
        </w:numPr>
        <w:spacing w:after="0" w:line="360" w:lineRule="auto"/>
        <w:jc w:val="center"/>
        <w:rPr>
          <w:sz w:val="28"/>
          <w:szCs w:val="28"/>
        </w:rPr>
      </w:pPr>
      <w:r w:rsidRPr="00AD5D47">
        <w:rPr>
          <w:sz w:val="28"/>
          <w:szCs w:val="28"/>
        </w:rPr>
        <w:lastRenderedPageBreak/>
        <w:t>ЦЕЛЕВЫЕ ПОКАЗАТЕЛИ РАЗВИТИЯ ЦЕНТРАЛИЗОВАННЫХ</w:t>
      </w:r>
    </w:p>
    <w:p w:rsidR="002877A5" w:rsidRPr="00AD5D47" w:rsidRDefault="002877A5" w:rsidP="002877A5">
      <w:pPr>
        <w:spacing w:line="360" w:lineRule="auto"/>
        <w:ind w:left="720"/>
        <w:jc w:val="center"/>
        <w:rPr>
          <w:sz w:val="28"/>
          <w:szCs w:val="28"/>
        </w:rPr>
      </w:pPr>
      <w:r w:rsidRPr="00AD5D47">
        <w:rPr>
          <w:sz w:val="28"/>
          <w:szCs w:val="28"/>
        </w:rPr>
        <w:t>СИСТЕМ ВОДООТВЕДЕНИЯ</w:t>
      </w:r>
    </w:p>
    <w:p w:rsidR="002877A5" w:rsidRPr="00AD5D47" w:rsidRDefault="002877A5" w:rsidP="002877A5">
      <w:pPr>
        <w:spacing w:line="360" w:lineRule="auto"/>
        <w:jc w:val="both"/>
        <w:rPr>
          <w:sz w:val="28"/>
          <w:szCs w:val="28"/>
        </w:rPr>
      </w:pPr>
    </w:p>
    <w:p w:rsidR="002877A5" w:rsidRPr="00AD5D47" w:rsidRDefault="002877A5" w:rsidP="002877A5">
      <w:pPr>
        <w:spacing w:line="360" w:lineRule="auto"/>
        <w:ind w:firstLine="720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Целевые показатели деятельности организаций, осуществляющих в</w:t>
      </w:r>
      <w:r w:rsidRPr="00AD5D47">
        <w:rPr>
          <w:sz w:val="28"/>
          <w:szCs w:val="28"/>
        </w:rPr>
        <w:t>о</w:t>
      </w:r>
      <w:r w:rsidRPr="00AD5D47">
        <w:rPr>
          <w:sz w:val="28"/>
          <w:szCs w:val="28"/>
        </w:rPr>
        <w:t>доотведение, предоставлены в таблице 3.7.1.</w:t>
      </w:r>
    </w:p>
    <w:p w:rsidR="002877A5" w:rsidRPr="00AD5D47" w:rsidRDefault="002877A5" w:rsidP="002877A5">
      <w:pPr>
        <w:spacing w:line="360" w:lineRule="auto"/>
        <w:ind w:firstLine="720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Целевые показатели оценивались исходя из фактических параметров функционирования предприятия. К критер</w:t>
      </w:r>
      <w:r w:rsidRPr="00AD5D47">
        <w:rPr>
          <w:sz w:val="28"/>
          <w:szCs w:val="28"/>
        </w:rPr>
        <w:t>и</w:t>
      </w:r>
      <w:r w:rsidRPr="00AD5D47">
        <w:rPr>
          <w:sz w:val="28"/>
          <w:szCs w:val="28"/>
        </w:rPr>
        <w:t>ям сравнения относятся:</w:t>
      </w:r>
    </w:p>
    <w:p w:rsidR="002877A5" w:rsidRPr="00AD5D47" w:rsidRDefault="002877A5" w:rsidP="002877A5">
      <w:pPr>
        <w:spacing w:line="360" w:lineRule="auto"/>
        <w:ind w:left="720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1) показатели надежности и бесперебойности водоотв</w:t>
      </w:r>
      <w:r w:rsidRPr="00AD5D47">
        <w:rPr>
          <w:sz w:val="28"/>
          <w:szCs w:val="28"/>
        </w:rPr>
        <w:t>е</w:t>
      </w:r>
      <w:r w:rsidRPr="00AD5D47">
        <w:rPr>
          <w:sz w:val="28"/>
          <w:szCs w:val="28"/>
        </w:rPr>
        <w:t>дения;</w:t>
      </w:r>
    </w:p>
    <w:p w:rsidR="002877A5" w:rsidRPr="00AD5D47" w:rsidRDefault="002877A5" w:rsidP="002877A5">
      <w:pPr>
        <w:spacing w:line="360" w:lineRule="auto"/>
        <w:ind w:left="720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2) показатели качества обслуживания абонентов;</w:t>
      </w:r>
    </w:p>
    <w:p w:rsidR="002877A5" w:rsidRPr="00AD5D47" w:rsidRDefault="002877A5" w:rsidP="002877A5">
      <w:pPr>
        <w:spacing w:line="360" w:lineRule="auto"/>
        <w:ind w:left="720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3) показатели качества очистки сточных вод;</w:t>
      </w:r>
    </w:p>
    <w:p w:rsidR="002877A5" w:rsidRPr="00AD5D47" w:rsidRDefault="002877A5" w:rsidP="002877A5">
      <w:pPr>
        <w:spacing w:line="360" w:lineRule="auto"/>
        <w:ind w:left="720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4) показатели эффективности использования ресурсов при транспорт</w:t>
      </w:r>
      <w:r w:rsidRPr="00AD5D47">
        <w:rPr>
          <w:sz w:val="28"/>
          <w:szCs w:val="28"/>
        </w:rPr>
        <w:t>и</w:t>
      </w:r>
      <w:r w:rsidRPr="00AD5D47">
        <w:rPr>
          <w:sz w:val="28"/>
          <w:szCs w:val="28"/>
        </w:rPr>
        <w:t>ровке сточных вод;</w:t>
      </w:r>
    </w:p>
    <w:p w:rsidR="002877A5" w:rsidRPr="00AD5D47" w:rsidRDefault="002877A5" w:rsidP="002877A5">
      <w:pPr>
        <w:autoSpaceDE w:val="0"/>
        <w:autoSpaceDN w:val="0"/>
        <w:adjustRightInd w:val="0"/>
        <w:ind w:left="709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5) соотношение цены реализации мероприятий инвестиционной программы и их эффективности - улучшение качества очистки сточных вод</w:t>
      </w:r>
    </w:p>
    <w:p w:rsidR="002877A5" w:rsidRPr="00AD5D47" w:rsidRDefault="002877A5" w:rsidP="002877A5">
      <w:pPr>
        <w:autoSpaceDE w:val="0"/>
        <w:autoSpaceDN w:val="0"/>
        <w:adjustRightInd w:val="0"/>
        <w:ind w:left="709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6) иные показатели, установленные федеральным органом исполнительной власти, осуществляющим функции по выработке государственной политики и нормативно-правовому регулированию в сфере жилищно-коммунальных хозяйств.</w:t>
      </w:r>
    </w:p>
    <w:p w:rsidR="002877A5" w:rsidRPr="00AD5D47" w:rsidRDefault="002877A5" w:rsidP="002877A5">
      <w:pPr>
        <w:autoSpaceDE w:val="0"/>
        <w:autoSpaceDN w:val="0"/>
        <w:adjustRightInd w:val="0"/>
        <w:ind w:left="709"/>
        <w:rPr>
          <w:sz w:val="28"/>
          <w:szCs w:val="28"/>
        </w:rPr>
      </w:pPr>
    </w:p>
    <w:p w:rsidR="002877A5" w:rsidRPr="00AD5D47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b/>
          <w:sz w:val="28"/>
          <w:szCs w:val="28"/>
        </w:rPr>
      </w:pPr>
      <w:r w:rsidRPr="00AD5D47">
        <w:rPr>
          <w:b/>
          <w:sz w:val="28"/>
          <w:szCs w:val="28"/>
        </w:rPr>
        <w:t>3.7.1. Показатели надежности и бесперебойности водоотведения</w:t>
      </w:r>
    </w:p>
    <w:p w:rsidR="002877A5" w:rsidRPr="00AD5D47" w:rsidRDefault="002877A5" w:rsidP="002877A5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- Строительство сетей водоотведения;</w:t>
      </w:r>
    </w:p>
    <w:p w:rsidR="002877A5" w:rsidRPr="00AD5D47" w:rsidRDefault="002877A5" w:rsidP="002877A5">
      <w:pPr>
        <w:autoSpaceDE w:val="0"/>
        <w:autoSpaceDN w:val="0"/>
        <w:adjustRightInd w:val="0"/>
        <w:ind w:left="993" w:hanging="284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- Своевременная реконструкция сетей водоотведения с целью снижения аварийности и продолжительности перерывов водоотведения;</w:t>
      </w:r>
    </w:p>
    <w:p w:rsidR="002877A5" w:rsidRPr="00AD5D47" w:rsidRDefault="002877A5" w:rsidP="002877A5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- Реконструкция очистных сооружений.</w:t>
      </w:r>
    </w:p>
    <w:p w:rsidR="002877A5" w:rsidRPr="00AD5D47" w:rsidRDefault="002877A5" w:rsidP="002877A5">
      <w:pPr>
        <w:autoSpaceDE w:val="0"/>
        <w:autoSpaceDN w:val="0"/>
        <w:adjustRightInd w:val="0"/>
        <w:ind w:left="709"/>
        <w:jc w:val="both"/>
        <w:rPr>
          <w:sz w:val="28"/>
          <w:szCs w:val="28"/>
        </w:rPr>
      </w:pPr>
    </w:p>
    <w:p w:rsidR="002877A5" w:rsidRPr="00AD5D47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b/>
          <w:sz w:val="28"/>
          <w:szCs w:val="28"/>
        </w:rPr>
      </w:pPr>
      <w:r w:rsidRPr="00AD5D47">
        <w:rPr>
          <w:b/>
          <w:sz w:val="28"/>
          <w:szCs w:val="28"/>
        </w:rPr>
        <w:t>3.7.2. Показатели качества обслуживания</w:t>
      </w:r>
      <w:r w:rsidRPr="00AD5D47">
        <w:rPr>
          <w:sz w:val="28"/>
          <w:szCs w:val="28"/>
        </w:rPr>
        <w:t xml:space="preserve"> </w:t>
      </w:r>
      <w:r w:rsidRPr="00AD5D47">
        <w:rPr>
          <w:b/>
          <w:sz w:val="28"/>
          <w:szCs w:val="28"/>
        </w:rPr>
        <w:t>сточных вод</w:t>
      </w:r>
    </w:p>
    <w:p w:rsidR="002877A5" w:rsidRPr="00AD5D47" w:rsidRDefault="002877A5" w:rsidP="002877A5">
      <w:pPr>
        <w:numPr>
          <w:ilvl w:val="0"/>
          <w:numId w:val="41"/>
        </w:numPr>
        <w:autoSpaceDE w:val="0"/>
        <w:autoSpaceDN w:val="0"/>
        <w:adjustRightInd w:val="0"/>
        <w:spacing w:after="0" w:line="240" w:lineRule="auto"/>
        <w:ind w:left="993"/>
        <w:jc w:val="both"/>
        <w:rPr>
          <w:sz w:val="28"/>
          <w:szCs w:val="28"/>
        </w:rPr>
      </w:pPr>
      <w:r w:rsidRPr="00AD5D47">
        <w:rPr>
          <w:sz w:val="28"/>
          <w:szCs w:val="28"/>
        </w:rPr>
        <w:t xml:space="preserve"> Развитие диспетчерской службы обслуживания клиентов по вопросам водоотведения с целью уменьшения времени ожидания ответа оператора.</w:t>
      </w:r>
    </w:p>
    <w:p w:rsidR="002877A5" w:rsidRPr="00AD5D47" w:rsidRDefault="002877A5" w:rsidP="002877A5">
      <w:pPr>
        <w:autoSpaceDE w:val="0"/>
        <w:autoSpaceDN w:val="0"/>
        <w:adjustRightInd w:val="0"/>
        <w:ind w:left="851" w:hanging="142"/>
        <w:jc w:val="both"/>
        <w:rPr>
          <w:sz w:val="28"/>
          <w:szCs w:val="28"/>
        </w:rPr>
      </w:pPr>
    </w:p>
    <w:p w:rsidR="002877A5" w:rsidRPr="00AD5D47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b/>
          <w:sz w:val="28"/>
          <w:szCs w:val="28"/>
        </w:rPr>
      </w:pPr>
      <w:r w:rsidRPr="00AD5D47">
        <w:rPr>
          <w:b/>
          <w:sz w:val="28"/>
          <w:szCs w:val="28"/>
        </w:rPr>
        <w:t>3.7.3. Показатели качества очистки сточных вод</w:t>
      </w:r>
    </w:p>
    <w:p w:rsidR="002877A5" w:rsidRPr="00AD5D47" w:rsidRDefault="002877A5" w:rsidP="002877A5">
      <w:pPr>
        <w:numPr>
          <w:ilvl w:val="0"/>
          <w:numId w:val="39"/>
        </w:numPr>
        <w:autoSpaceDE w:val="0"/>
        <w:autoSpaceDN w:val="0"/>
        <w:adjustRightInd w:val="0"/>
        <w:spacing w:after="0"/>
        <w:ind w:left="993" w:hanging="284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Постоянный контроль качества воды, сбрасываемой в естественные водотоки с сооружений очистки;</w:t>
      </w:r>
    </w:p>
    <w:p w:rsidR="002877A5" w:rsidRPr="00AD5D47" w:rsidRDefault="002877A5" w:rsidP="002877A5">
      <w:pPr>
        <w:numPr>
          <w:ilvl w:val="0"/>
          <w:numId w:val="39"/>
        </w:numPr>
        <w:autoSpaceDE w:val="0"/>
        <w:autoSpaceDN w:val="0"/>
        <w:adjustRightInd w:val="0"/>
        <w:spacing w:after="0"/>
        <w:ind w:left="993" w:hanging="284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При проектировании, строительстве и реконструкции сетей использовать трубопроводы из современных материалов не склонных к коррозии</w:t>
      </w:r>
    </w:p>
    <w:p w:rsidR="002877A5" w:rsidRPr="00AD5D47" w:rsidRDefault="002877A5" w:rsidP="002877A5">
      <w:pPr>
        <w:autoSpaceDE w:val="0"/>
        <w:autoSpaceDN w:val="0"/>
        <w:adjustRightInd w:val="0"/>
        <w:ind w:left="851" w:hanging="142"/>
        <w:jc w:val="both"/>
        <w:rPr>
          <w:b/>
          <w:sz w:val="28"/>
          <w:szCs w:val="28"/>
        </w:rPr>
      </w:pPr>
      <w:r w:rsidRPr="00AD5D47">
        <w:rPr>
          <w:b/>
          <w:sz w:val="28"/>
          <w:szCs w:val="28"/>
        </w:rPr>
        <w:t>3.7.4. Показатели эффективности использования ресурсов при транспорт</w:t>
      </w:r>
      <w:r w:rsidRPr="00AD5D47">
        <w:rPr>
          <w:b/>
          <w:sz w:val="28"/>
          <w:szCs w:val="28"/>
        </w:rPr>
        <w:t>и</w:t>
      </w:r>
      <w:r w:rsidRPr="00AD5D47">
        <w:rPr>
          <w:b/>
          <w:sz w:val="28"/>
          <w:szCs w:val="28"/>
        </w:rPr>
        <w:t>ровке сточных вод</w:t>
      </w:r>
    </w:p>
    <w:p w:rsidR="002877A5" w:rsidRPr="00AD5D47" w:rsidRDefault="002877A5" w:rsidP="002877A5">
      <w:pPr>
        <w:autoSpaceDE w:val="0"/>
        <w:autoSpaceDN w:val="0"/>
        <w:adjustRightInd w:val="0"/>
        <w:ind w:left="851" w:hanging="142"/>
        <w:jc w:val="both"/>
        <w:rPr>
          <w:sz w:val="28"/>
          <w:szCs w:val="28"/>
        </w:rPr>
      </w:pPr>
    </w:p>
    <w:p w:rsidR="002877A5" w:rsidRPr="00AD5D47" w:rsidRDefault="002877A5" w:rsidP="002877A5">
      <w:pPr>
        <w:numPr>
          <w:ilvl w:val="0"/>
          <w:numId w:val="40"/>
        </w:numPr>
        <w:autoSpaceDE w:val="0"/>
        <w:autoSpaceDN w:val="0"/>
        <w:adjustRightInd w:val="0"/>
        <w:spacing w:after="0" w:line="240" w:lineRule="auto"/>
        <w:ind w:left="1134"/>
        <w:jc w:val="both"/>
        <w:rPr>
          <w:sz w:val="28"/>
          <w:szCs w:val="28"/>
        </w:rPr>
      </w:pPr>
      <w:r w:rsidRPr="00AD5D47">
        <w:rPr>
          <w:sz w:val="28"/>
          <w:szCs w:val="28"/>
        </w:rPr>
        <w:t xml:space="preserve"> Контроль объемов отпуска сточных вод;</w:t>
      </w:r>
    </w:p>
    <w:p w:rsidR="002877A5" w:rsidRPr="00AD5D47" w:rsidRDefault="002877A5" w:rsidP="002877A5">
      <w:pPr>
        <w:numPr>
          <w:ilvl w:val="0"/>
          <w:numId w:val="40"/>
        </w:numPr>
        <w:autoSpaceDE w:val="0"/>
        <w:autoSpaceDN w:val="0"/>
        <w:adjustRightInd w:val="0"/>
        <w:spacing w:after="0" w:line="240" w:lineRule="auto"/>
        <w:ind w:left="1134"/>
        <w:jc w:val="both"/>
        <w:rPr>
          <w:sz w:val="28"/>
          <w:szCs w:val="28"/>
        </w:rPr>
      </w:pPr>
      <w:r w:rsidRPr="00AD5D47">
        <w:rPr>
          <w:sz w:val="28"/>
          <w:szCs w:val="28"/>
        </w:rPr>
        <w:t xml:space="preserve"> Замена изношенных и аварийных участков сетей водоотведения;</w:t>
      </w:r>
    </w:p>
    <w:p w:rsidR="002877A5" w:rsidRPr="00AD5D47" w:rsidRDefault="002877A5" w:rsidP="002877A5">
      <w:pPr>
        <w:numPr>
          <w:ilvl w:val="0"/>
          <w:numId w:val="40"/>
        </w:numPr>
        <w:autoSpaceDE w:val="0"/>
        <w:autoSpaceDN w:val="0"/>
        <w:adjustRightInd w:val="0"/>
        <w:spacing w:after="0" w:line="240" w:lineRule="auto"/>
        <w:ind w:left="1134"/>
        <w:jc w:val="both"/>
        <w:rPr>
          <w:sz w:val="28"/>
          <w:szCs w:val="28"/>
        </w:rPr>
      </w:pPr>
      <w:r w:rsidRPr="00AD5D47">
        <w:rPr>
          <w:sz w:val="28"/>
          <w:szCs w:val="28"/>
        </w:rPr>
        <w:t xml:space="preserve"> Использование современных систем трубопроводов и арматуры исключающих инфильтрацию поверхностных и грунтовых вод в систему канализации</w:t>
      </w:r>
    </w:p>
    <w:p w:rsidR="002877A5" w:rsidRPr="00AD5D47" w:rsidRDefault="002877A5" w:rsidP="002877A5">
      <w:pPr>
        <w:autoSpaceDE w:val="0"/>
        <w:autoSpaceDN w:val="0"/>
        <w:adjustRightInd w:val="0"/>
        <w:ind w:left="851" w:hanging="142"/>
        <w:jc w:val="both"/>
        <w:rPr>
          <w:sz w:val="28"/>
          <w:szCs w:val="28"/>
        </w:rPr>
      </w:pPr>
    </w:p>
    <w:p w:rsidR="002877A5" w:rsidRPr="00AD5D47" w:rsidRDefault="002877A5" w:rsidP="002877A5">
      <w:pPr>
        <w:autoSpaceDE w:val="0"/>
        <w:autoSpaceDN w:val="0"/>
        <w:adjustRightInd w:val="0"/>
        <w:ind w:left="851" w:hanging="142"/>
        <w:jc w:val="both"/>
        <w:rPr>
          <w:b/>
          <w:sz w:val="28"/>
          <w:szCs w:val="28"/>
        </w:rPr>
      </w:pPr>
      <w:r w:rsidRPr="00AD5D47">
        <w:rPr>
          <w:b/>
          <w:sz w:val="28"/>
          <w:szCs w:val="28"/>
        </w:rPr>
        <w:t>3.7.5. Показатели соотношение цены реализации мероприятий инвестиционной программы и их эффективности - улучшение качества очистки сточных вод</w:t>
      </w:r>
    </w:p>
    <w:p w:rsidR="002877A5" w:rsidRPr="00AD5D47" w:rsidRDefault="002877A5" w:rsidP="002877A5">
      <w:pPr>
        <w:autoSpaceDE w:val="0"/>
        <w:autoSpaceDN w:val="0"/>
        <w:adjustRightInd w:val="0"/>
        <w:ind w:left="851" w:hanging="142"/>
        <w:jc w:val="both"/>
        <w:rPr>
          <w:sz w:val="28"/>
          <w:szCs w:val="28"/>
        </w:rPr>
      </w:pPr>
    </w:p>
    <w:p w:rsidR="002877A5" w:rsidRPr="00AD5D47" w:rsidRDefault="002877A5" w:rsidP="002877A5">
      <w:pPr>
        <w:numPr>
          <w:ilvl w:val="0"/>
          <w:numId w:val="42"/>
        </w:numPr>
        <w:autoSpaceDE w:val="0"/>
        <w:autoSpaceDN w:val="0"/>
        <w:adjustRightInd w:val="0"/>
        <w:spacing w:after="0" w:line="240" w:lineRule="auto"/>
        <w:ind w:left="993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Уменьшение доли расходов на оплату услуг в совокупном доходе населения</w:t>
      </w:r>
      <w:r w:rsidRPr="00AD5D47">
        <w:t>.</w:t>
      </w:r>
    </w:p>
    <w:p w:rsidR="002877A5" w:rsidRPr="00AD5D47" w:rsidRDefault="002877A5" w:rsidP="002877A5">
      <w:pPr>
        <w:autoSpaceDE w:val="0"/>
        <w:autoSpaceDN w:val="0"/>
        <w:adjustRightInd w:val="0"/>
        <w:ind w:left="851" w:hanging="142"/>
        <w:jc w:val="both"/>
        <w:rPr>
          <w:sz w:val="28"/>
          <w:szCs w:val="28"/>
        </w:rPr>
      </w:pPr>
    </w:p>
    <w:p w:rsidR="002877A5" w:rsidRPr="00AD5D47" w:rsidRDefault="002877A5" w:rsidP="002877A5">
      <w:pPr>
        <w:autoSpaceDE w:val="0"/>
        <w:autoSpaceDN w:val="0"/>
        <w:adjustRightInd w:val="0"/>
        <w:ind w:left="851" w:hanging="142"/>
        <w:jc w:val="both"/>
        <w:rPr>
          <w:b/>
          <w:sz w:val="28"/>
          <w:szCs w:val="28"/>
        </w:rPr>
      </w:pPr>
      <w:r w:rsidRPr="00AD5D47">
        <w:rPr>
          <w:b/>
          <w:sz w:val="28"/>
          <w:szCs w:val="28"/>
        </w:rPr>
        <w:t xml:space="preserve">3.7.6. Иные показатели </w:t>
      </w:r>
    </w:p>
    <w:p w:rsidR="002877A5" w:rsidRPr="00AD5D47" w:rsidRDefault="002877A5" w:rsidP="002877A5">
      <w:pPr>
        <w:autoSpaceDE w:val="0"/>
        <w:autoSpaceDN w:val="0"/>
        <w:adjustRightInd w:val="0"/>
        <w:ind w:left="851" w:hanging="142"/>
        <w:jc w:val="both"/>
        <w:rPr>
          <w:sz w:val="28"/>
          <w:szCs w:val="28"/>
        </w:rPr>
      </w:pPr>
    </w:p>
    <w:p w:rsidR="002877A5" w:rsidRPr="00AD5D47" w:rsidRDefault="002877A5" w:rsidP="002877A5">
      <w:pPr>
        <w:numPr>
          <w:ilvl w:val="0"/>
          <w:numId w:val="42"/>
        </w:numPr>
        <w:autoSpaceDE w:val="0"/>
        <w:autoSpaceDN w:val="0"/>
        <w:adjustRightInd w:val="0"/>
        <w:spacing w:after="0" w:line="240" w:lineRule="auto"/>
        <w:ind w:left="993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Сокращение удельного энергопотребления на перекачку и очистку сточных вод</w:t>
      </w:r>
    </w:p>
    <w:p w:rsidR="002877A5" w:rsidRPr="00AD5D47" w:rsidRDefault="002877A5" w:rsidP="002877A5">
      <w:pPr>
        <w:autoSpaceDE w:val="0"/>
        <w:autoSpaceDN w:val="0"/>
        <w:adjustRightInd w:val="0"/>
        <w:ind w:left="851" w:hanging="142"/>
        <w:jc w:val="both"/>
        <w:rPr>
          <w:sz w:val="28"/>
          <w:szCs w:val="28"/>
        </w:rPr>
      </w:pPr>
    </w:p>
    <w:p w:rsidR="002877A5" w:rsidRPr="00AD5D47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Реализация мероприятий, предложенных в схеме водоотведения сельского поселения, окажет позитивное влияние на значение целевых показателей. Ниже приведены целевые показатели системы водоотведения с мероприятиями, направленными на их повышение.</w:t>
      </w:r>
    </w:p>
    <w:p w:rsidR="002877A5" w:rsidRPr="00AD5D47" w:rsidRDefault="002877A5" w:rsidP="002877A5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AD5D47">
        <w:rPr>
          <w:sz w:val="28"/>
          <w:szCs w:val="28"/>
        </w:rPr>
        <w:t>Динамика целевых показателей развития централизованной системы представлена в таблице 3.7.6.1.</w:t>
      </w:r>
    </w:p>
    <w:p w:rsidR="002877A5" w:rsidRPr="00A56ACF" w:rsidRDefault="002877A5" w:rsidP="002877A5">
      <w:pPr>
        <w:autoSpaceDE w:val="0"/>
        <w:autoSpaceDN w:val="0"/>
        <w:adjustRightInd w:val="0"/>
        <w:ind w:left="851" w:hanging="142"/>
        <w:jc w:val="both"/>
        <w:rPr>
          <w:color w:val="FF0000"/>
          <w:sz w:val="28"/>
          <w:szCs w:val="28"/>
        </w:rPr>
      </w:pPr>
    </w:p>
    <w:p w:rsidR="002877A5" w:rsidRPr="00A56ACF" w:rsidRDefault="002877A5" w:rsidP="002877A5">
      <w:pPr>
        <w:autoSpaceDE w:val="0"/>
        <w:autoSpaceDN w:val="0"/>
        <w:adjustRightInd w:val="0"/>
        <w:ind w:left="851" w:hanging="142"/>
        <w:jc w:val="both"/>
        <w:rPr>
          <w:color w:val="FF0000"/>
          <w:sz w:val="28"/>
          <w:szCs w:val="28"/>
        </w:rPr>
        <w:sectPr w:rsidR="002877A5" w:rsidRPr="00A56ACF" w:rsidSect="00AD7FF6">
          <w:pgSz w:w="11906" w:h="16838" w:code="9"/>
          <w:pgMar w:top="1134" w:right="851" w:bottom="902" w:left="1701" w:header="454" w:footer="454" w:gutter="0"/>
          <w:cols w:space="708"/>
          <w:docGrid w:linePitch="360"/>
        </w:sectPr>
      </w:pPr>
    </w:p>
    <w:p w:rsidR="002877A5" w:rsidRPr="003F1FAA" w:rsidRDefault="002877A5" w:rsidP="002877A5">
      <w:pPr>
        <w:autoSpaceDE w:val="0"/>
        <w:autoSpaceDN w:val="0"/>
        <w:adjustRightInd w:val="0"/>
        <w:ind w:left="851" w:hanging="851"/>
        <w:jc w:val="both"/>
        <w:rPr>
          <w:sz w:val="28"/>
          <w:szCs w:val="28"/>
        </w:rPr>
      </w:pPr>
      <w:r w:rsidRPr="003F1FAA">
        <w:rPr>
          <w:sz w:val="28"/>
          <w:szCs w:val="28"/>
        </w:rPr>
        <w:lastRenderedPageBreak/>
        <w:t xml:space="preserve">Таблица 3.7.6.1 - Динамика целевых показателей развития централизованной системы водоотведения </w:t>
      </w:r>
    </w:p>
    <w:p w:rsidR="002877A5" w:rsidRPr="003F1FAA" w:rsidRDefault="002877A5" w:rsidP="002877A5">
      <w:pPr>
        <w:autoSpaceDE w:val="0"/>
        <w:autoSpaceDN w:val="0"/>
        <w:adjustRightInd w:val="0"/>
        <w:ind w:left="851" w:hanging="142"/>
        <w:jc w:val="both"/>
        <w:rPr>
          <w:sz w:val="28"/>
          <w:szCs w:val="28"/>
        </w:rPr>
      </w:pPr>
    </w:p>
    <w:tbl>
      <w:tblPr>
        <w:tblW w:w="15339" w:type="dxa"/>
        <w:tblInd w:w="7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ayout w:type="fixed"/>
        <w:tblLook w:val="0000" w:firstRow="0" w:lastRow="0" w:firstColumn="0" w:lastColumn="0" w:noHBand="0" w:noVBand="0"/>
      </w:tblPr>
      <w:tblGrid>
        <w:gridCol w:w="540"/>
        <w:gridCol w:w="5160"/>
        <w:gridCol w:w="2127"/>
        <w:gridCol w:w="840"/>
        <w:gridCol w:w="800"/>
        <w:gridCol w:w="920"/>
        <w:gridCol w:w="840"/>
        <w:gridCol w:w="840"/>
        <w:gridCol w:w="840"/>
        <w:gridCol w:w="800"/>
        <w:gridCol w:w="1632"/>
      </w:tblGrid>
      <w:tr w:rsidR="002877A5" w:rsidRPr="003F1FAA" w:rsidTr="002450D7">
        <w:trPr>
          <w:trHeight w:val="645"/>
        </w:trPr>
        <w:tc>
          <w:tcPr>
            <w:tcW w:w="540" w:type="dxa"/>
            <w:shd w:val="clear" w:color="auto" w:fill="FFFFFF"/>
            <w:vAlign w:val="center"/>
          </w:tcPr>
          <w:p w:rsidR="002877A5" w:rsidRPr="003F1FAA" w:rsidRDefault="002877A5" w:rsidP="002450D7">
            <w:pPr>
              <w:jc w:val="center"/>
            </w:pPr>
            <w:r w:rsidRPr="003F1FAA">
              <w:t>№</w:t>
            </w:r>
          </w:p>
          <w:p w:rsidR="002877A5" w:rsidRPr="003F1FAA" w:rsidRDefault="002877A5" w:rsidP="002450D7">
            <w:pPr>
              <w:jc w:val="center"/>
            </w:pPr>
            <w:r w:rsidRPr="003F1FAA">
              <w:t>п/п</w:t>
            </w:r>
          </w:p>
        </w:tc>
        <w:tc>
          <w:tcPr>
            <w:tcW w:w="5160" w:type="dxa"/>
            <w:shd w:val="clear" w:color="auto" w:fill="FFFFFF"/>
            <w:vAlign w:val="center"/>
          </w:tcPr>
          <w:p w:rsidR="002877A5" w:rsidRPr="003F1FAA" w:rsidRDefault="002877A5" w:rsidP="002450D7">
            <w:pPr>
              <w:pStyle w:val="Default"/>
              <w:jc w:val="center"/>
              <w:rPr>
                <w:color w:val="auto"/>
              </w:rPr>
            </w:pPr>
            <w:r w:rsidRPr="003F1FAA">
              <w:rPr>
                <w:color w:val="auto"/>
              </w:rPr>
              <w:t>Наименование показателя</w:t>
            </w:r>
          </w:p>
        </w:tc>
        <w:tc>
          <w:tcPr>
            <w:tcW w:w="2127" w:type="dxa"/>
            <w:shd w:val="clear" w:color="auto" w:fill="FFFFFF"/>
            <w:vAlign w:val="center"/>
          </w:tcPr>
          <w:p w:rsidR="002877A5" w:rsidRPr="003F1FAA" w:rsidRDefault="002877A5" w:rsidP="002450D7">
            <w:pPr>
              <w:ind w:left="-108" w:right="-68"/>
              <w:jc w:val="center"/>
            </w:pPr>
            <w:r w:rsidRPr="003F1FAA">
              <w:t xml:space="preserve">Ед. </w:t>
            </w:r>
          </w:p>
          <w:p w:rsidR="002877A5" w:rsidRPr="003F1FAA" w:rsidRDefault="002877A5" w:rsidP="002450D7">
            <w:pPr>
              <w:jc w:val="center"/>
            </w:pPr>
            <w:r w:rsidRPr="003F1FAA">
              <w:t>изм.</w:t>
            </w:r>
          </w:p>
        </w:tc>
        <w:tc>
          <w:tcPr>
            <w:tcW w:w="840" w:type="dxa"/>
            <w:shd w:val="clear" w:color="auto" w:fill="FFFFFF"/>
            <w:vAlign w:val="center"/>
          </w:tcPr>
          <w:p w:rsidR="002877A5" w:rsidRPr="003F1FAA" w:rsidRDefault="002877A5" w:rsidP="002450D7">
            <w:pPr>
              <w:ind w:left="-108" w:right="-68"/>
              <w:jc w:val="center"/>
            </w:pPr>
            <w:r w:rsidRPr="003F1FAA">
              <w:t>2019 г.</w:t>
            </w:r>
          </w:p>
        </w:tc>
        <w:tc>
          <w:tcPr>
            <w:tcW w:w="800" w:type="dxa"/>
            <w:shd w:val="clear" w:color="auto" w:fill="FFFFFF"/>
            <w:vAlign w:val="center"/>
          </w:tcPr>
          <w:p w:rsidR="002877A5" w:rsidRPr="003F1FAA" w:rsidRDefault="002877A5" w:rsidP="002450D7">
            <w:pPr>
              <w:ind w:left="-108" w:right="-68"/>
              <w:jc w:val="center"/>
            </w:pPr>
            <w:r w:rsidRPr="003F1FAA">
              <w:t>2020 г.</w:t>
            </w:r>
          </w:p>
        </w:tc>
        <w:tc>
          <w:tcPr>
            <w:tcW w:w="920" w:type="dxa"/>
            <w:shd w:val="clear" w:color="auto" w:fill="FFFFFF"/>
            <w:vAlign w:val="center"/>
          </w:tcPr>
          <w:p w:rsidR="002877A5" w:rsidRPr="003F1FAA" w:rsidRDefault="002877A5" w:rsidP="002450D7">
            <w:pPr>
              <w:ind w:left="-108" w:right="-68"/>
              <w:jc w:val="center"/>
            </w:pPr>
            <w:r w:rsidRPr="003F1FAA">
              <w:t>2021 г.</w:t>
            </w:r>
          </w:p>
        </w:tc>
        <w:tc>
          <w:tcPr>
            <w:tcW w:w="840" w:type="dxa"/>
            <w:shd w:val="clear" w:color="auto" w:fill="FFFFFF"/>
            <w:vAlign w:val="center"/>
          </w:tcPr>
          <w:p w:rsidR="002877A5" w:rsidRPr="003F1FAA" w:rsidRDefault="002877A5" w:rsidP="002450D7">
            <w:pPr>
              <w:ind w:left="-108" w:right="-68"/>
              <w:jc w:val="center"/>
            </w:pPr>
            <w:r w:rsidRPr="003F1FAA">
              <w:t>2022 г.</w:t>
            </w:r>
          </w:p>
        </w:tc>
        <w:tc>
          <w:tcPr>
            <w:tcW w:w="840" w:type="dxa"/>
            <w:shd w:val="clear" w:color="auto" w:fill="FFFFFF"/>
            <w:vAlign w:val="center"/>
          </w:tcPr>
          <w:p w:rsidR="002877A5" w:rsidRPr="003F1FAA" w:rsidRDefault="002877A5" w:rsidP="002450D7">
            <w:pPr>
              <w:ind w:left="-108" w:right="-68"/>
              <w:jc w:val="center"/>
            </w:pPr>
            <w:r w:rsidRPr="003F1FAA">
              <w:t>2023 г.</w:t>
            </w:r>
          </w:p>
        </w:tc>
        <w:tc>
          <w:tcPr>
            <w:tcW w:w="840" w:type="dxa"/>
            <w:shd w:val="clear" w:color="auto" w:fill="FFFFFF"/>
            <w:vAlign w:val="center"/>
          </w:tcPr>
          <w:p w:rsidR="002877A5" w:rsidRPr="003F1FAA" w:rsidRDefault="002877A5" w:rsidP="002450D7">
            <w:pPr>
              <w:ind w:left="-108" w:right="-68"/>
              <w:jc w:val="center"/>
            </w:pPr>
            <w:r w:rsidRPr="003F1FAA">
              <w:t>2024 г.</w:t>
            </w:r>
          </w:p>
        </w:tc>
        <w:tc>
          <w:tcPr>
            <w:tcW w:w="800" w:type="dxa"/>
            <w:shd w:val="clear" w:color="auto" w:fill="FFFFFF"/>
            <w:vAlign w:val="center"/>
          </w:tcPr>
          <w:p w:rsidR="002877A5" w:rsidRPr="003F1FAA" w:rsidRDefault="002877A5" w:rsidP="002450D7">
            <w:pPr>
              <w:ind w:left="-108" w:right="-68"/>
              <w:jc w:val="center"/>
            </w:pPr>
            <w:r w:rsidRPr="003F1FAA">
              <w:t>2025 г.</w:t>
            </w:r>
          </w:p>
        </w:tc>
        <w:tc>
          <w:tcPr>
            <w:tcW w:w="1632" w:type="dxa"/>
            <w:shd w:val="clear" w:color="auto" w:fill="FFFFFF"/>
            <w:vAlign w:val="center"/>
          </w:tcPr>
          <w:p w:rsidR="002877A5" w:rsidRPr="003F1FAA" w:rsidRDefault="002877A5" w:rsidP="002450D7">
            <w:pPr>
              <w:jc w:val="center"/>
            </w:pPr>
            <w:r w:rsidRPr="003F1FAA">
              <w:t>2026-2035 гг.</w:t>
            </w:r>
          </w:p>
        </w:tc>
      </w:tr>
      <w:tr w:rsidR="002877A5" w:rsidRPr="003F1FAA" w:rsidTr="002450D7">
        <w:trPr>
          <w:trHeight w:val="396"/>
        </w:trPr>
        <w:tc>
          <w:tcPr>
            <w:tcW w:w="540" w:type="dxa"/>
            <w:shd w:val="clear" w:color="auto" w:fill="FFFFFF"/>
            <w:vAlign w:val="center"/>
          </w:tcPr>
          <w:p w:rsidR="002877A5" w:rsidRPr="003F1FAA" w:rsidRDefault="002877A5" w:rsidP="002450D7">
            <w:pPr>
              <w:jc w:val="center"/>
            </w:pPr>
            <w:r w:rsidRPr="003F1FAA">
              <w:t>1.</w:t>
            </w:r>
          </w:p>
        </w:tc>
        <w:tc>
          <w:tcPr>
            <w:tcW w:w="14799" w:type="dxa"/>
            <w:gridSpan w:val="10"/>
            <w:shd w:val="clear" w:color="auto" w:fill="FFFFFF"/>
            <w:vAlign w:val="center"/>
          </w:tcPr>
          <w:p w:rsidR="002877A5" w:rsidRPr="003F1FAA" w:rsidRDefault="002877A5" w:rsidP="002450D7">
            <w:pPr>
              <w:autoSpaceDE w:val="0"/>
              <w:autoSpaceDN w:val="0"/>
              <w:adjustRightInd w:val="0"/>
              <w:jc w:val="center"/>
            </w:pPr>
            <w:r w:rsidRPr="003F1FAA">
              <w:t>Показатели надежности и бесперебойности</w:t>
            </w:r>
          </w:p>
        </w:tc>
      </w:tr>
      <w:tr w:rsidR="002877A5" w:rsidRPr="003F1FAA" w:rsidTr="002450D7">
        <w:trPr>
          <w:trHeight w:val="645"/>
        </w:trPr>
        <w:tc>
          <w:tcPr>
            <w:tcW w:w="540" w:type="dxa"/>
            <w:shd w:val="clear" w:color="auto" w:fill="FFFFFF"/>
            <w:vAlign w:val="center"/>
          </w:tcPr>
          <w:p w:rsidR="002877A5" w:rsidRPr="003F1FAA" w:rsidRDefault="002877A5" w:rsidP="002450D7">
            <w:pPr>
              <w:jc w:val="center"/>
            </w:pPr>
            <w:r w:rsidRPr="003F1FAA">
              <w:t>1.1</w:t>
            </w:r>
          </w:p>
        </w:tc>
        <w:tc>
          <w:tcPr>
            <w:tcW w:w="5160" w:type="dxa"/>
            <w:shd w:val="clear" w:color="auto" w:fill="FFFFFF"/>
            <w:vAlign w:val="center"/>
          </w:tcPr>
          <w:p w:rsidR="002877A5" w:rsidRPr="003F1FAA" w:rsidRDefault="002877A5" w:rsidP="002450D7">
            <w:pPr>
              <w:autoSpaceDE w:val="0"/>
              <w:autoSpaceDN w:val="0"/>
              <w:adjustRightInd w:val="0"/>
            </w:pPr>
            <w:r w:rsidRPr="003F1FAA">
              <w:t xml:space="preserve">Доля сетей водоотведения, нуждающихся в замене </w:t>
            </w:r>
          </w:p>
        </w:tc>
        <w:tc>
          <w:tcPr>
            <w:tcW w:w="2127" w:type="dxa"/>
            <w:shd w:val="clear" w:color="auto" w:fill="FFFFFF"/>
            <w:vAlign w:val="center"/>
          </w:tcPr>
          <w:p w:rsidR="002877A5" w:rsidRPr="003F1FAA" w:rsidRDefault="002877A5" w:rsidP="002450D7">
            <w:pPr>
              <w:jc w:val="center"/>
            </w:pPr>
            <w:r w:rsidRPr="003F1FAA">
              <w:t>%</w:t>
            </w:r>
          </w:p>
        </w:tc>
        <w:tc>
          <w:tcPr>
            <w:tcW w:w="840" w:type="dxa"/>
            <w:shd w:val="clear" w:color="auto" w:fill="FFFFFF"/>
            <w:vAlign w:val="center"/>
          </w:tcPr>
          <w:p w:rsidR="002877A5" w:rsidRPr="003F1FAA" w:rsidRDefault="002877A5" w:rsidP="002450D7">
            <w:pPr>
              <w:jc w:val="center"/>
            </w:pPr>
            <w:r w:rsidRPr="003F1FAA">
              <w:t>92</w:t>
            </w:r>
          </w:p>
        </w:tc>
        <w:tc>
          <w:tcPr>
            <w:tcW w:w="800" w:type="dxa"/>
            <w:shd w:val="clear" w:color="auto" w:fill="FFFFFF"/>
            <w:vAlign w:val="center"/>
          </w:tcPr>
          <w:p w:rsidR="002877A5" w:rsidRPr="003F1FAA" w:rsidRDefault="002877A5" w:rsidP="002450D7">
            <w:pPr>
              <w:jc w:val="center"/>
            </w:pPr>
            <w:r w:rsidRPr="003F1FAA">
              <w:t>90,4</w:t>
            </w:r>
          </w:p>
        </w:tc>
        <w:tc>
          <w:tcPr>
            <w:tcW w:w="920" w:type="dxa"/>
            <w:shd w:val="clear" w:color="auto" w:fill="FFFFFF"/>
            <w:vAlign w:val="center"/>
          </w:tcPr>
          <w:p w:rsidR="002877A5" w:rsidRPr="003F1FAA" w:rsidRDefault="002877A5" w:rsidP="002450D7">
            <w:pPr>
              <w:jc w:val="center"/>
            </w:pPr>
            <w:r w:rsidRPr="003F1FAA">
              <w:t>88,8</w:t>
            </w:r>
          </w:p>
        </w:tc>
        <w:tc>
          <w:tcPr>
            <w:tcW w:w="840" w:type="dxa"/>
            <w:shd w:val="clear" w:color="auto" w:fill="FFFFFF"/>
            <w:vAlign w:val="center"/>
          </w:tcPr>
          <w:p w:rsidR="002877A5" w:rsidRPr="003F1FAA" w:rsidRDefault="002877A5" w:rsidP="002450D7">
            <w:pPr>
              <w:jc w:val="center"/>
            </w:pPr>
            <w:r w:rsidRPr="003F1FAA">
              <w:t>87,2</w:t>
            </w:r>
          </w:p>
        </w:tc>
        <w:tc>
          <w:tcPr>
            <w:tcW w:w="840" w:type="dxa"/>
            <w:shd w:val="clear" w:color="auto" w:fill="FFFFFF"/>
            <w:vAlign w:val="center"/>
          </w:tcPr>
          <w:p w:rsidR="002877A5" w:rsidRPr="003F1FAA" w:rsidRDefault="002877A5" w:rsidP="002450D7">
            <w:pPr>
              <w:ind w:left="-108" w:right="-108"/>
              <w:jc w:val="center"/>
            </w:pPr>
            <w:r w:rsidRPr="003F1FAA">
              <w:t>85,6</w:t>
            </w:r>
          </w:p>
        </w:tc>
        <w:tc>
          <w:tcPr>
            <w:tcW w:w="840" w:type="dxa"/>
            <w:shd w:val="clear" w:color="auto" w:fill="FFFFFF"/>
            <w:vAlign w:val="center"/>
          </w:tcPr>
          <w:p w:rsidR="002877A5" w:rsidRPr="003F1FAA" w:rsidRDefault="002877A5" w:rsidP="002450D7">
            <w:pPr>
              <w:ind w:left="-108" w:right="-108"/>
              <w:jc w:val="center"/>
            </w:pPr>
            <w:r w:rsidRPr="003F1FAA">
              <w:t>83,8</w:t>
            </w:r>
          </w:p>
        </w:tc>
        <w:tc>
          <w:tcPr>
            <w:tcW w:w="800" w:type="dxa"/>
            <w:shd w:val="clear" w:color="auto" w:fill="FFFFFF"/>
            <w:vAlign w:val="center"/>
          </w:tcPr>
          <w:p w:rsidR="002877A5" w:rsidRPr="003F1FAA" w:rsidRDefault="002877A5" w:rsidP="002450D7">
            <w:pPr>
              <w:ind w:left="-108" w:right="-108"/>
              <w:jc w:val="center"/>
            </w:pPr>
            <w:r w:rsidRPr="003F1FAA">
              <w:t>81,2</w:t>
            </w:r>
          </w:p>
        </w:tc>
        <w:tc>
          <w:tcPr>
            <w:tcW w:w="1632" w:type="dxa"/>
            <w:shd w:val="clear" w:color="auto" w:fill="FFFFFF"/>
            <w:vAlign w:val="center"/>
          </w:tcPr>
          <w:p w:rsidR="002877A5" w:rsidRPr="003F1FAA" w:rsidRDefault="002877A5" w:rsidP="002450D7">
            <w:pPr>
              <w:jc w:val="center"/>
            </w:pPr>
            <w:r w:rsidRPr="003F1FAA">
              <w:t>30</w:t>
            </w:r>
          </w:p>
        </w:tc>
      </w:tr>
      <w:tr w:rsidR="002877A5" w:rsidRPr="003F1FAA" w:rsidTr="002450D7">
        <w:trPr>
          <w:trHeight w:val="645"/>
        </w:trPr>
        <w:tc>
          <w:tcPr>
            <w:tcW w:w="540" w:type="dxa"/>
            <w:shd w:val="clear" w:color="auto" w:fill="FFFFFF"/>
            <w:vAlign w:val="center"/>
          </w:tcPr>
          <w:p w:rsidR="002877A5" w:rsidRPr="003F1FAA" w:rsidRDefault="002877A5" w:rsidP="002450D7">
            <w:pPr>
              <w:jc w:val="center"/>
            </w:pPr>
            <w:r w:rsidRPr="003F1FAA">
              <w:t>1.2</w:t>
            </w:r>
          </w:p>
        </w:tc>
        <w:tc>
          <w:tcPr>
            <w:tcW w:w="5160" w:type="dxa"/>
            <w:shd w:val="clear" w:color="auto" w:fill="FFFFFF"/>
            <w:vAlign w:val="center"/>
          </w:tcPr>
          <w:p w:rsidR="002877A5" w:rsidRPr="003F1FAA" w:rsidRDefault="002877A5" w:rsidP="002450D7">
            <w:pPr>
              <w:autoSpaceDE w:val="0"/>
              <w:autoSpaceDN w:val="0"/>
              <w:adjustRightInd w:val="0"/>
            </w:pPr>
            <w:r w:rsidRPr="003F1FAA">
              <w:t>Износ сетей водоотведения</w:t>
            </w:r>
          </w:p>
        </w:tc>
        <w:tc>
          <w:tcPr>
            <w:tcW w:w="2127" w:type="dxa"/>
            <w:shd w:val="clear" w:color="auto" w:fill="FFFFFF"/>
            <w:vAlign w:val="center"/>
          </w:tcPr>
          <w:p w:rsidR="002877A5" w:rsidRPr="003F1FAA" w:rsidRDefault="002877A5" w:rsidP="002450D7">
            <w:pPr>
              <w:jc w:val="center"/>
            </w:pPr>
            <w:r w:rsidRPr="003F1FAA">
              <w:t>%</w:t>
            </w:r>
          </w:p>
        </w:tc>
        <w:tc>
          <w:tcPr>
            <w:tcW w:w="840" w:type="dxa"/>
            <w:shd w:val="clear" w:color="auto" w:fill="FFFFFF"/>
            <w:vAlign w:val="center"/>
          </w:tcPr>
          <w:p w:rsidR="002877A5" w:rsidRPr="003F1FAA" w:rsidRDefault="002877A5" w:rsidP="002450D7">
            <w:pPr>
              <w:jc w:val="center"/>
            </w:pPr>
            <w:r w:rsidRPr="003F1FAA">
              <w:t>95</w:t>
            </w:r>
          </w:p>
        </w:tc>
        <w:tc>
          <w:tcPr>
            <w:tcW w:w="800" w:type="dxa"/>
            <w:shd w:val="clear" w:color="auto" w:fill="FFFFFF"/>
            <w:vAlign w:val="center"/>
          </w:tcPr>
          <w:p w:rsidR="002877A5" w:rsidRPr="003F1FAA" w:rsidRDefault="002877A5" w:rsidP="002450D7">
            <w:pPr>
              <w:pStyle w:val="Default"/>
              <w:jc w:val="center"/>
              <w:rPr>
                <w:color w:val="auto"/>
              </w:rPr>
            </w:pPr>
            <w:r w:rsidRPr="003F1FAA">
              <w:rPr>
                <w:color w:val="auto"/>
              </w:rPr>
              <w:t>87</w:t>
            </w:r>
          </w:p>
        </w:tc>
        <w:tc>
          <w:tcPr>
            <w:tcW w:w="920" w:type="dxa"/>
            <w:shd w:val="clear" w:color="auto" w:fill="FFFFFF"/>
            <w:vAlign w:val="center"/>
          </w:tcPr>
          <w:p w:rsidR="002877A5" w:rsidRPr="003F1FAA" w:rsidRDefault="002877A5" w:rsidP="002450D7">
            <w:pPr>
              <w:pStyle w:val="Default"/>
              <w:jc w:val="center"/>
              <w:rPr>
                <w:color w:val="auto"/>
              </w:rPr>
            </w:pPr>
            <w:r w:rsidRPr="003F1FAA">
              <w:rPr>
                <w:color w:val="auto"/>
              </w:rPr>
              <w:t>82</w:t>
            </w:r>
          </w:p>
        </w:tc>
        <w:tc>
          <w:tcPr>
            <w:tcW w:w="840" w:type="dxa"/>
            <w:shd w:val="clear" w:color="auto" w:fill="FFFFFF"/>
            <w:vAlign w:val="center"/>
          </w:tcPr>
          <w:p w:rsidR="002877A5" w:rsidRPr="003F1FAA" w:rsidRDefault="002877A5" w:rsidP="002450D7">
            <w:pPr>
              <w:pStyle w:val="Default"/>
              <w:jc w:val="center"/>
              <w:rPr>
                <w:color w:val="auto"/>
              </w:rPr>
            </w:pPr>
            <w:r w:rsidRPr="003F1FAA">
              <w:rPr>
                <w:color w:val="auto"/>
              </w:rPr>
              <w:t>77</w:t>
            </w:r>
          </w:p>
        </w:tc>
        <w:tc>
          <w:tcPr>
            <w:tcW w:w="840" w:type="dxa"/>
            <w:shd w:val="clear" w:color="auto" w:fill="FFFFFF"/>
            <w:vAlign w:val="center"/>
          </w:tcPr>
          <w:p w:rsidR="002877A5" w:rsidRPr="003F1FAA" w:rsidRDefault="002877A5" w:rsidP="002450D7">
            <w:pPr>
              <w:pStyle w:val="Default"/>
              <w:jc w:val="center"/>
              <w:rPr>
                <w:color w:val="auto"/>
              </w:rPr>
            </w:pPr>
            <w:r w:rsidRPr="003F1FAA">
              <w:rPr>
                <w:color w:val="auto"/>
              </w:rPr>
              <w:t>72</w:t>
            </w:r>
          </w:p>
        </w:tc>
        <w:tc>
          <w:tcPr>
            <w:tcW w:w="840" w:type="dxa"/>
            <w:shd w:val="clear" w:color="auto" w:fill="FFFFFF"/>
            <w:vAlign w:val="center"/>
          </w:tcPr>
          <w:p w:rsidR="002877A5" w:rsidRPr="003F1FAA" w:rsidRDefault="002877A5" w:rsidP="002450D7">
            <w:pPr>
              <w:pStyle w:val="Default"/>
              <w:jc w:val="center"/>
              <w:rPr>
                <w:color w:val="auto"/>
              </w:rPr>
            </w:pPr>
            <w:r w:rsidRPr="003F1FAA">
              <w:rPr>
                <w:color w:val="auto"/>
              </w:rPr>
              <w:t>67</w:t>
            </w:r>
          </w:p>
        </w:tc>
        <w:tc>
          <w:tcPr>
            <w:tcW w:w="800" w:type="dxa"/>
            <w:shd w:val="clear" w:color="auto" w:fill="FFFFFF"/>
            <w:vAlign w:val="center"/>
          </w:tcPr>
          <w:p w:rsidR="002877A5" w:rsidRPr="003F1FAA" w:rsidRDefault="002877A5" w:rsidP="002450D7">
            <w:pPr>
              <w:pStyle w:val="Default"/>
              <w:jc w:val="center"/>
              <w:rPr>
                <w:color w:val="auto"/>
              </w:rPr>
            </w:pPr>
            <w:r w:rsidRPr="003F1FAA">
              <w:rPr>
                <w:color w:val="auto"/>
              </w:rPr>
              <w:t>62</w:t>
            </w:r>
          </w:p>
        </w:tc>
        <w:tc>
          <w:tcPr>
            <w:tcW w:w="1632" w:type="dxa"/>
            <w:shd w:val="clear" w:color="auto" w:fill="FFFFFF"/>
            <w:vAlign w:val="center"/>
          </w:tcPr>
          <w:p w:rsidR="002877A5" w:rsidRPr="003F1FAA" w:rsidRDefault="002877A5" w:rsidP="002450D7">
            <w:pPr>
              <w:jc w:val="center"/>
            </w:pPr>
            <w:r w:rsidRPr="003F1FAA">
              <w:t>34</w:t>
            </w:r>
          </w:p>
        </w:tc>
      </w:tr>
      <w:tr w:rsidR="002877A5" w:rsidRPr="003F1FAA" w:rsidTr="002450D7">
        <w:trPr>
          <w:trHeight w:val="645"/>
        </w:trPr>
        <w:tc>
          <w:tcPr>
            <w:tcW w:w="540" w:type="dxa"/>
            <w:shd w:val="clear" w:color="auto" w:fill="FFFFFF"/>
            <w:vAlign w:val="center"/>
          </w:tcPr>
          <w:p w:rsidR="002877A5" w:rsidRPr="003F1FAA" w:rsidRDefault="002877A5" w:rsidP="002450D7">
            <w:pPr>
              <w:jc w:val="center"/>
            </w:pPr>
            <w:r w:rsidRPr="003F1FAA">
              <w:t>2.</w:t>
            </w:r>
          </w:p>
        </w:tc>
        <w:tc>
          <w:tcPr>
            <w:tcW w:w="14799" w:type="dxa"/>
            <w:gridSpan w:val="10"/>
            <w:shd w:val="clear" w:color="auto" w:fill="FFFFFF"/>
            <w:vAlign w:val="center"/>
          </w:tcPr>
          <w:p w:rsidR="002877A5" w:rsidRPr="003F1FAA" w:rsidRDefault="002877A5" w:rsidP="002450D7">
            <w:pPr>
              <w:autoSpaceDE w:val="0"/>
              <w:autoSpaceDN w:val="0"/>
              <w:adjustRightInd w:val="0"/>
              <w:jc w:val="center"/>
            </w:pPr>
            <w:r w:rsidRPr="003F1FAA">
              <w:t>Показатели качества обслуживания</w:t>
            </w:r>
          </w:p>
        </w:tc>
      </w:tr>
      <w:tr w:rsidR="002877A5" w:rsidRPr="003F1FAA" w:rsidTr="002450D7">
        <w:trPr>
          <w:trHeight w:val="645"/>
        </w:trPr>
        <w:tc>
          <w:tcPr>
            <w:tcW w:w="540" w:type="dxa"/>
            <w:shd w:val="clear" w:color="auto" w:fill="FFFFFF"/>
            <w:vAlign w:val="center"/>
          </w:tcPr>
          <w:p w:rsidR="002877A5" w:rsidRPr="003F1FAA" w:rsidRDefault="002877A5" w:rsidP="002450D7">
            <w:pPr>
              <w:jc w:val="center"/>
            </w:pPr>
            <w:r w:rsidRPr="003F1FAA">
              <w:t>2.1</w:t>
            </w:r>
          </w:p>
        </w:tc>
        <w:tc>
          <w:tcPr>
            <w:tcW w:w="5160" w:type="dxa"/>
            <w:shd w:val="clear" w:color="auto" w:fill="FFFFFF"/>
            <w:vAlign w:val="center"/>
          </w:tcPr>
          <w:p w:rsidR="002877A5" w:rsidRPr="003F1FAA" w:rsidRDefault="002877A5" w:rsidP="002450D7">
            <w:pPr>
              <w:autoSpaceDE w:val="0"/>
              <w:autoSpaceDN w:val="0"/>
              <w:adjustRightInd w:val="0"/>
            </w:pPr>
            <w:r w:rsidRPr="003F1FAA">
              <w:t xml:space="preserve">Обеспеченность населения водоотведением </w:t>
            </w:r>
          </w:p>
        </w:tc>
        <w:tc>
          <w:tcPr>
            <w:tcW w:w="2127" w:type="dxa"/>
            <w:shd w:val="clear" w:color="auto" w:fill="FFFFFF"/>
            <w:vAlign w:val="center"/>
          </w:tcPr>
          <w:p w:rsidR="002877A5" w:rsidRPr="003F1FAA" w:rsidRDefault="002877A5" w:rsidP="002450D7">
            <w:pPr>
              <w:jc w:val="center"/>
            </w:pPr>
            <w:r w:rsidRPr="003F1FAA">
              <w:t>%</w:t>
            </w:r>
          </w:p>
        </w:tc>
        <w:tc>
          <w:tcPr>
            <w:tcW w:w="840" w:type="dxa"/>
            <w:shd w:val="clear" w:color="auto" w:fill="FFFFFF"/>
            <w:vAlign w:val="center"/>
          </w:tcPr>
          <w:p w:rsidR="002877A5" w:rsidRPr="003F1FAA" w:rsidRDefault="002877A5" w:rsidP="002450D7">
            <w:pPr>
              <w:jc w:val="center"/>
            </w:pPr>
            <w:r w:rsidRPr="003F1FAA">
              <w:t>н/д</w:t>
            </w:r>
          </w:p>
        </w:tc>
        <w:tc>
          <w:tcPr>
            <w:tcW w:w="800" w:type="dxa"/>
            <w:shd w:val="clear" w:color="auto" w:fill="FFFFFF"/>
            <w:vAlign w:val="center"/>
          </w:tcPr>
          <w:p w:rsidR="002877A5" w:rsidRPr="003F1FAA" w:rsidRDefault="002877A5" w:rsidP="002450D7">
            <w:pPr>
              <w:jc w:val="center"/>
            </w:pPr>
            <w:r w:rsidRPr="003F1FAA">
              <w:t>-</w:t>
            </w:r>
          </w:p>
        </w:tc>
        <w:tc>
          <w:tcPr>
            <w:tcW w:w="920" w:type="dxa"/>
            <w:shd w:val="clear" w:color="auto" w:fill="FFFFFF"/>
            <w:vAlign w:val="center"/>
          </w:tcPr>
          <w:p w:rsidR="002877A5" w:rsidRPr="003F1FAA" w:rsidRDefault="002877A5" w:rsidP="002450D7">
            <w:pPr>
              <w:jc w:val="center"/>
            </w:pPr>
            <w:r w:rsidRPr="003F1FAA">
              <w:t>-</w:t>
            </w:r>
          </w:p>
        </w:tc>
        <w:tc>
          <w:tcPr>
            <w:tcW w:w="840" w:type="dxa"/>
            <w:shd w:val="clear" w:color="auto" w:fill="FFFFFF"/>
            <w:vAlign w:val="center"/>
          </w:tcPr>
          <w:p w:rsidR="002877A5" w:rsidRPr="003F1FAA" w:rsidRDefault="002877A5" w:rsidP="002450D7">
            <w:pPr>
              <w:jc w:val="center"/>
            </w:pPr>
            <w:r w:rsidRPr="003F1FAA">
              <w:t>-</w:t>
            </w:r>
          </w:p>
        </w:tc>
        <w:tc>
          <w:tcPr>
            <w:tcW w:w="840" w:type="dxa"/>
            <w:shd w:val="clear" w:color="auto" w:fill="FFFFFF"/>
            <w:vAlign w:val="center"/>
          </w:tcPr>
          <w:p w:rsidR="002877A5" w:rsidRPr="003F1FAA" w:rsidRDefault="002877A5" w:rsidP="002450D7">
            <w:pPr>
              <w:ind w:left="-108" w:right="-108"/>
              <w:jc w:val="center"/>
            </w:pPr>
            <w:r w:rsidRPr="003F1FAA">
              <w:t>-</w:t>
            </w:r>
          </w:p>
        </w:tc>
        <w:tc>
          <w:tcPr>
            <w:tcW w:w="840" w:type="dxa"/>
            <w:shd w:val="clear" w:color="auto" w:fill="FFFFFF"/>
            <w:vAlign w:val="center"/>
          </w:tcPr>
          <w:p w:rsidR="002877A5" w:rsidRPr="003F1FAA" w:rsidRDefault="002877A5" w:rsidP="002450D7">
            <w:pPr>
              <w:ind w:left="-108" w:right="-108"/>
              <w:jc w:val="center"/>
            </w:pPr>
            <w:r w:rsidRPr="003F1FAA">
              <w:t>-</w:t>
            </w:r>
          </w:p>
        </w:tc>
        <w:tc>
          <w:tcPr>
            <w:tcW w:w="800" w:type="dxa"/>
            <w:shd w:val="clear" w:color="auto" w:fill="FFFFFF"/>
            <w:vAlign w:val="center"/>
          </w:tcPr>
          <w:p w:rsidR="002877A5" w:rsidRPr="003F1FAA" w:rsidRDefault="002877A5" w:rsidP="002450D7">
            <w:pPr>
              <w:ind w:left="-108" w:right="-108"/>
              <w:jc w:val="center"/>
            </w:pPr>
            <w:r w:rsidRPr="003F1FAA">
              <w:t>-</w:t>
            </w:r>
          </w:p>
        </w:tc>
        <w:tc>
          <w:tcPr>
            <w:tcW w:w="1632" w:type="dxa"/>
            <w:shd w:val="clear" w:color="auto" w:fill="FFFFFF"/>
            <w:vAlign w:val="center"/>
          </w:tcPr>
          <w:p w:rsidR="002877A5" w:rsidRPr="003F1FAA" w:rsidRDefault="002877A5" w:rsidP="002450D7">
            <w:pPr>
              <w:jc w:val="center"/>
            </w:pPr>
            <w:r w:rsidRPr="003F1FAA">
              <w:t>-</w:t>
            </w:r>
          </w:p>
        </w:tc>
      </w:tr>
      <w:tr w:rsidR="002877A5" w:rsidRPr="003F1FAA" w:rsidTr="002450D7">
        <w:trPr>
          <w:trHeight w:val="645"/>
        </w:trPr>
        <w:tc>
          <w:tcPr>
            <w:tcW w:w="540" w:type="dxa"/>
            <w:shd w:val="clear" w:color="auto" w:fill="FFFFFF"/>
            <w:vAlign w:val="center"/>
          </w:tcPr>
          <w:p w:rsidR="002877A5" w:rsidRPr="003F1FAA" w:rsidRDefault="002877A5" w:rsidP="002450D7">
            <w:pPr>
              <w:jc w:val="center"/>
            </w:pPr>
            <w:r w:rsidRPr="003F1FAA">
              <w:t>3.</w:t>
            </w:r>
          </w:p>
        </w:tc>
        <w:tc>
          <w:tcPr>
            <w:tcW w:w="14799" w:type="dxa"/>
            <w:gridSpan w:val="10"/>
            <w:shd w:val="clear" w:color="auto" w:fill="FFFFFF"/>
            <w:vAlign w:val="center"/>
          </w:tcPr>
          <w:p w:rsidR="002877A5" w:rsidRPr="003F1FAA" w:rsidRDefault="002877A5" w:rsidP="002450D7">
            <w:pPr>
              <w:autoSpaceDE w:val="0"/>
              <w:autoSpaceDN w:val="0"/>
              <w:adjustRightInd w:val="0"/>
              <w:jc w:val="center"/>
            </w:pPr>
            <w:r w:rsidRPr="003F1FAA">
              <w:t>Показатели эффективности использования ресурсов</w:t>
            </w:r>
          </w:p>
        </w:tc>
      </w:tr>
      <w:tr w:rsidR="002877A5" w:rsidRPr="003F1FAA" w:rsidTr="002450D7">
        <w:trPr>
          <w:trHeight w:val="645"/>
        </w:trPr>
        <w:tc>
          <w:tcPr>
            <w:tcW w:w="540" w:type="dxa"/>
            <w:shd w:val="clear" w:color="auto" w:fill="FFFFFF"/>
            <w:vAlign w:val="center"/>
          </w:tcPr>
          <w:p w:rsidR="002877A5" w:rsidRPr="003F1FAA" w:rsidRDefault="002877A5" w:rsidP="002450D7">
            <w:pPr>
              <w:jc w:val="center"/>
            </w:pPr>
            <w:r w:rsidRPr="003F1FAA">
              <w:t>3.1</w:t>
            </w:r>
          </w:p>
        </w:tc>
        <w:tc>
          <w:tcPr>
            <w:tcW w:w="5160" w:type="dxa"/>
            <w:shd w:val="clear" w:color="auto" w:fill="FFFFFF"/>
            <w:vAlign w:val="center"/>
          </w:tcPr>
          <w:p w:rsidR="002877A5" w:rsidRPr="003F1FAA" w:rsidRDefault="002877A5" w:rsidP="002450D7">
            <w:pPr>
              <w:autoSpaceDE w:val="0"/>
              <w:autoSpaceDN w:val="0"/>
              <w:adjustRightInd w:val="0"/>
            </w:pPr>
            <w:r w:rsidRPr="003F1FAA">
              <w:t xml:space="preserve">Удельный расход электроэнергии   </w:t>
            </w:r>
          </w:p>
        </w:tc>
        <w:tc>
          <w:tcPr>
            <w:tcW w:w="2127" w:type="dxa"/>
            <w:shd w:val="clear" w:color="auto" w:fill="FFFFFF"/>
            <w:vAlign w:val="center"/>
          </w:tcPr>
          <w:p w:rsidR="002877A5" w:rsidRPr="003F1FAA" w:rsidRDefault="002877A5" w:rsidP="002450D7">
            <w:pPr>
              <w:jc w:val="center"/>
            </w:pPr>
            <w:r w:rsidRPr="003F1FAA">
              <w:t>тыс.кВт/ч/тыс.м</w:t>
            </w:r>
            <w:r w:rsidRPr="003F1FAA">
              <w:rPr>
                <w:vertAlign w:val="superscript"/>
              </w:rPr>
              <w:t>3</w:t>
            </w:r>
          </w:p>
        </w:tc>
        <w:tc>
          <w:tcPr>
            <w:tcW w:w="840" w:type="dxa"/>
            <w:shd w:val="clear" w:color="auto" w:fill="FFFFFF"/>
            <w:vAlign w:val="center"/>
          </w:tcPr>
          <w:p w:rsidR="002877A5" w:rsidRPr="003F1FAA" w:rsidRDefault="002877A5" w:rsidP="002450D7">
            <w:pPr>
              <w:jc w:val="center"/>
            </w:pPr>
            <w:r w:rsidRPr="003F1FAA">
              <w:t>1,744</w:t>
            </w:r>
          </w:p>
        </w:tc>
        <w:tc>
          <w:tcPr>
            <w:tcW w:w="800" w:type="dxa"/>
            <w:shd w:val="clear" w:color="auto" w:fill="FFFFFF"/>
            <w:vAlign w:val="center"/>
          </w:tcPr>
          <w:p w:rsidR="002877A5" w:rsidRPr="003F1FAA" w:rsidRDefault="002877A5" w:rsidP="002450D7">
            <w:pPr>
              <w:jc w:val="center"/>
            </w:pPr>
            <w:r w:rsidRPr="003F1FAA">
              <w:t>1,73</w:t>
            </w:r>
          </w:p>
        </w:tc>
        <w:tc>
          <w:tcPr>
            <w:tcW w:w="920" w:type="dxa"/>
            <w:shd w:val="clear" w:color="auto" w:fill="FFFFFF"/>
            <w:vAlign w:val="center"/>
          </w:tcPr>
          <w:p w:rsidR="002877A5" w:rsidRPr="003F1FAA" w:rsidRDefault="002877A5" w:rsidP="002450D7">
            <w:pPr>
              <w:jc w:val="center"/>
            </w:pPr>
            <w:r w:rsidRPr="003F1FAA">
              <w:t>1,7</w:t>
            </w:r>
          </w:p>
        </w:tc>
        <w:tc>
          <w:tcPr>
            <w:tcW w:w="840" w:type="dxa"/>
            <w:shd w:val="clear" w:color="auto" w:fill="FFFFFF"/>
            <w:vAlign w:val="center"/>
          </w:tcPr>
          <w:p w:rsidR="002877A5" w:rsidRPr="003F1FAA" w:rsidRDefault="002877A5" w:rsidP="002450D7">
            <w:pPr>
              <w:jc w:val="center"/>
            </w:pPr>
            <w:r w:rsidRPr="003F1FAA">
              <w:t>1,68</w:t>
            </w:r>
          </w:p>
        </w:tc>
        <w:tc>
          <w:tcPr>
            <w:tcW w:w="840" w:type="dxa"/>
            <w:shd w:val="clear" w:color="auto" w:fill="FFFFFF"/>
            <w:vAlign w:val="center"/>
          </w:tcPr>
          <w:p w:rsidR="002877A5" w:rsidRPr="003F1FAA" w:rsidRDefault="002877A5" w:rsidP="002450D7">
            <w:pPr>
              <w:ind w:left="-108" w:right="-108"/>
              <w:jc w:val="center"/>
            </w:pPr>
            <w:r w:rsidRPr="003F1FAA">
              <w:t>1,65</w:t>
            </w:r>
          </w:p>
        </w:tc>
        <w:tc>
          <w:tcPr>
            <w:tcW w:w="840" w:type="dxa"/>
            <w:shd w:val="clear" w:color="auto" w:fill="FFFFFF"/>
            <w:vAlign w:val="center"/>
          </w:tcPr>
          <w:p w:rsidR="002877A5" w:rsidRPr="003F1FAA" w:rsidRDefault="002877A5" w:rsidP="002450D7">
            <w:pPr>
              <w:ind w:left="-108" w:right="-108"/>
              <w:jc w:val="center"/>
            </w:pPr>
            <w:r w:rsidRPr="003F1FAA">
              <w:t>1,6</w:t>
            </w:r>
          </w:p>
        </w:tc>
        <w:tc>
          <w:tcPr>
            <w:tcW w:w="800" w:type="dxa"/>
            <w:shd w:val="clear" w:color="auto" w:fill="FFFFFF"/>
            <w:vAlign w:val="center"/>
          </w:tcPr>
          <w:p w:rsidR="002877A5" w:rsidRPr="003F1FAA" w:rsidRDefault="002877A5" w:rsidP="002450D7">
            <w:pPr>
              <w:ind w:left="-108" w:right="-108"/>
              <w:jc w:val="center"/>
            </w:pPr>
            <w:r w:rsidRPr="003F1FAA">
              <w:t>1,58</w:t>
            </w:r>
          </w:p>
        </w:tc>
        <w:tc>
          <w:tcPr>
            <w:tcW w:w="1632" w:type="dxa"/>
            <w:shd w:val="clear" w:color="auto" w:fill="FFFFFF"/>
            <w:vAlign w:val="center"/>
          </w:tcPr>
          <w:p w:rsidR="002877A5" w:rsidRPr="003F1FAA" w:rsidRDefault="002877A5" w:rsidP="002450D7">
            <w:pPr>
              <w:jc w:val="center"/>
            </w:pPr>
            <w:r w:rsidRPr="003F1FAA">
              <w:t>0,96</w:t>
            </w:r>
          </w:p>
        </w:tc>
      </w:tr>
      <w:tr w:rsidR="002877A5" w:rsidRPr="003F1FAA" w:rsidTr="002450D7">
        <w:trPr>
          <w:trHeight w:val="645"/>
        </w:trPr>
        <w:tc>
          <w:tcPr>
            <w:tcW w:w="540" w:type="dxa"/>
            <w:shd w:val="clear" w:color="auto" w:fill="FFFFFF"/>
            <w:vAlign w:val="center"/>
          </w:tcPr>
          <w:p w:rsidR="002877A5" w:rsidRPr="003F1FAA" w:rsidRDefault="002877A5" w:rsidP="002450D7">
            <w:pPr>
              <w:jc w:val="center"/>
            </w:pPr>
            <w:r w:rsidRPr="003F1FAA">
              <w:t>4</w:t>
            </w:r>
          </w:p>
        </w:tc>
        <w:tc>
          <w:tcPr>
            <w:tcW w:w="14799" w:type="dxa"/>
            <w:gridSpan w:val="10"/>
            <w:shd w:val="clear" w:color="auto" w:fill="FFFFFF"/>
            <w:vAlign w:val="center"/>
          </w:tcPr>
          <w:p w:rsidR="002877A5" w:rsidRPr="003F1FAA" w:rsidRDefault="002877A5" w:rsidP="002450D7">
            <w:pPr>
              <w:autoSpaceDE w:val="0"/>
              <w:autoSpaceDN w:val="0"/>
              <w:adjustRightInd w:val="0"/>
              <w:jc w:val="center"/>
            </w:pPr>
            <w:r w:rsidRPr="003F1FAA">
              <w:t>Соотношение цены и эффективности (улучшение качества воды или качества очистки сточных вод) реализации мероприятий инвестиционной программы</w:t>
            </w:r>
          </w:p>
        </w:tc>
      </w:tr>
      <w:tr w:rsidR="002877A5" w:rsidRPr="003F1FAA" w:rsidTr="002450D7">
        <w:trPr>
          <w:trHeight w:val="645"/>
        </w:trPr>
        <w:tc>
          <w:tcPr>
            <w:tcW w:w="540" w:type="dxa"/>
            <w:shd w:val="clear" w:color="auto" w:fill="FFFFFF"/>
            <w:vAlign w:val="center"/>
          </w:tcPr>
          <w:p w:rsidR="002877A5" w:rsidRPr="003F1FAA" w:rsidRDefault="002877A5" w:rsidP="002450D7">
            <w:pPr>
              <w:jc w:val="center"/>
            </w:pPr>
            <w:r w:rsidRPr="003F1FAA">
              <w:t>4.1</w:t>
            </w:r>
          </w:p>
        </w:tc>
        <w:tc>
          <w:tcPr>
            <w:tcW w:w="5160" w:type="dxa"/>
            <w:shd w:val="clear" w:color="auto" w:fill="FFFFFF"/>
            <w:vAlign w:val="center"/>
          </w:tcPr>
          <w:p w:rsidR="002877A5" w:rsidRPr="003F1FAA" w:rsidRDefault="002877A5" w:rsidP="002450D7">
            <w:pPr>
              <w:autoSpaceDE w:val="0"/>
              <w:autoSpaceDN w:val="0"/>
              <w:adjustRightInd w:val="0"/>
            </w:pPr>
            <w:r w:rsidRPr="003F1FAA">
              <w:t xml:space="preserve">Доля расходов на </w:t>
            </w:r>
            <w:r w:rsidRPr="003F1FAA">
              <w:rPr>
                <w:sz w:val="23"/>
                <w:szCs w:val="23"/>
              </w:rPr>
              <w:t xml:space="preserve">коммунальные </w:t>
            </w:r>
            <w:r w:rsidRPr="003F1FAA">
              <w:t xml:space="preserve">услуги в совокупном доходе населения </w:t>
            </w:r>
          </w:p>
        </w:tc>
        <w:tc>
          <w:tcPr>
            <w:tcW w:w="2127" w:type="dxa"/>
            <w:shd w:val="clear" w:color="auto" w:fill="FFFFFF"/>
            <w:vAlign w:val="center"/>
          </w:tcPr>
          <w:p w:rsidR="002877A5" w:rsidRPr="003F1FAA" w:rsidRDefault="002877A5" w:rsidP="002450D7">
            <w:pPr>
              <w:jc w:val="center"/>
            </w:pPr>
            <w:r w:rsidRPr="003F1FAA">
              <w:t>%</w:t>
            </w:r>
          </w:p>
        </w:tc>
        <w:tc>
          <w:tcPr>
            <w:tcW w:w="840" w:type="dxa"/>
            <w:shd w:val="clear" w:color="auto" w:fill="FFFFFF"/>
            <w:vAlign w:val="center"/>
          </w:tcPr>
          <w:p w:rsidR="002877A5" w:rsidRPr="003F1FAA" w:rsidRDefault="002877A5" w:rsidP="002450D7">
            <w:pPr>
              <w:pStyle w:val="Default"/>
              <w:jc w:val="center"/>
              <w:rPr>
                <w:color w:val="auto"/>
                <w:sz w:val="23"/>
                <w:szCs w:val="23"/>
              </w:rPr>
            </w:pPr>
            <w:r w:rsidRPr="003F1FAA">
              <w:rPr>
                <w:color w:val="auto"/>
                <w:sz w:val="23"/>
                <w:szCs w:val="23"/>
              </w:rPr>
              <w:t>11,48</w:t>
            </w:r>
          </w:p>
        </w:tc>
        <w:tc>
          <w:tcPr>
            <w:tcW w:w="800" w:type="dxa"/>
            <w:shd w:val="clear" w:color="auto" w:fill="FFFFFF"/>
            <w:vAlign w:val="center"/>
          </w:tcPr>
          <w:p w:rsidR="002877A5" w:rsidRPr="003F1FAA" w:rsidRDefault="002877A5" w:rsidP="002450D7">
            <w:pPr>
              <w:pStyle w:val="Default"/>
              <w:jc w:val="center"/>
              <w:rPr>
                <w:color w:val="auto"/>
                <w:sz w:val="23"/>
                <w:szCs w:val="23"/>
              </w:rPr>
            </w:pPr>
            <w:r w:rsidRPr="003F1FAA">
              <w:rPr>
                <w:color w:val="auto"/>
                <w:sz w:val="23"/>
                <w:szCs w:val="23"/>
              </w:rPr>
              <w:t>11,92</w:t>
            </w:r>
          </w:p>
        </w:tc>
        <w:tc>
          <w:tcPr>
            <w:tcW w:w="920" w:type="dxa"/>
            <w:shd w:val="clear" w:color="auto" w:fill="FFFFFF"/>
            <w:vAlign w:val="center"/>
          </w:tcPr>
          <w:p w:rsidR="002877A5" w:rsidRPr="003F1FAA" w:rsidRDefault="002877A5" w:rsidP="002450D7">
            <w:pPr>
              <w:pStyle w:val="Default"/>
              <w:jc w:val="center"/>
              <w:rPr>
                <w:color w:val="auto"/>
                <w:sz w:val="23"/>
                <w:szCs w:val="23"/>
              </w:rPr>
            </w:pPr>
            <w:r w:rsidRPr="003F1FAA">
              <w:rPr>
                <w:color w:val="auto"/>
                <w:sz w:val="23"/>
                <w:szCs w:val="23"/>
              </w:rPr>
              <w:t>11,48</w:t>
            </w:r>
          </w:p>
        </w:tc>
        <w:tc>
          <w:tcPr>
            <w:tcW w:w="840" w:type="dxa"/>
            <w:shd w:val="clear" w:color="auto" w:fill="FFFFFF"/>
            <w:vAlign w:val="center"/>
          </w:tcPr>
          <w:p w:rsidR="002877A5" w:rsidRPr="003F1FAA" w:rsidRDefault="002877A5" w:rsidP="002450D7">
            <w:pPr>
              <w:pStyle w:val="Default"/>
              <w:jc w:val="center"/>
              <w:rPr>
                <w:color w:val="auto"/>
                <w:sz w:val="23"/>
                <w:szCs w:val="23"/>
              </w:rPr>
            </w:pPr>
            <w:r w:rsidRPr="003F1FAA">
              <w:rPr>
                <w:color w:val="auto"/>
                <w:sz w:val="23"/>
                <w:szCs w:val="23"/>
              </w:rPr>
              <w:t>11,08</w:t>
            </w:r>
          </w:p>
        </w:tc>
        <w:tc>
          <w:tcPr>
            <w:tcW w:w="840" w:type="dxa"/>
            <w:shd w:val="clear" w:color="auto" w:fill="FFFFFF"/>
            <w:vAlign w:val="center"/>
          </w:tcPr>
          <w:p w:rsidR="002877A5" w:rsidRPr="003F1FAA" w:rsidRDefault="002877A5" w:rsidP="002450D7">
            <w:pPr>
              <w:pStyle w:val="Default"/>
              <w:jc w:val="center"/>
              <w:rPr>
                <w:color w:val="auto"/>
                <w:sz w:val="23"/>
                <w:szCs w:val="23"/>
              </w:rPr>
            </w:pPr>
            <w:r w:rsidRPr="003F1FAA">
              <w:rPr>
                <w:color w:val="auto"/>
                <w:sz w:val="23"/>
                <w:szCs w:val="23"/>
              </w:rPr>
              <w:t>10,68</w:t>
            </w:r>
          </w:p>
        </w:tc>
        <w:tc>
          <w:tcPr>
            <w:tcW w:w="840" w:type="dxa"/>
            <w:shd w:val="clear" w:color="auto" w:fill="FFFFFF"/>
            <w:vAlign w:val="center"/>
          </w:tcPr>
          <w:p w:rsidR="002877A5" w:rsidRPr="003F1FAA" w:rsidRDefault="002877A5" w:rsidP="002450D7">
            <w:pPr>
              <w:pStyle w:val="Default"/>
              <w:jc w:val="center"/>
              <w:rPr>
                <w:color w:val="auto"/>
                <w:sz w:val="23"/>
                <w:szCs w:val="23"/>
              </w:rPr>
            </w:pPr>
            <w:r w:rsidRPr="003F1FAA">
              <w:rPr>
                <w:color w:val="auto"/>
                <w:sz w:val="23"/>
                <w:szCs w:val="23"/>
              </w:rPr>
              <w:t>10,29</w:t>
            </w:r>
          </w:p>
        </w:tc>
        <w:tc>
          <w:tcPr>
            <w:tcW w:w="800" w:type="dxa"/>
            <w:shd w:val="clear" w:color="auto" w:fill="FFFFFF"/>
            <w:vAlign w:val="center"/>
          </w:tcPr>
          <w:p w:rsidR="002877A5" w:rsidRPr="003F1FAA" w:rsidRDefault="002877A5" w:rsidP="002450D7">
            <w:pPr>
              <w:pStyle w:val="Default"/>
              <w:jc w:val="center"/>
              <w:rPr>
                <w:color w:val="auto"/>
                <w:sz w:val="23"/>
                <w:szCs w:val="23"/>
              </w:rPr>
            </w:pPr>
            <w:r w:rsidRPr="003F1FAA">
              <w:rPr>
                <w:color w:val="auto"/>
                <w:sz w:val="23"/>
                <w:szCs w:val="23"/>
              </w:rPr>
              <w:t>9,93</w:t>
            </w:r>
          </w:p>
        </w:tc>
        <w:tc>
          <w:tcPr>
            <w:tcW w:w="1632" w:type="dxa"/>
            <w:shd w:val="clear" w:color="auto" w:fill="FFFFFF"/>
            <w:vAlign w:val="center"/>
          </w:tcPr>
          <w:p w:rsidR="002877A5" w:rsidRPr="003F1FAA" w:rsidRDefault="002877A5" w:rsidP="002450D7">
            <w:pPr>
              <w:pStyle w:val="Default"/>
              <w:jc w:val="center"/>
              <w:rPr>
                <w:color w:val="auto"/>
                <w:sz w:val="23"/>
                <w:szCs w:val="23"/>
              </w:rPr>
            </w:pPr>
            <w:r w:rsidRPr="003F1FAA">
              <w:rPr>
                <w:color w:val="auto"/>
                <w:sz w:val="23"/>
                <w:szCs w:val="23"/>
              </w:rPr>
              <w:t>9,77</w:t>
            </w:r>
          </w:p>
        </w:tc>
      </w:tr>
    </w:tbl>
    <w:p w:rsidR="002877A5" w:rsidRPr="003F1FAA" w:rsidRDefault="002877A5" w:rsidP="002877A5">
      <w:pPr>
        <w:autoSpaceDE w:val="0"/>
        <w:autoSpaceDN w:val="0"/>
        <w:adjustRightInd w:val="0"/>
        <w:ind w:left="851" w:hanging="142"/>
        <w:jc w:val="both"/>
        <w:rPr>
          <w:sz w:val="28"/>
          <w:szCs w:val="28"/>
        </w:rPr>
      </w:pPr>
    </w:p>
    <w:p w:rsidR="002877A5" w:rsidRPr="00A56ACF" w:rsidRDefault="002877A5" w:rsidP="002877A5">
      <w:pPr>
        <w:autoSpaceDE w:val="0"/>
        <w:autoSpaceDN w:val="0"/>
        <w:adjustRightInd w:val="0"/>
        <w:ind w:left="851" w:hanging="142"/>
        <w:jc w:val="both"/>
        <w:rPr>
          <w:color w:val="FF0000"/>
          <w:sz w:val="28"/>
          <w:szCs w:val="28"/>
        </w:rPr>
      </w:pPr>
    </w:p>
    <w:p w:rsidR="002877A5" w:rsidRPr="00A56ACF" w:rsidRDefault="002877A5" w:rsidP="002877A5">
      <w:pPr>
        <w:autoSpaceDE w:val="0"/>
        <w:autoSpaceDN w:val="0"/>
        <w:adjustRightInd w:val="0"/>
        <w:ind w:left="851" w:hanging="142"/>
        <w:jc w:val="both"/>
        <w:rPr>
          <w:color w:val="FF0000"/>
          <w:sz w:val="28"/>
          <w:szCs w:val="28"/>
        </w:rPr>
        <w:sectPr w:rsidR="002877A5" w:rsidRPr="00A56ACF" w:rsidSect="00344B51">
          <w:pgSz w:w="16838" w:h="11906" w:orient="landscape" w:code="9"/>
          <w:pgMar w:top="1701" w:right="1134" w:bottom="851" w:left="902" w:header="454" w:footer="454" w:gutter="0"/>
          <w:cols w:space="708"/>
          <w:docGrid w:linePitch="360"/>
        </w:sectPr>
      </w:pPr>
    </w:p>
    <w:p w:rsidR="002877A5" w:rsidRPr="003F1FAA" w:rsidRDefault="002877A5" w:rsidP="002877A5">
      <w:pPr>
        <w:jc w:val="both"/>
        <w:rPr>
          <w:sz w:val="28"/>
          <w:szCs w:val="28"/>
        </w:rPr>
      </w:pPr>
      <w:r w:rsidRPr="003F1FAA">
        <w:rPr>
          <w:sz w:val="28"/>
          <w:szCs w:val="28"/>
        </w:rPr>
        <w:lastRenderedPageBreak/>
        <w:t>РАЗДЕЛ 3.8. ПЕРЕЧЕНЬ ВЫЯВЛЕННЫХ БЕСХОЗЯЙНЫХ ОБЪЕКТОВ ЦЕНТРАЛИЗОВАННЫХ СИСТЕМ ВОДОСНАБЖЕНИЯ И ВОДООТВЕД</w:t>
      </w:r>
      <w:r w:rsidRPr="003F1FAA">
        <w:rPr>
          <w:sz w:val="28"/>
          <w:szCs w:val="28"/>
        </w:rPr>
        <w:t>Е</w:t>
      </w:r>
      <w:r w:rsidRPr="003F1FAA">
        <w:rPr>
          <w:sz w:val="28"/>
          <w:szCs w:val="28"/>
        </w:rPr>
        <w:t xml:space="preserve">НИЯ И ПЕРЕЧЕНЬ ОРГАНИЗАЦИЙ, УПОЛНОМОЧЕННЫХ </w:t>
      </w:r>
    </w:p>
    <w:p w:rsidR="002877A5" w:rsidRPr="003F1FAA" w:rsidRDefault="002877A5" w:rsidP="002877A5">
      <w:pPr>
        <w:jc w:val="center"/>
        <w:rPr>
          <w:sz w:val="28"/>
          <w:szCs w:val="28"/>
        </w:rPr>
      </w:pPr>
      <w:r w:rsidRPr="003F1FAA">
        <w:rPr>
          <w:sz w:val="28"/>
          <w:szCs w:val="28"/>
        </w:rPr>
        <w:t>НА ИХ ЭКСПЛУАТ</w:t>
      </w:r>
      <w:r w:rsidRPr="003F1FAA">
        <w:rPr>
          <w:sz w:val="28"/>
          <w:szCs w:val="28"/>
        </w:rPr>
        <w:t>А</w:t>
      </w:r>
      <w:r w:rsidRPr="003F1FAA">
        <w:rPr>
          <w:sz w:val="28"/>
          <w:szCs w:val="28"/>
        </w:rPr>
        <w:t>ЦИЮ</w:t>
      </w:r>
    </w:p>
    <w:p w:rsidR="002877A5" w:rsidRPr="003F1FAA" w:rsidRDefault="002877A5" w:rsidP="002877A5">
      <w:pPr>
        <w:spacing w:line="360" w:lineRule="auto"/>
        <w:ind w:firstLine="709"/>
        <w:jc w:val="both"/>
        <w:rPr>
          <w:sz w:val="28"/>
          <w:szCs w:val="28"/>
        </w:rPr>
      </w:pPr>
    </w:p>
    <w:p w:rsidR="002877A5" w:rsidRPr="003F1FAA" w:rsidRDefault="002877A5" w:rsidP="002877A5">
      <w:pPr>
        <w:spacing w:line="360" w:lineRule="auto"/>
        <w:ind w:firstLine="709"/>
        <w:jc w:val="center"/>
        <w:rPr>
          <w:b/>
          <w:sz w:val="28"/>
          <w:szCs w:val="28"/>
        </w:rPr>
      </w:pPr>
      <w:r w:rsidRPr="003F1FAA">
        <w:rPr>
          <w:b/>
          <w:sz w:val="28"/>
          <w:szCs w:val="28"/>
        </w:rPr>
        <w:t>Перечень выявленных бесхозяйных объектов централизованных систем в</w:t>
      </w:r>
      <w:r w:rsidRPr="003F1FAA">
        <w:rPr>
          <w:b/>
          <w:sz w:val="28"/>
          <w:szCs w:val="28"/>
        </w:rPr>
        <w:t>о</w:t>
      </w:r>
      <w:r w:rsidRPr="003F1FAA">
        <w:rPr>
          <w:b/>
          <w:sz w:val="28"/>
          <w:szCs w:val="28"/>
        </w:rPr>
        <w:t>доснабжения и водоотведения</w:t>
      </w:r>
    </w:p>
    <w:p w:rsidR="002877A5" w:rsidRPr="003F1FAA" w:rsidRDefault="002877A5" w:rsidP="002877A5">
      <w:pPr>
        <w:spacing w:before="240" w:line="360" w:lineRule="auto"/>
        <w:ind w:firstLine="709"/>
        <w:jc w:val="both"/>
        <w:rPr>
          <w:sz w:val="28"/>
        </w:rPr>
      </w:pPr>
      <w:r w:rsidRPr="003F1FAA">
        <w:rPr>
          <w:sz w:val="28"/>
        </w:rPr>
        <w:t>На момент разработки настоящей схемы водоотведения в границах сельского поселения не выявлено участков бесхозяйных кан</w:t>
      </w:r>
      <w:r w:rsidRPr="003F1FAA">
        <w:rPr>
          <w:sz w:val="28"/>
        </w:rPr>
        <w:t>а</w:t>
      </w:r>
      <w:r w:rsidRPr="003F1FAA">
        <w:rPr>
          <w:sz w:val="28"/>
        </w:rPr>
        <w:t>лизационных сетей. В случае обнаружения таковых в последующем, необх</w:t>
      </w:r>
      <w:r w:rsidRPr="003F1FAA">
        <w:rPr>
          <w:sz w:val="28"/>
        </w:rPr>
        <w:t>о</w:t>
      </w:r>
      <w:r w:rsidRPr="003F1FAA">
        <w:rPr>
          <w:sz w:val="28"/>
        </w:rPr>
        <w:t xml:space="preserve">димо руководствоваться Статей 8, п. 5. Федерального закона от 7 декабря 2011 года № 416-ФЗ. </w:t>
      </w:r>
    </w:p>
    <w:p w:rsidR="002877A5" w:rsidRPr="003F1FAA" w:rsidRDefault="002877A5" w:rsidP="002877A5">
      <w:pPr>
        <w:spacing w:line="360" w:lineRule="auto"/>
        <w:ind w:firstLine="709"/>
        <w:jc w:val="both"/>
        <w:rPr>
          <w:sz w:val="28"/>
        </w:rPr>
      </w:pPr>
      <w:r w:rsidRPr="003F1FAA">
        <w:rPr>
          <w:sz w:val="28"/>
        </w:rPr>
        <w:t>Статья 8, пункт 5. Федерального закона от 7 декабря 2011 г</w:t>
      </w:r>
      <w:r w:rsidRPr="003F1FAA">
        <w:rPr>
          <w:sz w:val="28"/>
        </w:rPr>
        <w:t>о</w:t>
      </w:r>
      <w:r w:rsidRPr="003F1FAA">
        <w:rPr>
          <w:sz w:val="28"/>
        </w:rPr>
        <w:t>да № 416-ФЗ: в случае выявления бесхозяйных объектов централизованных систем г</w:t>
      </w:r>
      <w:r w:rsidRPr="003F1FAA">
        <w:rPr>
          <w:sz w:val="28"/>
        </w:rPr>
        <w:t>о</w:t>
      </w:r>
      <w:r w:rsidRPr="003F1FAA">
        <w:rPr>
          <w:sz w:val="28"/>
        </w:rPr>
        <w:t>рячего водоснабжения, холодного водоснабжения и (или) водоотведения, в том числе водопроводных и канализационных сетей, путем эксплуатации к</w:t>
      </w:r>
      <w:r w:rsidRPr="003F1FAA">
        <w:rPr>
          <w:sz w:val="28"/>
        </w:rPr>
        <w:t>о</w:t>
      </w:r>
      <w:r w:rsidRPr="003F1FAA">
        <w:rPr>
          <w:sz w:val="28"/>
        </w:rPr>
        <w:t>торых обеспечиваются водоснабжение и (или) водоотведение, эксплуатация таких объектов осуществляется гарантирующей организацией либо орган</w:t>
      </w:r>
      <w:r w:rsidRPr="003F1FAA">
        <w:rPr>
          <w:sz w:val="28"/>
        </w:rPr>
        <w:t>и</w:t>
      </w:r>
      <w:r w:rsidRPr="003F1FAA">
        <w:rPr>
          <w:sz w:val="28"/>
        </w:rPr>
        <w:t>зацией, которая осуществляет горячее водоснабжение, холодное водосна</w:t>
      </w:r>
      <w:r w:rsidRPr="003F1FAA">
        <w:rPr>
          <w:sz w:val="28"/>
        </w:rPr>
        <w:t>б</w:t>
      </w:r>
      <w:r w:rsidRPr="003F1FAA">
        <w:rPr>
          <w:sz w:val="28"/>
        </w:rPr>
        <w:t>жение и (или) водоотведение и водопроводные и (или) канализационные с</w:t>
      </w:r>
      <w:r w:rsidRPr="003F1FAA">
        <w:rPr>
          <w:sz w:val="28"/>
        </w:rPr>
        <w:t>е</w:t>
      </w:r>
      <w:r w:rsidRPr="003F1FAA">
        <w:rPr>
          <w:sz w:val="28"/>
        </w:rPr>
        <w:t>ти которой непосредственно присоединены к указанным бесхозяйным объектам (в случае выявления бесхозяйных объектов централизованных систем гор</w:t>
      </w:r>
      <w:r w:rsidRPr="003F1FAA">
        <w:rPr>
          <w:sz w:val="28"/>
        </w:rPr>
        <w:t>я</w:t>
      </w:r>
      <w:r w:rsidRPr="003F1FAA">
        <w:rPr>
          <w:sz w:val="28"/>
        </w:rPr>
        <w:t>чего водоснабжения или в случае, если гарантирующая организация не опр</w:t>
      </w:r>
      <w:r w:rsidRPr="003F1FAA">
        <w:rPr>
          <w:sz w:val="28"/>
        </w:rPr>
        <w:t>е</w:t>
      </w:r>
      <w:r w:rsidRPr="003F1FAA">
        <w:rPr>
          <w:sz w:val="28"/>
        </w:rPr>
        <w:t xml:space="preserve">делена в соответствии со </w:t>
      </w:r>
      <w:hyperlink w:anchor="Par278" w:history="1">
        <w:r w:rsidRPr="003F1FAA">
          <w:rPr>
            <w:sz w:val="28"/>
          </w:rPr>
          <w:t>статьей 12</w:t>
        </w:r>
      </w:hyperlink>
      <w:r w:rsidRPr="003F1FAA">
        <w:rPr>
          <w:sz w:val="28"/>
        </w:rPr>
        <w:t xml:space="preserve"> настоящего Федерального закона), со дня подписания с органом местного самоуправления поселения, сельского округа передаточного акта указанных объектов до признания на такие объе</w:t>
      </w:r>
      <w:r w:rsidRPr="003F1FAA">
        <w:rPr>
          <w:sz w:val="28"/>
        </w:rPr>
        <w:t>к</w:t>
      </w:r>
      <w:r w:rsidRPr="003F1FAA">
        <w:rPr>
          <w:sz w:val="28"/>
        </w:rPr>
        <w:t>ты права собственности или до принятия их во владение, пользование и ра</w:t>
      </w:r>
      <w:r w:rsidRPr="003F1FAA">
        <w:rPr>
          <w:sz w:val="28"/>
        </w:rPr>
        <w:t>с</w:t>
      </w:r>
      <w:r w:rsidRPr="003F1FAA">
        <w:rPr>
          <w:sz w:val="28"/>
        </w:rPr>
        <w:t xml:space="preserve">поряжение оставившим такие </w:t>
      </w:r>
      <w:r w:rsidRPr="003F1FAA">
        <w:rPr>
          <w:sz w:val="28"/>
        </w:rPr>
        <w:lastRenderedPageBreak/>
        <w:t>объекты собственником в соответствии с гра</w:t>
      </w:r>
      <w:r w:rsidRPr="003F1FAA">
        <w:rPr>
          <w:sz w:val="28"/>
        </w:rPr>
        <w:t>ж</w:t>
      </w:r>
      <w:r w:rsidRPr="003F1FAA">
        <w:rPr>
          <w:sz w:val="28"/>
        </w:rPr>
        <w:t xml:space="preserve">данским </w:t>
      </w:r>
      <w:hyperlink r:id="rId14" w:history="1">
        <w:r w:rsidRPr="003F1FAA">
          <w:rPr>
            <w:sz w:val="28"/>
          </w:rPr>
          <w:t>законодательством</w:t>
        </w:r>
      </w:hyperlink>
      <w:r w:rsidRPr="003F1FAA">
        <w:rPr>
          <w:sz w:val="28"/>
        </w:rPr>
        <w:t>. Расходы организации, осуществляющей холо</w:t>
      </w:r>
      <w:r w:rsidRPr="003F1FAA">
        <w:rPr>
          <w:sz w:val="28"/>
        </w:rPr>
        <w:t>д</w:t>
      </w:r>
      <w:r w:rsidRPr="003F1FAA">
        <w:rPr>
          <w:sz w:val="28"/>
        </w:rPr>
        <w:t>ное водоснабжение и (или) в</w:t>
      </w:r>
      <w:r w:rsidRPr="003F1FAA">
        <w:rPr>
          <w:sz w:val="28"/>
        </w:rPr>
        <w:t>о</w:t>
      </w:r>
      <w:r w:rsidRPr="003F1FAA">
        <w:rPr>
          <w:sz w:val="28"/>
        </w:rPr>
        <w:t>доотведение, на эксплуатацию бесхозяйных объектов централизованных систем холодного водоснабжения и (или) вод</w:t>
      </w:r>
      <w:r w:rsidRPr="003F1FAA">
        <w:rPr>
          <w:sz w:val="28"/>
        </w:rPr>
        <w:t>о</w:t>
      </w:r>
      <w:r w:rsidRPr="003F1FAA">
        <w:rPr>
          <w:sz w:val="28"/>
        </w:rPr>
        <w:t>отведения, учитываются органами регулирования тарифов при установлении тарифов в порядке, установленном основами ценообразования в сфере вод</w:t>
      </w:r>
      <w:r w:rsidRPr="003F1FAA">
        <w:rPr>
          <w:sz w:val="28"/>
        </w:rPr>
        <w:t>о</w:t>
      </w:r>
      <w:r w:rsidRPr="003F1FAA">
        <w:rPr>
          <w:sz w:val="28"/>
        </w:rPr>
        <w:t>снабжения и водоотведения, утвержденными Правительством Российской Федерации</w:t>
      </w:r>
    </w:p>
    <w:p w:rsidR="002877A5" w:rsidRPr="003F1FAA" w:rsidRDefault="002877A5" w:rsidP="002877A5">
      <w:pPr>
        <w:spacing w:line="360" w:lineRule="auto"/>
        <w:ind w:firstLine="720"/>
        <w:jc w:val="both"/>
        <w:rPr>
          <w:sz w:val="20"/>
          <w:szCs w:val="20"/>
        </w:rPr>
      </w:pPr>
    </w:p>
    <w:p w:rsidR="002877A5" w:rsidRPr="003F1FAA" w:rsidRDefault="002877A5" w:rsidP="002877A5">
      <w:pPr>
        <w:spacing w:line="360" w:lineRule="auto"/>
        <w:ind w:firstLine="720"/>
        <w:jc w:val="center"/>
        <w:rPr>
          <w:b/>
          <w:sz w:val="28"/>
          <w:szCs w:val="28"/>
        </w:rPr>
      </w:pPr>
      <w:r w:rsidRPr="003F1FAA">
        <w:rPr>
          <w:b/>
          <w:sz w:val="28"/>
          <w:szCs w:val="28"/>
        </w:rPr>
        <w:t>Перечень организаций, уполномоченных на их эксплуатацию</w:t>
      </w:r>
    </w:p>
    <w:p w:rsidR="002877A5" w:rsidRPr="003F1FAA" w:rsidRDefault="002877A5" w:rsidP="002877A5">
      <w:pPr>
        <w:spacing w:line="360" w:lineRule="auto"/>
        <w:ind w:firstLine="720"/>
        <w:jc w:val="both"/>
        <w:rPr>
          <w:sz w:val="20"/>
          <w:szCs w:val="20"/>
        </w:rPr>
      </w:pPr>
    </w:p>
    <w:p w:rsidR="002877A5" w:rsidRPr="003F1FAA" w:rsidRDefault="002877A5" w:rsidP="002877A5">
      <w:pPr>
        <w:spacing w:line="360" w:lineRule="auto"/>
        <w:ind w:firstLine="720"/>
        <w:jc w:val="both"/>
        <w:rPr>
          <w:sz w:val="28"/>
          <w:szCs w:val="28"/>
        </w:rPr>
      </w:pPr>
      <w:r w:rsidRPr="003F1FAA">
        <w:rPr>
          <w:sz w:val="28"/>
          <w:szCs w:val="28"/>
        </w:rPr>
        <w:t>В соответствии со статьей 12 Федерального закона от 7 декабря 2011 года №416 – ФЗ «О водоснабжении и водоотведении»: «Организация, осущ</w:t>
      </w:r>
      <w:r w:rsidRPr="003F1FAA">
        <w:rPr>
          <w:sz w:val="28"/>
          <w:szCs w:val="28"/>
        </w:rPr>
        <w:t>е</w:t>
      </w:r>
      <w:r w:rsidRPr="003F1FAA">
        <w:rPr>
          <w:sz w:val="28"/>
          <w:szCs w:val="28"/>
        </w:rPr>
        <w:t>ствляющая холодное водоснабжение (организация водопроводно-канализационного х</w:t>
      </w:r>
      <w:r w:rsidRPr="003F1FAA">
        <w:rPr>
          <w:sz w:val="28"/>
          <w:szCs w:val="28"/>
        </w:rPr>
        <w:t>о</w:t>
      </w:r>
      <w:r w:rsidRPr="003F1FAA">
        <w:rPr>
          <w:sz w:val="28"/>
          <w:szCs w:val="28"/>
        </w:rPr>
        <w:t>зяйства), которая определяется в схеме водоснабжения и водоотведения федеральным органом исполнительной власти, уполномоче</w:t>
      </w:r>
      <w:r w:rsidRPr="003F1FAA">
        <w:rPr>
          <w:sz w:val="28"/>
          <w:szCs w:val="28"/>
        </w:rPr>
        <w:t>н</w:t>
      </w:r>
      <w:r w:rsidRPr="003F1FAA">
        <w:rPr>
          <w:sz w:val="28"/>
          <w:szCs w:val="28"/>
        </w:rPr>
        <w:t>ным Правительством Российской Федерации на реализацию государственной политики в сфере водоснабжения, или органом местного самоуправления п</w:t>
      </w:r>
      <w:r w:rsidRPr="003F1FAA">
        <w:rPr>
          <w:sz w:val="28"/>
          <w:szCs w:val="28"/>
        </w:rPr>
        <w:t>о</w:t>
      </w:r>
      <w:r w:rsidRPr="003F1FAA">
        <w:rPr>
          <w:sz w:val="28"/>
          <w:szCs w:val="28"/>
        </w:rPr>
        <w:t>селений на основании критериев и в порядке, который установлен ФЗ «О в</w:t>
      </w:r>
      <w:r w:rsidRPr="003F1FAA">
        <w:rPr>
          <w:sz w:val="28"/>
          <w:szCs w:val="28"/>
        </w:rPr>
        <w:t>о</w:t>
      </w:r>
      <w:r w:rsidRPr="003F1FAA">
        <w:rPr>
          <w:sz w:val="28"/>
          <w:szCs w:val="28"/>
        </w:rPr>
        <w:t>доснабжении и водоотведении», наделяется статусом гарантирующей орг</w:t>
      </w:r>
      <w:r w:rsidRPr="003F1FAA">
        <w:rPr>
          <w:sz w:val="28"/>
          <w:szCs w:val="28"/>
        </w:rPr>
        <w:t>а</w:t>
      </w:r>
      <w:r w:rsidRPr="003F1FAA">
        <w:rPr>
          <w:sz w:val="28"/>
          <w:szCs w:val="28"/>
        </w:rPr>
        <w:t>низации, если к водопроводным и (или) канализационным сетям этой орган</w:t>
      </w:r>
      <w:r w:rsidRPr="003F1FAA">
        <w:rPr>
          <w:sz w:val="28"/>
          <w:szCs w:val="28"/>
        </w:rPr>
        <w:t>и</w:t>
      </w:r>
      <w:r w:rsidRPr="003F1FAA">
        <w:rPr>
          <w:sz w:val="28"/>
          <w:szCs w:val="28"/>
        </w:rPr>
        <w:t>зации присоединено наибольшее количество абонентов из всех организаций, осуществляющих холодное водоснабжение и (или) водоотвед</w:t>
      </w:r>
      <w:r w:rsidRPr="003F1FAA">
        <w:rPr>
          <w:sz w:val="28"/>
          <w:szCs w:val="28"/>
        </w:rPr>
        <w:t>е</w:t>
      </w:r>
      <w:r w:rsidRPr="003F1FAA">
        <w:rPr>
          <w:sz w:val="28"/>
          <w:szCs w:val="28"/>
        </w:rPr>
        <w:t>ние.</w:t>
      </w:r>
    </w:p>
    <w:p w:rsidR="002877A5" w:rsidRPr="003F1FAA" w:rsidRDefault="002877A5" w:rsidP="002877A5">
      <w:pPr>
        <w:spacing w:line="360" w:lineRule="auto"/>
        <w:ind w:firstLine="720"/>
        <w:jc w:val="both"/>
        <w:rPr>
          <w:sz w:val="28"/>
          <w:szCs w:val="28"/>
        </w:rPr>
      </w:pPr>
      <w:r w:rsidRPr="003F1FAA">
        <w:rPr>
          <w:sz w:val="28"/>
          <w:szCs w:val="28"/>
        </w:rPr>
        <w:t>Статус гарантирующей организации, присваивается органом местного самоуправления или федеральным органом исполнительной власти в соо</w:t>
      </w:r>
      <w:r w:rsidRPr="003F1FAA">
        <w:rPr>
          <w:sz w:val="28"/>
          <w:szCs w:val="28"/>
        </w:rPr>
        <w:t>т</w:t>
      </w:r>
      <w:r w:rsidRPr="003F1FAA">
        <w:rPr>
          <w:sz w:val="28"/>
          <w:szCs w:val="28"/>
        </w:rPr>
        <w:t>ветствии с правилами холодного водоснабжения и водоотведения, утве</w:t>
      </w:r>
      <w:r w:rsidRPr="003F1FAA">
        <w:rPr>
          <w:sz w:val="28"/>
          <w:szCs w:val="28"/>
        </w:rPr>
        <w:t>р</w:t>
      </w:r>
      <w:r w:rsidRPr="003F1FAA">
        <w:rPr>
          <w:sz w:val="28"/>
          <w:szCs w:val="28"/>
        </w:rPr>
        <w:t>ждёнными Правительством Российской Федер</w:t>
      </w:r>
      <w:r w:rsidRPr="003F1FAA">
        <w:rPr>
          <w:sz w:val="28"/>
          <w:szCs w:val="28"/>
        </w:rPr>
        <w:t>а</w:t>
      </w:r>
      <w:r w:rsidRPr="003F1FAA">
        <w:rPr>
          <w:sz w:val="28"/>
          <w:szCs w:val="28"/>
        </w:rPr>
        <w:t>ции.</w:t>
      </w:r>
    </w:p>
    <w:p w:rsidR="002877A5" w:rsidRPr="003F1FAA" w:rsidRDefault="002877A5" w:rsidP="002877A5">
      <w:pPr>
        <w:spacing w:line="360" w:lineRule="auto"/>
        <w:ind w:firstLine="720"/>
        <w:jc w:val="both"/>
        <w:rPr>
          <w:sz w:val="28"/>
          <w:szCs w:val="28"/>
        </w:rPr>
      </w:pPr>
      <w:r w:rsidRPr="003F1FAA">
        <w:rPr>
          <w:sz w:val="28"/>
          <w:szCs w:val="28"/>
        </w:rPr>
        <w:lastRenderedPageBreak/>
        <w:t>В проекте схем водоснабжения и водоотведения должны быть опред</w:t>
      </w:r>
      <w:r w:rsidRPr="003F1FAA">
        <w:rPr>
          <w:sz w:val="28"/>
          <w:szCs w:val="28"/>
        </w:rPr>
        <w:t>е</w:t>
      </w:r>
      <w:r w:rsidRPr="003F1FAA">
        <w:rPr>
          <w:sz w:val="28"/>
          <w:szCs w:val="28"/>
        </w:rPr>
        <w:t>лены границы зон деятельности организации, осуществляющей холодное в</w:t>
      </w:r>
      <w:r w:rsidRPr="003F1FAA">
        <w:rPr>
          <w:sz w:val="28"/>
          <w:szCs w:val="28"/>
        </w:rPr>
        <w:t>о</w:t>
      </w:r>
      <w:r w:rsidRPr="003F1FAA">
        <w:rPr>
          <w:sz w:val="28"/>
          <w:szCs w:val="28"/>
        </w:rPr>
        <w:t>доснабжение и (или) водоотведение.</w:t>
      </w:r>
    </w:p>
    <w:p w:rsidR="002877A5" w:rsidRPr="003F1FAA" w:rsidRDefault="002877A5" w:rsidP="002877A5">
      <w:pPr>
        <w:spacing w:line="360" w:lineRule="auto"/>
        <w:ind w:firstLine="720"/>
        <w:jc w:val="both"/>
        <w:rPr>
          <w:sz w:val="28"/>
          <w:szCs w:val="28"/>
        </w:rPr>
      </w:pPr>
      <w:r w:rsidRPr="003F1FAA">
        <w:rPr>
          <w:sz w:val="28"/>
          <w:szCs w:val="28"/>
        </w:rPr>
        <w:t>Особенности распоряжения объектами централизованных систем х</w:t>
      </w:r>
      <w:r w:rsidRPr="003F1FAA">
        <w:rPr>
          <w:sz w:val="28"/>
          <w:szCs w:val="28"/>
        </w:rPr>
        <w:t>о</w:t>
      </w:r>
      <w:r w:rsidRPr="003F1FAA">
        <w:rPr>
          <w:sz w:val="28"/>
          <w:szCs w:val="28"/>
        </w:rPr>
        <w:t>лодного водоснабжения и (или) водоотведения, находящимися в государс</w:t>
      </w:r>
      <w:r w:rsidRPr="003F1FAA">
        <w:rPr>
          <w:sz w:val="28"/>
          <w:szCs w:val="28"/>
        </w:rPr>
        <w:t>т</w:t>
      </w:r>
      <w:r w:rsidRPr="003F1FAA">
        <w:rPr>
          <w:sz w:val="28"/>
          <w:szCs w:val="28"/>
        </w:rPr>
        <w:t>венной и муниципальной собственности</w:t>
      </w:r>
    </w:p>
    <w:p w:rsidR="002877A5" w:rsidRPr="003F1FAA" w:rsidRDefault="002877A5" w:rsidP="002877A5">
      <w:pPr>
        <w:autoSpaceDE w:val="0"/>
        <w:autoSpaceDN w:val="0"/>
        <w:adjustRightInd w:val="0"/>
        <w:spacing w:line="360" w:lineRule="auto"/>
        <w:ind w:firstLine="540"/>
        <w:jc w:val="both"/>
        <w:rPr>
          <w:sz w:val="28"/>
          <w:szCs w:val="28"/>
        </w:rPr>
      </w:pPr>
      <w:r w:rsidRPr="003F1FAA">
        <w:rPr>
          <w:sz w:val="28"/>
          <w:szCs w:val="28"/>
        </w:rPr>
        <w:t>- объекты централизованных систем холодного водоснабжения и (или) водоотведения, нецентрализованных систем холодного водоснабжения, н</w:t>
      </w:r>
      <w:r w:rsidRPr="003F1FAA">
        <w:rPr>
          <w:sz w:val="28"/>
          <w:szCs w:val="28"/>
        </w:rPr>
        <w:t>а</w:t>
      </w:r>
      <w:r w:rsidRPr="003F1FAA">
        <w:rPr>
          <w:sz w:val="28"/>
          <w:szCs w:val="28"/>
        </w:rPr>
        <w:t>ходящиеся в государственной или муниципальной собственности, не подл</w:t>
      </w:r>
      <w:r w:rsidRPr="003F1FAA">
        <w:rPr>
          <w:sz w:val="28"/>
          <w:szCs w:val="28"/>
        </w:rPr>
        <w:t>е</w:t>
      </w:r>
      <w:r w:rsidRPr="003F1FAA">
        <w:rPr>
          <w:sz w:val="28"/>
          <w:szCs w:val="28"/>
        </w:rPr>
        <w:t>жат отчуждению в частную собственность, за исключением случаев приват</w:t>
      </w:r>
      <w:r w:rsidRPr="003F1FAA">
        <w:rPr>
          <w:sz w:val="28"/>
          <w:szCs w:val="28"/>
        </w:rPr>
        <w:t>и</w:t>
      </w:r>
      <w:r w:rsidRPr="003F1FAA">
        <w:rPr>
          <w:sz w:val="28"/>
          <w:szCs w:val="28"/>
        </w:rPr>
        <w:t>зации государственных унитарных предприятий и муниципальных унита</w:t>
      </w:r>
      <w:r w:rsidRPr="003F1FAA">
        <w:rPr>
          <w:sz w:val="28"/>
          <w:szCs w:val="28"/>
        </w:rPr>
        <w:t>р</w:t>
      </w:r>
      <w:r w:rsidRPr="003F1FAA">
        <w:rPr>
          <w:sz w:val="28"/>
          <w:szCs w:val="28"/>
        </w:rPr>
        <w:t>ных предприятий, которым такие объекты предоставлены на праве хозяйс</w:t>
      </w:r>
      <w:r w:rsidRPr="003F1FAA">
        <w:rPr>
          <w:sz w:val="28"/>
          <w:szCs w:val="28"/>
        </w:rPr>
        <w:t>т</w:t>
      </w:r>
      <w:r w:rsidRPr="003F1FAA">
        <w:rPr>
          <w:sz w:val="28"/>
          <w:szCs w:val="28"/>
        </w:rPr>
        <w:t>венного ведения, путем преобразования таких предприятий в акционерные общества;</w:t>
      </w:r>
    </w:p>
    <w:p w:rsidR="002877A5" w:rsidRPr="003F1FAA" w:rsidRDefault="002877A5" w:rsidP="002877A5">
      <w:pPr>
        <w:autoSpaceDE w:val="0"/>
        <w:autoSpaceDN w:val="0"/>
        <w:adjustRightInd w:val="0"/>
        <w:spacing w:line="360" w:lineRule="auto"/>
        <w:ind w:firstLine="540"/>
        <w:jc w:val="both"/>
        <w:rPr>
          <w:sz w:val="28"/>
          <w:szCs w:val="28"/>
        </w:rPr>
      </w:pPr>
      <w:r w:rsidRPr="003F1FAA">
        <w:rPr>
          <w:sz w:val="28"/>
          <w:szCs w:val="28"/>
        </w:rPr>
        <w:t>- при наличии в государственной или муниципальной собственности а</w:t>
      </w:r>
      <w:r w:rsidRPr="003F1FAA">
        <w:rPr>
          <w:sz w:val="28"/>
          <w:szCs w:val="28"/>
        </w:rPr>
        <w:t>к</w:t>
      </w:r>
      <w:r w:rsidRPr="003F1FAA">
        <w:rPr>
          <w:sz w:val="28"/>
          <w:szCs w:val="28"/>
        </w:rPr>
        <w:t>ций акционерного общества, долей в уставных капиталах обществ с огран</w:t>
      </w:r>
      <w:r w:rsidRPr="003F1FAA">
        <w:rPr>
          <w:sz w:val="28"/>
          <w:szCs w:val="28"/>
        </w:rPr>
        <w:t>и</w:t>
      </w:r>
      <w:r w:rsidRPr="003F1FAA">
        <w:rPr>
          <w:sz w:val="28"/>
          <w:szCs w:val="28"/>
        </w:rPr>
        <w:t>ченной ответственностью, в собственности которых находятся объекты це</w:t>
      </w:r>
      <w:r w:rsidRPr="003F1FAA">
        <w:rPr>
          <w:sz w:val="28"/>
          <w:szCs w:val="28"/>
        </w:rPr>
        <w:t>н</w:t>
      </w:r>
      <w:r w:rsidRPr="003F1FAA">
        <w:rPr>
          <w:sz w:val="28"/>
          <w:szCs w:val="28"/>
        </w:rPr>
        <w:t>трализованных систем холодного водоснабжения и (или) водоотведения, представляющих на момент принятия соответствующего решения более 50 процентов голосов на общем собрании акционеров, на общем собрании уч</w:t>
      </w:r>
      <w:r w:rsidRPr="003F1FAA">
        <w:rPr>
          <w:sz w:val="28"/>
          <w:szCs w:val="28"/>
        </w:rPr>
        <w:t>а</w:t>
      </w:r>
      <w:r w:rsidRPr="003F1FAA">
        <w:rPr>
          <w:sz w:val="28"/>
          <w:szCs w:val="28"/>
        </w:rPr>
        <w:t>стников обществ с ограниченной ответственностью, залог и отчуждение ук</w:t>
      </w:r>
      <w:r w:rsidRPr="003F1FAA">
        <w:rPr>
          <w:sz w:val="28"/>
          <w:szCs w:val="28"/>
        </w:rPr>
        <w:t>а</w:t>
      </w:r>
      <w:r w:rsidRPr="003F1FAA">
        <w:rPr>
          <w:sz w:val="28"/>
          <w:szCs w:val="28"/>
        </w:rPr>
        <w:t>занных акций, долей, увеличение уставного капитала допускаются только при условии сохранения в государственной или муниципальной собственн</w:t>
      </w:r>
      <w:r w:rsidRPr="003F1FAA">
        <w:rPr>
          <w:sz w:val="28"/>
          <w:szCs w:val="28"/>
        </w:rPr>
        <w:t>о</w:t>
      </w:r>
      <w:r w:rsidRPr="003F1FAA">
        <w:rPr>
          <w:sz w:val="28"/>
          <w:szCs w:val="28"/>
        </w:rPr>
        <w:t>сти акций в размере не менее 50 процентов голосов плюс одна голосующая акция, долей в размере не менее 50 процентов плюс один голос</w:t>
      </w:r>
    </w:p>
    <w:p w:rsidR="002877A5" w:rsidRPr="003F1FAA" w:rsidRDefault="002877A5" w:rsidP="002877A5">
      <w:pPr>
        <w:spacing w:line="360" w:lineRule="auto"/>
        <w:ind w:firstLine="720"/>
        <w:jc w:val="both"/>
        <w:rPr>
          <w:sz w:val="28"/>
          <w:szCs w:val="28"/>
        </w:rPr>
      </w:pPr>
      <w:r w:rsidRPr="003F1FAA">
        <w:rPr>
          <w:sz w:val="28"/>
          <w:szCs w:val="28"/>
        </w:rPr>
        <w:t>Способность обеспечить надежность водоотведения определяется н</w:t>
      </w:r>
      <w:r w:rsidRPr="003F1FAA">
        <w:rPr>
          <w:sz w:val="28"/>
          <w:szCs w:val="28"/>
        </w:rPr>
        <w:t>а</w:t>
      </w:r>
      <w:r w:rsidRPr="003F1FAA">
        <w:rPr>
          <w:sz w:val="28"/>
          <w:szCs w:val="28"/>
        </w:rPr>
        <w:t xml:space="preserve">личием у организации технической возможности и квалифицированного </w:t>
      </w:r>
      <w:r w:rsidRPr="003F1FAA">
        <w:rPr>
          <w:sz w:val="28"/>
          <w:szCs w:val="28"/>
        </w:rPr>
        <w:lastRenderedPageBreak/>
        <w:t>пе</w:t>
      </w:r>
      <w:r w:rsidRPr="003F1FAA">
        <w:rPr>
          <w:sz w:val="28"/>
          <w:szCs w:val="28"/>
        </w:rPr>
        <w:t>р</w:t>
      </w:r>
      <w:r w:rsidRPr="003F1FAA">
        <w:rPr>
          <w:sz w:val="28"/>
          <w:szCs w:val="28"/>
        </w:rPr>
        <w:t>сонала по наладке, мониторингу, диспетчеризации, переключениям и опер</w:t>
      </w:r>
      <w:r w:rsidRPr="003F1FAA">
        <w:rPr>
          <w:sz w:val="28"/>
          <w:szCs w:val="28"/>
        </w:rPr>
        <w:t>а</w:t>
      </w:r>
      <w:r w:rsidRPr="003F1FAA">
        <w:rPr>
          <w:sz w:val="28"/>
          <w:szCs w:val="28"/>
        </w:rPr>
        <w:t>тивному управлению гидравлическими режимами, что обосновывается в схеме водоотведения.</w:t>
      </w:r>
    </w:p>
    <w:p w:rsidR="002877A5" w:rsidRPr="003F1FAA" w:rsidRDefault="002877A5" w:rsidP="002877A5">
      <w:pPr>
        <w:spacing w:line="360" w:lineRule="auto"/>
        <w:ind w:firstLine="720"/>
        <w:jc w:val="both"/>
        <w:rPr>
          <w:sz w:val="28"/>
          <w:szCs w:val="28"/>
        </w:rPr>
      </w:pPr>
      <w:r w:rsidRPr="003F1FAA">
        <w:rPr>
          <w:sz w:val="28"/>
          <w:szCs w:val="28"/>
        </w:rPr>
        <w:t>Организация, осуществляющая водоотведение обязана:</w:t>
      </w:r>
    </w:p>
    <w:p w:rsidR="002877A5" w:rsidRPr="003F1FAA" w:rsidRDefault="002877A5" w:rsidP="002877A5">
      <w:pPr>
        <w:spacing w:line="360" w:lineRule="auto"/>
        <w:ind w:firstLine="720"/>
        <w:jc w:val="both"/>
        <w:rPr>
          <w:sz w:val="28"/>
          <w:szCs w:val="28"/>
        </w:rPr>
      </w:pPr>
      <w:r w:rsidRPr="003F1FAA">
        <w:rPr>
          <w:sz w:val="28"/>
          <w:szCs w:val="28"/>
        </w:rPr>
        <w:t>– заключать и надлежаще исполнять договоры водоотведения со всеми обратившимися к ней потребителями воды в своей зоне деятельности. Дог</w:t>
      </w:r>
      <w:r w:rsidRPr="003F1FAA">
        <w:rPr>
          <w:sz w:val="28"/>
          <w:szCs w:val="28"/>
        </w:rPr>
        <w:t>о</w:t>
      </w:r>
      <w:r w:rsidRPr="003F1FAA">
        <w:rPr>
          <w:sz w:val="28"/>
          <w:szCs w:val="28"/>
        </w:rPr>
        <w:t>вор водоснабжения и водоотведения заключается в соответствии с типовым договором, утверждённым Правительством Российской Фед</w:t>
      </w:r>
      <w:r w:rsidRPr="003F1FAA">
        <w:rPr>
          <w:sz w:val="28"/>
          <w:szCs w:val="28"/>
        </w:rPr>
        <w:t>е</w:t>
      </w:r>
      <w:r w:rsidRPr="003F1FAA">
        <w:rPr>
          <w:sz w:val="28"/>
          <w:szCs w:val="28"/>
        </w:rPr>
        <w:t>рации;</w:t>
      </w:r>
    </w:p>
    <w:p w:rsidR="002877A5" w:rsidRPr="003F1FAA" w:rsidRDefault="002877A5" w:rsidP="002877A5">
      <w:pPr>
        <w:spacing w:line="360" w:lineRule="auto"/>
        <w:ind w:firstLine="720"/>
        <w:jc w:val="both"/>
        <w:rPr>
          <w:sz w:val="28"/>
          <w:szCs w:val="28"/>
        </w:rPr>
      </w:pPr>
      <w:r w:rsidRPr="003F1FAA">
        <w:rPr>
          <w:sz w:val="28"/>
          <w:szCs w:val="28"/>
        </w:rPr>
        <w:t>– осуществлять приём сточных вод, обеспечивать их транспортировку и сброс в водный объект;</w:t>
      </w:r>
    </w:p>
    <w:p w:rsidR="002877A5" w:rsidRPr="003F1FAA" w:rsidRDefault="002877A5" w:rsidP="002877A5">
      <w:pPr>
        <w:autoSpaceDE w:val="0"/>
        <w:autoSpaceDN w:val="0"/>
        <w:adjustRightInd w:val="0"/>
        <w:spacing w:line="360" w:lineRule="auto"/>
        <w:ind w:firstLine="540"/>
        <w:jc w:val="both"/>
        <w:rPr>
          <w:sz w:val="28"/>
          <w:szCs w:val="28"/>
        </w:rPr>
      </w:pPr>
      <w:r w:rsidRPr="003F1FAA">
        <w:rPr>
          <w:sz w:val="28"/>
          <w:szCs w:val="28"/>
        </w:rPr>
        <w:t>– надлежащим образом исполнять обязательства перед другими орган</w:t>
      </w:r>
      <w:r w:rsidRPr="003F1FAA">
        <w:rPr>
          <w:sz w:val="28"/>
          <w:szCs w:val="28"/>
        </w:rPr>
        <w:t>и</w:t>
      </w:r>
      <w:r w:rsidRPr="003F1FAA">
        <w:rPr>
          <w:sz w:val="28"/>
          <w:szCs w:val="28"/>
        </w:rPr>
        <w:t>зациями, осуществляющими эксплуатацию объектов централизованной си</w:t>
      </w:r>
      <w:r w:rsidRPr="003F1FAA">
        <w:rPr>
          <w:sz w:val="28"/>
          <w:szCs w:val="28"/>
        </w:rPr>
        <w:t>с</w:t>
      </w:r>
      <w:r w:rsidRPr="003F1FAA">
        <w:rPr>
          <w:sz w:val="28"/>
          <w:szCs w:val="28"/>
        </w:rPr>
        <w:t>темы холодного водоснабжения и (или) водоотведения, необходимые для обеспечения надежного и бесперебойного холодного водоснабжения и (или) водоотведения в соответствии с требованиями законодател</w:t>
      </w:r>
      <w:r w:rsidRPr="003F1FAA">
        <w:rPr>
          <w:sz w:val="28"/>
          <w:szCs w:val="28"/>
        </w:rPr>
        <w:t>ь</w:t>
      </w:r>
      <w:r w:rsidRPr="003F1FAA">
        <w:rPr>
          <w:sz w:val="28"/>
          <w:szCs w:val="28"/>
        </w:rPr>
        <w:t>ства Российской Федерации.</w:t>
      </w:r>
    </w:p>
    <w:p w:rsidR="002877A5" w:rsidRPr="003F1FAA" w:rsidRDefault="002877A5" w:rsidP="002877A5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</w:rPr>
      </w:pPr>
      <w:r w:rsidRPr="003F1FAA">
        <w:rPr>
          <w:color w:val="auto"/>
          <w:sz w:val="28"/>
          <w:szCs w:val="28"/>
        </w:rPr>
        <w:t>В настоящее время приём сточных вод, их транспортировку и сброс с терр</w:t>
      </w:r>
      <w:r w:rsidRPr="003F1FAA">
        <w:rPr>
          <w:color w:val="auto"/>
          <w:sz w:val="28"/>
          <w:szCs w:val="28"/>
        </w:rPr>
        <w:t>и</w:t>
      </w:r>
      <w:r w:rsidRPr="003F1FAA">
        <w:rPr>
          <w:color w:val="auto"/>
          <w:sz w:val="28"/>
          <w:szCs w:val="28"/>
        </w:rPr>
        <w:t>тории села осуществляет ООО «Комфорт Дом» муниципальный район Ставропольский. Организация имеет необходимый квалифицированный персонал по ремонту, наладке, обслуживанию, эксплуатации канализацио</w:t>
      </w:r>
      <w:r w:rsidRPr="003F1FAA">
        <w:rPr>
          <w:color w:val="auto"/>
          <w:sz w:val="28"/>
          <w:szCs w:val="28"/>
        </w:rPr>
        <w:t>н</w:t>
      </w:r>
      <w:r w:rsidRPr="003F1FAA">
        <w:rPr>
          <w:color w:val="auto"/>
          <w:sz w:val="28"/>
          <w:szCs w:val="28"/>
        </w:rPr>
        <w:t>ных сетей и сооружений. Имеется необходимая техника для проведения зе</w:t>
      </w:r>
      <w:r w:rsidRPr="003F1FAA">
        <w:rPr>
          <w:color w:val="auto"/>
          <w:sz w:val="28"/>
          <w:szCs w:val="28"/>
        </w:rPr>
        <w:t>м</w:t>
      </w:r>
      <w:r w:rsidRPr="003F1FAA">
        <w:rPr>
          <w:color w:val="auto"/>
          <w:sz w:val="28"/>
          <w:szCs w:val="28"/>
        </w:rPr>
        <w:t>ляных работ, строительства и ремонта канализационных с</w:t>
      </w:r>
      <w:r w:rsidRPr="003F1FAA">
        <w:rPr>
          <w:color w:val="auto"/>
          <w:sz w:val="28"/>
          <w:szCs w:val="28"/>
        </w:rPr>
        <w:t>е</w:t>
      </w:r>
      <w:r w:rsidRPr="003F1FAA">
        <w:rPr>
          <w:color w:val="auto"/>
          <w:sz w:val="28"/>
          <w:szCs w:val="28"/>
        </w:rPr>
        <w:t xml:space="preserve">тей. </w:t>
      </w:r>
    </w:p>
    <w:p w:rsidR="002877A5" w:rsidRPr="003F1FAA" w:rsidRDefault="002877A5" w:rsidP="002877A5">
      <w:pPr>
        <w:spacing w:line="360" w:lineRule="auto"/>
        <w:ind w:firstLine="709"/>
        <w:jc w:val="both"/>
      </w:pPr>
      <w:r w:rsidRPr="003F1FAA">
        <w:rPr>
          <w:sz w:val="28"/>
          <w:szCs w:val="28"/>
        </w:rPr>
        <w:t>На основании критериев определения организации, осуществляющей водоотведение, установленных в правилах холодного водоснабжения и вод</w:t>
      </w:r>
      <w:r w:rsidRPr="003F1FAA">
        <w:rPr>
          <w:sz w:val="28"/>
          <w:szCs w:val="28"/>
        </w:rPr>
        <w:t>о</w:t>
      </w:r>
      <w:r w:rsidRPr="003F1FAA">
        <w:rPr>
          <w:sz w:val="28"/>
          <w:szCs w:val="28"/>
        </w:rPr>
        <w:t>отведения, утвержденных Правительством Российской Федерации, предлаг</w:t>
      </w:r>
      <w:r w:rsidRPr="003F1FAA">
        <w:rPr>
          <w:sz w:val="28"/>
          <w:szCs w:val="28"/>
        </w:rPr>
        <w:t>а</w:t>
      </w:r>
      <w:r w:rsidRPr="003F1FAA">
        <w:rPr>
          <w:sz w:val="28"/>
          <w:szCs w:val="28"/>
        </w:rPr>
        <w:t xml:space="preserve">ется определить гарантирующей организацией, осуществляющей </w:t>
      </w:r>
      <w:r w:rsidRPr="003F1FAA">
        <w:rPr>
          <w:sz w:val="28"/>
          <w:szCs w:val="28"/>
        </w:rPr>
        <w:lastRenderedPageBreak/>
        <w:t>водоотв</w:t>
      </w:r>
      <w:r w:rsidRPr="003F1FAA">
        <w:rPr>
          <w:sz w:val="28"/>
          <w:szCs w:val="28"/>
        </w:rPr>
        <w:t>е</w:t>
      </w:r>
      <w:r w:rsidRPr="003F1FAA">
        <w:rPr>
          <w:sz w:val="28"/>
          <w:szCs w:val="28"/>
        </w:rPr>
        <w:t>дение с.п. Хрящёвка: ООО «Комфорт Дом» муниципальный район Ставропольский.</w:t>
      </w:r>
    </w:p>
    <w:p w:rsidR="002877A5" w:rsidRPr="00A56ACF" w:rsidRDefault="002877A5" w:rsidP="002877A5">
      <w:pPr>
        <w:spacing w:line="360" w:lineRule="auto"/>
        <w:ind w:firstLine="709"/>
        <w:jc w:val="both"/>
        <w:rPr>
          <w:color w:val="FF0000"/>
          <w:sz w:val="28"/>
          <w:szCs w:val="28"/>
        </w:rPr>
      </w:pPr>
    </w:p>
    <w:p w:rsidR="002877A5" w:rsidRPr="003F1FAA" w:rsidRDefault="002877A5" w:rsidP="002877A5">
      <w:pPr>
        <w:spacing w:line="360" w:lineRule="auto"/>
        <w:jc w:val="center"/>
        <w:rPr>
          <w:sz w:val="28"/>
          <w:szCs w:val="28"/>
        </w:rPr>
      </w:pPr>
      <w:r w:rsidRPr="00A56ACF">
        <w:rPr>
          <w:color w:val="FF0000"/>
          <w:sz w:val="28"/>
          <w:szCs w:val="28"/>
        </w:rPr>
        <w:br w:type="page"/>
      </w:r>
    </w:p>
    <w:p w:rsidR="002877A5" w:rsidRPr="003F1FAA" w:rsidRDefault="002877A5" w:rsidP="002877A5">
      <w:pPr>
        <w:spacing w:line="360" w:lineRule="auto"/>
        <w:jc w:val="center"/>
        <w:rPr>
          <w:sz w:val="28"/>
          <w:szCs w:val="28"/>
        </w:rPr>
      </w:pPr>
    </w:p>
    <w:p w:rsidR="002877A5" w:rsidRPr="003F1FAA" w:rsidRDefault="002877A5" w:rsidP="002877A5">
      <w:pPr>
        <w:spacing w:line="360" w:lineRule="auto"/>
        <w:jc w:val="center"/>
        <w:rPr>
          <w:sz w:val="28"/>
          <w:szCs w:val="28"/>
        </w:rPr>
      </w:pPr>
    </w:p>
    <w:p w:rsidR="002877A5" w:rsidRPr="003F1FAA" w:rsidRDefault="002877A5" w:rsidP="002877A5">
      <w:pPr>
        <w:spacing w:line="360" w:lineRule="auto"/>
        <w:jc w:val="center"/>
        <w:rPr>
          <w:sz w:val="28"/>
          <w:szCs w:val="28"/>
        </w:rPr>
      </w:pPr>
    </w:p>
    <w:p w:rsidR="002877A5" w:rsidRPr="003F1FAA" w:rsidRDefault="002877A5" w:rsidP="002877A5">
      <w:pPr>
        <w:spacing w:line="360" w:lineRule="auto"/>
        <w:jc w:val="center"/>
        <w:rPr>
          <w:sz w:val="28"/>
          <w:szCs w:val="28"/>
        </w:rPr>
      </w:pPr>
    </w:p>
    <w:p w:rsidR="002877A5" w:rsidRPr="003F1FAA" w:rsidRDefault="002877A5" w:rsidP="002877A5">
      <w:pPr>
        <w:spacing w:line="360" w:lineRule="auto"/>
        <w:jc w:val="center"/>
        <w:rPr>
          <w:sz w:val="28"/>
          <w:szCs w:val="28"/>
        </w:rPr>
      </w:pPr>
    </w:p>
    <w:p w:rsidR="002877A5" w:rsidRPr="003F1FAA" w:rsidRDefault="002877A5" w:rsidP="002877A5">
      <w:pPr>
        <w:spacing w:line="360" w:lineRule="auto"/>
        <w:jc w:val="center"/>
        <w:rPr>
          <w:sz w:val="28"/>
          <w:szCs w:val="28"/>
        </w:rPr>
      </w:pPr>
    </w:p>
    <w:p w:rsidR="002877A5" w:rsidRPr="003F1FAA" w:rsidRDefault="002877A5" w:rsidP="002877A5">
      <w:pPr>
        <w:spacing w:line="360" w:lineRule="auto"/>
        <w:jc w:val="center"/>
        <w:rPr>
          <w:sz w:val="28"/>
          <w:szCs w:val="28"/>
        </w:rPr>
      </w:pPr>
    </w:p>
    <w:p w:rsidR="002877A5" w:rsidRPr="003F1FAA" w:rsidRDefault="002877A5" w:rsidP="002877A5">
      <w:pPr>
        <w:spacing w:line="360" w:lineRule="auto"/>
        <w:jc w:val="center"/>
        <w:rPr>
          <w:b/>
          <w:sz w:val="32"/>
          <w:szCs w:val="32"/>
        </w:rPr>
      </w:pPr>
      <w:r w:rsidRPr="003F1FAA">
        <w:rPr>
          <w:b/>
          <w:sz w:val="32"/>
          <w:szCs w:val="32"/>
        </w:rPr>
        <w:t>ПРИЛОЖЕНИЕ №1</w:t>
      </w:r>
    </w:p>
    <w:p w:rsidR="002877A5" w:rsidRPr="003F1FAA" w:rsidRDefault="002877A5" w:rsidP="002877A5">
      <w:pPr>
        <w:spacing w:line="360" w:lineRule="auto"/>
        <w:jc w:val="center"/>
        <w:rPr>
          <w:sz w:val="28"/>
          <w:szCs w:val="28"/>
        </w:rPr>
      </w:pPr>
      <w:r w:rsidRPr="003F1FAA">
        <w:rPr>
          <w:i/>
          <w:sz w:val="28"/>
          <w:szCs w:val="28"/>
        </w:rPr>
        <w:t>Протоколы лабораторных испытаний качества воды</w:t>
      </w:r>
    </w:p>
    <w:p w:rsidR="002877A5" w:rsidRPr="003F1FAA" w:rsidRDefault="002877A5" w:rsidP="002877A5">
      <w:pPr>
        <w:spacing w:line="360" w:lineRule="auto"/>
        <w:jc w:val="center"/>
        <w:rPr>
          <w:sz w:val="28"/>
          <w:szCs w:val="28"/>
        </w:rPr>
      </w:pPr>
    </w:p>
    <w:p w:rsidR="002877A5" w:rsidRPr="003F1FAA" w:rsidRDefault="002877A5" w:rsidP="002877A5">
      <w:pPr>
        <w:spacing w:line="360" w:lineRule="auto"/>
        <w:jc w:val="center"/>
        <w:rPr>
          <w:sz w:val="28"/>
          <w:szCs w:val="28"/>
        </w:rPr>
        <w:sectPr w:rsidR="002877A5" w:rsidRPr="003F1FAA" w:rsidSect="00AD7FF6">
          <w:pgSz w:w="11906" w:h="16838" w:code="9"/>
          <w:pgMar w:top="1134" w:right="851" w:bottom="902" w:left="1701" w:header="454" w:footer="454" w:gutter="0"/>
          <w:cols w:space="708"/>
          <w:docGrid w:linePitch="360"/>
        </w:sectPr>
      </w:pPr>
    </w:p>
    <w:p w:rsidR="002877A5" w:rsidRPr="00A56ACF" w:rsidRDefault="002877A5" w:rsidP="002877A5">
      <w:pPr>
        <w:rPr>
          <w:color w:val="FF0000"/>
        </w:rPr>
      </w:pPr>
      <w:r w:rsidRPr="00A56ACF">
        <w:rPr>
          <w:noProof/>
          <w:color w:val="FF0000"/>
        </w:rPr>
        <w:lastRenderedPageBreak/>
        <w:drawing>
          <wp:inline distT="0" distB="0" distL="0" distR="0">
            <wp:extent cx="5939790" cy="8465820"/>
            <wp:effectExtent l="0" t="0" r="3810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9790" cy="84658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877A5" w:rsidRPr="00A56ACF" w:rsidRDefault="002877A5" w:rsidP="002877A5">
      <w:pPr>
        <w:rPr>
          <w:color w:val="FF0000"/>
        </w:rPr>
      </w:pPr>
    </w:p>
    <w:p w:rsidR="002877A5" w:rsidRPr="00A56ACF" w:rsidRDefault="002877A5" w:rsidP="002877A5">
      <w:pPr>
        <w:rPr>
          <w:color w:val="FF0000"/>
        </w:rPr>
      </w:pPr>
    </w:p>
    <w:p w:rsidR="002877A5" w:rsidRPr="00A56ACF" w:rsidRDefault="002877A5" w:rsidP="002877A5">
      <w:pPr>
        <w:rPr>
          <w:color w:val="FF0000"/>
        </w:rPr>
      </w:pPr>
      <w:r w:rsidRPr="00A56ACF">
        <w:rPr>
          <w:noProof/>
          <w:color w:val="FF0000"/>
        </w:rPr>
        <w:lastRenderedPageBreak/>
        <w:drawing>
          <wp:inline distT="0" distB="0" distL="0" distR="0">
            <wp:extent cx="5939790" cy="8463280"/>
            <wp:effectExtent l="0" t="0" r="381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9790" cy="84632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877A5" w:rsidRPr="00A56ACF" w:rsidRDefault="002877A5" w:rsidP="002877A5">
      <w:pPr>
        <w:rPr>
          <w:color w:val="FF0000"/>
        </w:rPr>
      </w:pPr>
    </w:p>
    <w:p w:rsidR="002877A5" w:rsidRPr="00A56ACF" w:rsidRDefault="002877A5" w:rsidP="002877A5">
      <w:pPr>
        <w:rPr>
          <w:color w:val="FF0000"/>
        </w:rPr>
      </w:pPr>
      <w:r w:rsidRPr="00A56ACF">
        <w:rPr>
          <w:noProof/>
          <w:color w:val="FF0000"/>
        </w:rPr>
        <w:lastRenderedPageBreak/>
        <w:drawing>
          <wp:inline distT="0" distB="0" distL="0" distR="0">
            <wp:extent cx="5939790" cy="8463280"/>
            <wp:effectExtent l="0" t="0" r="381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3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9790" cy="84632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877A5" w:rsidRPr="00A56ACF" w:rsidRDefault="002877A5" w:rsidP="002877A5">
      <w:pPr>
        <w:rPr>
          <w:color w:val="FF0000"/>
        </w:rPr>
      </w:pPr>
      <w:r w:rsidRPr="00A56ACF">
        <w:rPr>
          <w:noProof/>
          <w:color w:val="FF0000"/>
        </w:rPr>
        <w:lastRenderedPageBreak/>
        <w:drawing>
          <wp:inline distT="0" distB="0" distL="0" distR="0">
            <wp:extent cx="5939790" cy="8463280"/>
            <wp:effectExtent l="0" t="0" r="381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4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9790" cy="84632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877A5" w:rsidRPr="00A56ACF" w:rsidRDefault="002877A5" w:rsidP="002877A5">
      <w:pPr>
        <w:rPr>
          <w:color w:val="FF0000"/>
        </w:rPr>
      </w:pPr>
    </w:p>
    <w:p w:rsidR="002877A5" w:rsidRPr="00A56ACF" w:rsidRDefault="002877A5" w:rsidP="002877A5">
      <w:pPr>
        <w:rPr>
          <w:color w:val="FF0000"/>
        </w:rPr>
      </w:pPr>
    </w:p>
    <w:p w:rsidR="002877A5" w:rsidRPr="00A56ACF" w:rsidRDefault="002877A5" w:rsidP="002877A5">
      <w:pPr>
        <w:rPr>
          <w:color w:val="FF0000"/>
        </w:rPr>
      </w:pPr>
      <w:r w:rsidRPr="00A56ACF">
        <w:rPr>
          <w:noProof/>
          <w:color w:val="FF0000"/>
        </w:rPr>
        <w:lastRenderedPageBreak/>
        <w:drawing>
          <wp:inline distT="0" distB="0" distL="0" distR="0">
            <wp:extent cx="5939790" cy="8456930"/>
            <wp:effectExtent l="0" t="0" r="3810" b="127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5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9790" cy="84569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877A5" w:rsidRPr="00A56ACF" w:rsidRDefault="002877A5" w:rsidP="002877A5">
      <w:pPr>
        <w:spacing w:line="360" w:lineRule="auto"/>
        <w:jc w:val="center"/>
        <w:rPr>
          <w:color w:val="FF0000"/>
          <w:sz w:val="28"/>
          <w:szCs w:val="28"/>
        </w:rPr>
      </w:pPr>
    </w:p>
    <w:p w:rsidR="00FB4627" w:rsidRDefault="00FB4627">
      <w:bookmarkStart w:id="53" w:name="_GoBack"/>
      <w:bookmarkEnd w:id="53"/>
    </w:p>
    <w:sectPr w:rsidR="00FB4627" w:rsidSect="0024348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NewRoman">
    <w:altName w:val="Arial Unicode MS"/>
    <w:panose1 w:val="00000000000000000000"/>
    <w:charset w:val="80"/>
    <w:family w:val="auto"/>
    <w:notTrueType/>
    <w:pitch w:val="default"/>
    <w:sig w:usb0="00000203" w:usb1="08070000" w:usb2="00000010" w:usb3="00000000" w:csb0="00020005" w:csb1="00000000"/>
  </w:font>
  <w:font w:name="Andale Sans UI">
    <w:altName w:val="Times New Roman"/>
    <w:charset w:val="00"/>
    <w:family w:val="auto"/>
    <w:pitch w:val="variable"/>
  </w:font>
  <w:font w:name="TimesNewRomanPSMT">
    <w:altName w:val="Arial Unicode MS"/>
    <w:panose1 w:val="00000000000000000000"/>
    <w:charset w:val="80"/>
    <w:family w:val="auto"/>
    <w:notTrueType/>
    <w:pitch w:val="default"/>
    <w:sig w:usb0="00000203" w:usb1="08070000" w:usb2="00000010" w:usb3="00000000" w:csb0="00020005" w:csb1="00000000"/>
  </w:font>
  <w:font w:name="TimesNewRomanPS-BoldMT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ArialMT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8596B" w:rsidRDefault="002877A5" w:rsidP="00296450">
    <w:pPr>
      <w:pStyle w:val="af9"/>
      <w:framePr w:wrap="around" w:vAnchor="text" w:hAnchor="margin" w:xAlign="right" w:y="1"/>
      <w:rPr>
        <w:rStyle w:val="afb"/>
      </w:rPr>
    </w:pPr>
    <w:r>
      <w:rPr>
        <w:rStyle w:val="afb"/>
      </w:rPr>
      <w:fldChar w:fldCharType="begin"/>
    </w:r>
    <w:r>
      <w:rPr>
        <w:rStyle w:val="afb"/>
      </w:rPr>
      <w:instrText xml:space="preserve">PAGE  </w:instrText>
    </w:r>
    <w:r>
      <w:rPr>
        <w:rStyle w:val="afb"/>
      </w:rPr>
      <w:fldChar w:fldCharType="end"/>
    </w:r>
  </w:p>
  <w:p w:rsidR="00F8596B" w:rsidRDefault="002877A5" w:rsidP="008220E3">
    <w:pPr>
      <w:pStyle w:val="af9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8596B" w:rsidRDefault="002877A5" w:rsidP="00296450">
    <w:pPr>
      <w:pStyle w:val="af9"/>
      <w:framePr w:wrap="around" w:vAnchor="text" w:hAnchor="margin" w:xAlign="right" w:y="1"/>
      <w:rPr>
        <w:rStyle w:val="afb"/>
      </w:rPr>
    </w:pPr>
    <w:r>
      <w:rPr>
        <w:rStyle w:val="afb"/>
      </w:rPr>
      <w:fldChar w:fldCharType="begin"/>
    </w:r>
    <w:r>
      <w:rPr>
        <w:rStyle w:val="afb"/>
      </w:rPr>
      <w:instrText xml:space="preserve">PAGE  </w:instrText>
    </w:r>
    <w:r>
      <w:rPr>
        <w:rStyle w:val="afb"/>
      </w:rPr>
      <w:fldChar w:fldCharType="separate"/>
    </w:r>
    <w:r>
      <w:rPr>
        <w:rStyle w:val="afb"/>
        <w:noProof/>
      </w:rPr>
      <w:t>36</w:t>
    </w:r>
    <w:r>
      <w:rPr>
        <w:rStyle w:val="afb"/>
      </w:rPr>
      <w:fldChar w:fldCharType="end"/>
    </w:r>
  </w:p>
  <w:p w:rsidR="00F8596B" w:rsidRDefault="002877A5" w:rsidP="008220E3">
    <w:pPr>
      <w:pStyle w:val="af9"/>
      <w:ind w:right="360"/>
    </w:pPr>
  </w:p>
</w:ft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1B"/>
    <w:multiLevelType w:val="singleLevel"/>
    <w:tmpl w:val="0000001B"/>
    <w:name w:val="WW8Num24"/>
    <w:lvl w:ilvl="0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</w:lvl>
  </w:abstractNum>
  <w:abstractNum w:abstractNumId="1" w15:restartNumberingAfterBreak="0">
    <w:nsid w:val="015C6236"/>
    <w:multiLevelType w:val="hybridMultilevel"/>
    <w:tmpl w:val="BB5C7360"/>
    <w:lvl w:ilvl="0" w:tplc="B894A25A">
      <w:start w:val="1"/>
      <w:numFmt w:val="bullet"/>
      <w:lvlText w:val=""/>
      <w:lvlJc w:val="left"/>
      <w:pPr>
        <w:tabs>
          <w:tab w:val="num" w:pos="2838"/>
        </w:tabs>
        <w:ind w:left="680" w:firstLine="0"/>
      </w:pPr>
      <w:rPr>
        <w:rFonts w:ascii="Symbol" w:hAnsi="Symbol" w:hint="default"/>
      </w:rPr>
    </w:lvl>
    <w:lvl w:ilvl="1" w:tplc="041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E70DDC"/>
    <w:multiLevelType w:val="hybridMultilevel"/>
    <w:tmpl w:val="E2988E2A"/>
    <w:lvl w:ilvl="0" w:tplc="D1E6EF62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" w15:restartNumberingAfterBreak="0">
    <w:nsid w:val="0A3B3CA5"/>
    <w:multiLevelType w:val="hybridMultilevel"/>
    <w:tmpl w:val="D4BCEDB4"/>
    <w:lvl w:ilvl="0" w:tplc="E9E0F0AE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 w15:restartNumberingAfterBreak="0">
    <w:nsid w:val="0F2F3D97"/>
    <w:multiLevelType w:val="multilevel"/>
    <w:tmpl w:val="083412A6"/>
    <w:lvl w:ilvl="0">
      <w:start w:val="2"/>
      <w:numFmt w:val="decimal"/>
      <w:lvlText w:val="%1"/>
      <w:lvlJc w:val="left"/>
      <w:pPr>
        <w:tabs>
          <w:tab w:val="num" w:pos="570"/>
        </w:tabs>
        <w:ind w:left="570" w:hanging="570"/>
      </w:pPr>
      <w:rPr>
        <w:rFonts w:hint="default"/>
      </w:rPr>
    </w:lvl>
    <w:lvl w:ilvl="1">
      <w:start w:val="4"/>
      <w:numFmt w:val="decimal"/>
      <w:lvlText w:val="%1.%2"/>
      <w:lvlJc w:val="left"/>
      <w:pPr>
        <w:tabs>
          <w:tab w:val="num" w:pos="1110"/>
        </w:tabs>
        <w:ind w:left="1110" w:hanging="57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700"/>
        </w:tabs>
        <w:ind w:left="270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140"/>
        </w:tabs>
        <w:ind w:left="41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4680"/>
        </w:tabs>
        <w:ind w:left="46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5580"/>
        </w:tabs>
        <w:ind w:left="558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6480"/>
        </w:tabs>
        <w:ind w:left="6480" w:hanging="2160"/>
      </w:pPr>
      <w:rPr>
        <w:rFonts w:hint="default"/>
      </w:rPr>
    </w:lvl>
  </w:abstractNum>
  <w:abstractNum w:abstractNumId="5" w15:restartNumberingAfterBreak="0">
    <w:nsid w:val="10845260"/>
    <w:multiLevelType w:val="hybridMultilevel"/>
    <w:tmpl w:val="B50E561C"/>
    <w:lvl w:ilvl="0" w:tplc="D1E6EF6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4C45F4F"/>
    <w:multiLevelType w:val="hybridMultilevel"/>
    <w:tmpl w:val="D608B3AE"/>
    <w:lvl w:ilvl="0" w:tplc="D1E6EF62">
      <w:start w:val="1"/>
      <w:numFmt w:val="bullet"/>
      <w:lvlText w:val=""/>
      <w:lvlJc w:val="left"/>
      <w:pPr>
        <w:ind w:left="15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7" w15:restartNumberingAfterBreak="0">
    <w:nsid w:val="15367F5F"/>
    <w:multiLevelType w:val="hybridMultilevel"/>
    <w:tmpl w:val="451CBC9E"/>
    <w:lvl w:ilvl="0" w:tplc="D1E6EF6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6AE4A88"/>
    <w:multiLevelType w:val="multilevel"/>
    <w:tmpl w:val="281AE490"/>
    <w:lvl w:ilvl="0">
      <w:start w:val="2"/>
      <w:numFmt w:val="decimal"/>
      <w:lvlText w:val="%1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8"/>
      <w:numFmt w:val="decimal"/>
      <w:lvlText w:val="%1.%2"/>
      <w:lvlJc w:val="left"/>
      <w:pPr>
        <w:tabs>
          <w:tab w:val="num" w:pos="1072"/>
        </w:tabs>
        <w:ind w:left="1072" w:hanging="720"/>
      </w:pPr>
      <w:rPr>
        <w:rFonts w:hint="default"/>
      </w:rPr>
    </w:lvl>
    <w:lvl w:ilvl="2">
      <w:start w:val="3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136"/>
        </w:tabs>
        <w:ind w:left="2136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488"/>
        </w:tabs>
        <w:ind w:left="248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200"/>
        </w:tabs>
        <w:ind w:left="320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552"/>
        </w:tabs>
        <w:ind w:left="355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264"/>
        </w:tabs>
        <w:ind w:left="4264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976"/>
        </w:tabs>
        <w:ind w:left="4976" w:hanging="2160"/>
      </w:pPr>
      <w:rPr>
        <w:rFonts w:hint="default"/>
      </w:rPr>
    </w:lvl>
  </w:abstractNum>
  <w:abstractNum w:abstractNumId="9" w15:restartNumberingAfterBreak="0">
    <w:nsid w:val="173A39EF"/>
    <w:multiLevelType w:val="hybridMultilevel"/>
    <w:tmpl w:val="AE26802A"/>
    <w:lvl w:ilvl="0" w:tplc="0419000F">
      <w:start w:val="1"/>
      <w:numFmt w:val="decimal"/>
      <w:lvlText w:val="%1."/>
      <w:lvlJc w:val="left"/>
      <w:pPr>
        <w:tabs>
          <w:tab w:val="num" w:pos="1287"/>
        </w:tabs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</w:lvl>
  </w:abstractNum>
  <w:abstractNum w:abstractNumId="10" w15:restartNumberingAfterBreak="0">
    <w:nsid w:val="18F17F60"/>
    <w:multiLevelType w:val="hybridMultilevel"/>
    <w:tmpl w:val="D876AF4C"/>
    <w:lvl w:ilvl="0" w:tplc="1A28B324">
      <w:start w:val="1"/>
      <w:numFmt w:val="decimal"/>
      <w:lvlText w:val="%1."/>
      <w:lvlJc w:val="left"/>
      <w:pPr>
        <w:tabs>
          <w:tab w:val="num" w:pos="1714"/>
        </w:tabs>
        <w:ind w:left="1714" w:hanging="1005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  <w:rPr>
        <w:rFonts w:cs="Times New Roman"/>
      </w:rPr>
    </w:lvl>
  </w:abstractNum>
  <w:abstractNum w:abstractNumId="11" w15:restartNumberingAfterBreak="0">
    <w:nsid w:val="1BCA3B4B"/>
    <w:multiLevelType w:val="multilevel"/>
    <w:tmpl w:val="48BCB71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>
      <w:start w:val="2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2" w15:restartNumberingAfterBreak="0">
    <w:nsid w:val="1D312968"/>
    <w:multiLevelType w:val="multilevel"/>
    <w:tmpl w:val="D2C8F77A"/>
    <w:lvl w:ilvl="0">
      <w:start w:val="1"/>
      <w:numFmt w:val="decimal"/>
      <w:lvlText w:val="%1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8"/>
      <w:numFmt w:val="decimal"/>
      <w:lvlText w:val="%1.%2"/>
      <w:lvlJc w:val="left"/>
      <w:pPr>
        <w:tabs>
          <w:tab w:val="num" w:pos="1072"/>
        </w:tabs>
        <w:ind w:left="1072" w:hanging="72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136"/>
        </w:tabs>
        <w:ind w:left="2136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488"/>
        </w:tabs>
        <w:ind w:left="248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200"/>
        </w:tabs>
        <w:ind w:left="320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552"/>
        </w:tabs>
        <w:ind w:left="355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264"/>
        </w:tabs>
        <w:ind w:left="4264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976"/>
        </w:tabs>
        <w:ind w:left="4976" w:hanging="2160"/>
      </w:pPr>
      <w:rPr>
        <w:rFonts w:hint="default"/>
      </w:rPr>
    </w:lvl>
  </w:abstractNum>
  <w:abstractNum w:abstractNumId="13" w15:restartNumberingAfterBreak="0">
    <w:nsid w:val="1DD66439"/>
    <w:multiLevelType w:val="hybridMultilevel"/>
    <w:tmpl w:val="75C20CE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E780BBD"/>
    <w:multiLevelType w:val="hybridMultilevel"/>
    <w:tmpl w:val="634841D4"/>
    <w:lvl w:ilvl="0" w:tplc="4A4234B6">
      <w:start w:val="1"/>
      <w:numFmt w:val="decimal"/>
      <w:lvlText w:val="%1)"/>
      <w:lvlJc w:val="left"/>
      <w:pPr>
        <w:tabs>
          <w:tab w:val="num" w:pos="720"/>
        </w:tabs>
        <w:ind w:left="0" w:firstLine="3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1EF14A69"/>
    <w:multiLevelType w:val="hybridMultilevel"/>
    <w:tmpl w:val="BA3E7EE8"/>
    <w:lvl w:ilvl="0" w:tplc="6FD4A34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0E51AB3"/>
    <w:multiLevelType w:val="hybridMultilevel"/>
    <w:tmpl w:val="E13EA406"/>
    <w:lvl w:ilvl="0" w:tplc="D1E6EF6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7C43AF3"/>
    <w:multiLevelType w:val="multilevel"/>
    <w:tmpl w:val="5E045506"/>
    <w:lvl w:ilvl="0">
      <w:start w:val="2"/>
      <w:numFmt w:val="decimal"/>
      <w:lvlText w:val="%1"/>
      <w:lvlJc w:val="left"/>
      <w:pPr>
        <w:ind w:left="420" w:hanging="420"/>
      </w:pPr>
      <w:rPr>
        <w:rFonts w:hint="default"/>
        <w:b/>
      </w:rPr>
    </w:lvl>
    <w:lvl w:ilvl="1">
      <w:start w:val="3"/>
      <w:numFmt w:val="decimal"/>
      <w:lvlText w:val="%1.%2"/>
      <w:lvlJc w:val="left"/>
      <w:pPr>
        <w:ind w:left="420" w:hanging="4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80" w:hanging="78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80" w:hanging="7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140" w:hanging="114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140" w:hanging="11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500" w:hanging="150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500" w:hanging="150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60" w:hanging="1860"/>
      </w:pPr>
      <w:rPr>
        <w:rFonts w:hint="default"/>
        <w:b/>
      </w:rPr>
    </w:lvl>
  </w:abstractNum>
  <w:abstractNum w:abstractNumId="18" w15:restartNumberingAfterBreak="0">
    <w:nsid w:val="27D14584"/>
    <w:multiLevelType w:val="hybridMultilevel"/>
    <w:tmpl w:val="16483B20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9" w15:restartNumberingAfterBreak="0">
    <w:nsid w:val="2A5C56E7"/>
    <w:multiLevelType w:val="multilevel"/>
    <w:tmpl w:val="2878E270"/>
    <w:lvl w:ilvl="0">
      <w:start w:val="3"/>
      <w:numFmt w:val="decimal"/>
      <w:lvlText w:val="%1"/>
      <w:lvlJc w:val="left"/>
      <w:pPr>
        <w:tabs>
          <w:tab w:val="num" w:pos="570"/>
        </w:tabs>
        <w:ind w:left="570" w:hanging="570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924"/>
        </w:tabs>
        <w:ind w:left="924" w:hanging="570"/>
      </w:pPr>
      <w:rPr>
        <w:rFonts w:hint="default"/>
      </w:rPr>
    </w:lvl>
    <w:lvl w:ilvl="2">
      <w:start w:val="2"/>
      <w:numFmt w:val="decimal"/>
      <w:lvlText w:val="%1.%2.%3"/>
      <w:lvlJc w:val="left"/>
      <w:pPr>
        <w:tabs>
          <w:tab w:val="num" w:pos="1560"/>
        </w:tabs>
        <w:ind w:left="15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142"/>
        </w:tabs>
        <w:ind w:left="2142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496"/>
        </w:tabs>
        <w:ind w:left="24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210"/>
        </w:tabs>
        <w:ind w:left="321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564"/>
        </w:tabs>
        <w:ind w:left="356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278"/>
        </w:tabs>
        <w:ind w:left="427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992"/>
        </w:tabs>
        <w:ind w:left="4992" w:hanging="2160"/>
      </w:pPr>
      <w:rPr>
        <w:rFonts w:hint="default"/>
      </w:rPr>
    </w:lvl>
  </w:abstractNum>
  <w:abstractNum w:abstractNumId="20" w15:restartNumberingAfterBreak="0">
    <w:nsid w:val="35861276"/>
    <w:multiLevelType w:val="multilevel"/>
    <w:tmpl w:val="7FE274DC"/>
    <w:lvl w:ilvl="0">
      <w:start w:val="3"/>
      <w:numFmt w:val="decimal"/>
      <w:lvlText w:val="%1."/>
      <w:lvlJc w:val="left"/>
      <w:pPr>
        <w:tabs>
          <w:tab w:val="num" w:pos="570"/>
        </w:tabs>
        <w:ind w:left="570" w:hanging="570"/>
      </w:pPr>
      <w:rPr>
        <w:rFonts w:hint="default"/>
      </w:rPr>
    </w:lvl>
    <w:lvl w:ilvl="1">
      <w:start w:val="3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21" w15:restartNumberingAfterBreak="0">
    <w:nsid w:val="3D134BD0"/>
    <w:multiLevelType w:val="hybridMultilevel"/>
    <w:tmpl w:val="4FF6EEE0"/>
    <w:lvl w:ilvl="0" w:tplc="CD50113A">
      <w:start w:val="1"/>
      <w:numFmt w:val="bullet"/>
      <w:lvlText w:val=""/>
      <w:lvlJc w:val="left"/>
      <w:pPr>
        <w:tabs>
          <w:tab w:val="num" w:pos="2129"/>
        </w:tabs>
        <w:ind w:left="680" w:firstLine="1109"/>
      </w:pPr>
      <w:rPr>
        <w:rFonts w:ascii="Symbol" w:hAnsi="Symbol" w:hint="default"/>
      </w:rPr>
    </w:lvl>
    <w:lvl w:ilvl="1" w:tplc="B894A25A">
      <w:start w:val="1"/>
      <w:numFmt w:val="bullet"/>
      <w:lvlText w:val=""/>
      <w:lvlJc w:val="left"/>
      <w:pPr>
        <w:tabs>
          <w:tab w:val="num" w:pos="3238"/>
        </w:tabs>
        <w:ind w:left="1080" w:firstLine="0"/>
      </w:pPr>
      <w:rPr>
        <w:rFonts w:ascii="Symbol" w:hAnsi="Symbol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F19684F"/>
    <w:multiLevelType w:val="multilevel"/>
    <w:tmpl w:val="C47EB48E"/>
    <w:lvl w:ilvl="0">
      <w:start w:val="2"/>
      <w:numFmt w:val="decimal"/>
      <w:lvlText w:val="%1"/>
      <w:lvlJc w:val="left"/>
      <w:pPr>
        <w:tabs>
          <w:tab w:val="num" w:pos="630"/>
        </w:tabs>
        <w:ind w:left="630" w:hanging="63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>
      <w:start w:val="3"/>
      <w:numFmt w:val="decimal"/>
      <w:lvlText w:val="%1.%2.%3"/>
      <w:lvlJc w:val="left"/>
      <w:pPr>
        <w:tabs>
          <w:tab w:val="num" w:pos="1320"/>
        </w:tabs>
        <w:ind w:left="13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4320"/>
        </w:tabs>
        <w:ind w:left="432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5760"/>
        </w:tabs>
        <w:ind w:left="576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6840"/>
        </w:tabs>
        <w:ind w:left="68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8280"/>
        </w:tabs>
        <w:ind w:left="828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9360"/>
        </w:tabs>
        <w:ind w:left="936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0800"/>
        </w:tabs>
        <w:ind w:left="10800" w:hanging="2160"/>
      </w:pPr>
      <w:rPr>
        <w:rFonts w:hint="default"/>
      </w:rPr>
    </w:lvl>
  </w:abstractNum>
  <w:abstractNum w:abstractNumId="23" w15:restartNumberingAfterBreak="0">
    <w:nsid w:val="46BB2EFA"/>
    <w:multiLevelType w:val="hybridMultilevel"/>
    <w:tmpl w:val="B622AD78"/>
    <w:lvl w:ilvl="0" w:tplc="ED3CDF7E">
      <w:start w:val="1"/>
      <w:numFmt w:val="bullet"/>
      <w:lvlText w:val=""/>
      <w:lvlJc w:val="left"/>
      <w:pPr>
        <w:ind w:left="851" w:hanging="284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4" w15:restartNumberingAfterBreak="0">
    <w:nsid w:val="4C8266E0"/>
    <w:multiLevelType w:val="multilevel"/>
    <w:tmpl w:val="D8CCA6D2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5" w15:restartNumberingAfterBreak="0">
    <w:nsid w:val="4D7251F7"/>
    <w:multiLevelType w:val="hybridMultilevel"/>
    <w:tmpl w:val="8B9EB964"/>
    <w:lvl w:ilvl="0" w:tplc="6C5EF24A">
      <w:start w:val="1"/>
      <w:numFmt w:val="bullet"/>
      <w:lvlText w:val=""/>
      <w:lvlJc w:val="left"/>
      <w:pPr>
        <w:ind w:left="851" w:hanging="284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EAE2724"/>
    <w:multiLevelType w:val="multilevel"/>
    <w:tmpl w:val="A2AC3EAA"/>
    <w:lvl w:ilvl="0">
      <w:start w:val="3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6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27" w15:restartNumberingAfterBreak="0">
    <w:nsid w:val="5E5661EE"/>
    <w:multiLevelType w:val="hybridMultilevel"/>
    <w:tmpl w:val="5FFCC668"/>
    <w:lvl w:ilvl="0" w:tplc="FFFFFFFF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color w:val="auto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1735508"/>
    <w:multiLevelType w:val="hybridMultilevel"/>
    <w:tmpl w:val="BDB8E674"/>
    <w:lvl w:ilvl="0" w:tplc="9FBEB826">
      <w:start w:val="1"/>
      <w:numFmt w:val="bullet"/>
      <w:lvlText w:val=""/>
      <w:lvlJc w:val="left"/>
      <w:pPr>
        <w:tabs>
          <w:tab w:val="num" w:pos="1987"/>
        </w:tabs>
        <w:ind w:left="1023" w:firstLine="624"/>
      </w:pPr>
      <w:rPr>
        <w:rFonts w:ascii="Symbol" w:hAnsi="Symbol" w:hint="default"/>
      </w:rPr>
    </w:lvl>
    <w:lvl w:ilvl="1" w:tplc="DAACB0EA">
      <w:start w:val="1"/>
      <w:numFmt w:val="bullet"/>
      <w:lvlText w:val=""/>
      <w:lvlJc w:val="left"/>
      <w:pPr>
        <w:tabs>
          <w:tab w:val="num" w:pos="1420"/>
        </w:tabs>
        <w:ind w:left="456" w:firstLine="624"/>
      </w:pPr>
      <w:rPr>
        <w:rFonts w:ascii="Symbol" w:hAnsi="Symbol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675665A"/>
    <w:multiLevelType w:val="hybridMultilevel"/>
    <w:tmpl w:val="CB6EC228"/>
    <w:lvl w:ilvl="0" w:tplc="EF1A5AAC">
      <w:start w:val="1"/>
      <w:numFmt w:val="decimal"/>
      <w:lvlText w:val="%1."/>
      <w:lvlJc w:val="left"/>
      <w:pPr>
        <w:ind w:left="851" w:hanging="284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 w15:restartNumberingAfterBreak="0">
    <w:nsid w:val="687179DF"/>
    <w:multiLevelType w:val="hybridMultilevel"/>
    <w:tmpl w:val="5434BF88"/>
    <w:lvl w:ilvl="0" w:tplc="32462550">
      <w:start w:val="1"/>
      <w:numFmt w:val="bullet"/>
      <w:lvlText w:val="-"/>
      <w:lvlJc w:val="left"/>
      <w:pPr>
        <w:ind w:left="851" w:hanging="284"/>
      </w:pPr>
      <w:rPr>
        <w:rFonts w:ascii="Times New Roman" w:hAnsi="Times New Roman" w:hint="default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1" w15:restartNumberingAfterBreak="0">
    <w:nsid w:val="6A691017"/>
    <w:multiLevelType w:val="multilevel"/>
    <w:tmpl w:val="A84AA4B6"/>
    <w:lvl w:ilvl="0">
      <w:start w:val="2"/>
      <w:numFmt w:val="decimal"/>
      <w:lvlText w:val="%1"/>
      <w:lvlJc w:val="left"/>
      <w:pPr>
        <w:tabs>
          <w:tab w:val="num" w:pos="645"/>
        </w:tabs>
        <w:ind w:left="645" w:hanging="645"/>
      </w:pPr>
      <w:rPr>
        <w:rFonts w:hint="default"/>
      </w:rPr>
    </w:lvl>
    <w:lvl w:ilvl="1">
      <w:start w:val="5"/>
      <w:numFmt w:val="decimal"/>
      <w:lvlText w:val="%1.%2"/>
      <w:lvlJc w:val="left"/>
      <w:pPr>
        <w:tabs>
          <w:tab w:val="num" w:pos="1074"/>
        </w:tabs>
        <w:ind w:left="1074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28"/>
        </w:tabs>
        <w:ind w:left="142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142"/>
        </w:tabs>
        <w:ind w:left="2142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856"/>
        </w:tabs>
        <w:ind w:left="2856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210"/>
        </w:tabs>
        <w:ind w:left="321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924"/>
        </w:tabs>
        <w:ind w:left="3924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278"/>
        </w:tabs>
        <w:ind w:left="427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992"/>
        </w:tabs>
        <w:ind w:left="4992" w:hanging="2160"/>
      </w:pPr>
      <w:rPr>
        <w:rFonts w:hint="default"/>
      </w:rPr>
    </w:lvl>
  </w:abstractNum>
  <w:abstractNum w:abstractNumId="32" w15:restartNumberingAfterBreak="0">
    <w:nsid w:val="6BFB59FC"/>
    <w:multiLevelType w:val="hybridMultilevel"/>
    <w:tmpl w:val="C056503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D483BCE"/>
    <w:multiLevelType w:val="multilevel"/>
    <w:tmpl w:val="46628ED0"/>
    <w:lvl w:ilvl="0">
      <w:start w:val="3"/>
      <w:numFmt w:val="decimal"/>
      <w:lvlText w:val="%1."/>
      <w:lvlJc w:val="left"/>
      <w:pPr>
        <w:tabs>
          <w:tab w:val="num" w:pos="765"/>
        </w:tabs>
        <w:ind w:left="765" w:hanging="76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943"/>
        </w:tabs>
        <w:ind w:left="943" w:hanging="76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121"/>
        </w:tabs>
        <w:ind w:left="1121" w:hanging="765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tabs>
          <w:tab w:val="num" w:pos="1614"/>
        </w:tabs>
        <w:ind w:left="1614" w:hanging="108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1072"/>
        </w:tabs>
        <w:ind w:left="1072" w:hanging="36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330"/>
        </w:tabs>
        <w:ind w:left="233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868"/>
        </w:tabs>
        <w:ind w:left="2868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046"/>
        </w:tabs>
        <w:ind w:left="3046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584"/>
        </w:tabs>
        <w:ind w:left="3584" w:hanging="2160"/>
      </w:pPr>
      <w:rPr>
        <w:rFonts w:hint="default"/>
      </w:rPr>
    </w:lvl>
  </w:abstractNum>
  <w:abstractNum w:abstractNumId="34" w15:restartNumberingAfterBreak="0">
    <w:nsid w:val="71C60D7E"/>
    <w:multiLevelType w:val="hybridMultilevel"/>
    <w:tmpl w:val="9C52871E"/>
    <w:lvl w:ilvl="0" w:tplc="FFFFFFFF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color w:val="auto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7C626D1"/>
    <w:multiLevelType w:val="hybridMultilevel"/>
    <w:tmpl w:val="A29E2E76"/>
    <w:lvl w:ilvl="0" w:tplc="D1E6EF6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9155BD0"/>
    <w:multiLevelType w:val="hybridMultilevel"/>
    <w:tmpl w:val="1F542952"/>
    <w:lvl w:ilvl="0" w:tplc="89609FD4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2149"/>
        </w:tabs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869"/>
        </w:tabs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589"/>
        </w:tabs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</w:lvl>
  </w:abstractNum>
  <w:abstractNum w:abstractNumId="37" w15:restartNumberingAfterBreak="0">
    <w:nsid w:val="7AD35612"/>
    <w:multiLevelType w:val="multilevel"/>
    <w:tmpl w:val="73A293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 w15:restartNumberingAfterBreak="0">
    <w:nsid w:val="7C7F633B"/>
    <w:multiLevelType w:val="multilevel"/>
    <w:tmpl w:val="283C12E8"/>
    <w:lvl w:ilvl="0">
      <w:start w:val="3"/>
      <w:numFmt w:val="decimal"/>
      <w:lvlText w:val="%1."/>
      <w:lvlJc w:val="left"/>
      <w:pPr>
        <w:tabs>
          <w:tab w:val="num" w:pos="645"/>
        </w:tabs>
        <w:ind w:left="645" w:hanging="645"/>
      </w:pPr>
      <w:rPr>
        <w:rFonts w:hint="default"/>
      </w:rPr>
    </w:lvl>
    <w:lvl w:ilvl="1">
      <w:start w:val="4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8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39" w15:restartNumberingAfterBreak="0">
    <w:nsid w:val="7D144843"/>
    <w:multiLevelType w:val="multilevel"/>
    <w:tmpl w:val="D99E228A"/>
    <w:lvl w:ilvl="0">
      <w:start w:val="2"/>
      <w:numFmt w:val="decimal"/>
      <w:lvlText w:val="%1"/>
      <w:lvlJc w:val="left"/>
      <w:pPr>
        <w:tabs>
          <w:tab w:val="num" w:pos="570"/>
        </w:tabs>
        <w:ind w:left="570" w:hanging="57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630"/>
        </w:tabs>
        <w:ind w:left="630" w:hanging="57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840"/>
        </w:tabs>
        <w:ind w:left="8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260"/>
        </w:tabs>
        <w:ind w:left="12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320"/>
        </w:tabs>
        <w:ind w:left="13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40"/>
        </w:tabs>
        <w:ind w:left="17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220"/>
        </w:tabs>
        <w:ind w:left="22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640"/>
        </w:tabs>
        <w:ind w:left="2640" w:hanging="2160"/>
      </w:pPr>
      <w:rPr>
        <w:rFonts w:hint="default"/>
      </w:rPr>
    </w:lvl>
  </w:abstractNum>
  <w:abstractNum w:abstractNumId="40" w15:restartNumberingAfterBreak="0">
    <w:nsid w:val="7D30602C"/>
    <w:multiLevelType w:val="multilevel"/>
    <w:tmpl w:val="901E66F0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41" w15:restartNumberingAfterBreak="0">
    <w:nsid w:val="7D503F9C"/>
    <w:multiLevelType w:val="hybridMultilevel"/>
    <w:tmpl w:val="E97E03B2"/>
    <w:lvl w:ilvl="0" w:tplc="04190001">
      <w:start w:val="1"/>
      <w:numFmt w:val="bullet"/>
      <w:lvlText w:val=""/>
      <w:lvlJc w:val="left"/>
      <w:pPr>
        <w:ind w:left="171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43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15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87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59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31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03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75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47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40"/>
  </w:num>
  <w:num w:numId="3">
    <w:abstractNumId w:val="39"/>
  </w:num>
  <w:num w:numId="4">
    <w:abstractNumId w:val="22"/>
  </w:num>
  <w:num w:numId="5">
    <w:abstractNumId w:val="5"/>
  </w:num>
  <w:num w:numId="6">
    <w:abstractNumId w:val="27"/>
  </w:num>
  <w:num w:numId="7">
    <w:abstractNumId w:val="34"/>
  </w:num>
  <w:num w:numId="8">
    <w:abstractNumId w:val="15"/>
  </w:num>
  <w:num w:numId="9">
    <w:abstractNumId w:val="4"/>
  </w:num>
  <w:num w:numId="10">
    <w:abstractNumId w:val="0"/>
  </w:num>
  <w:num w:numId="11">
    <w:abstractNumId w:val="31"/>
  </w:num>
  <w:num w:numId="12">
    <w:abstractNumId w:val="3"/>
  </w:num>
  <w:num w:numId="13">
    <w:abstractNumId w:val="33"/>
  </w:num>
  <w:num w:numId="14">
    <w:abstractNumId w:val="19"/>
  </w:num>
  <w:num w:numId="15">
    <w:abstractNumId w:val="20"/>
  </w:num>
  <w:num w:numId="16">
    <w:abstractNumId w:val="23"/>
  </w:num>
  <w:num w:numId="17">
    <w:abstractNumId w:val="9"/>
  </w:num>
  <w:num w:numId="18">
    <w:abstractNumId w:val="38"/>
  </w:num>
  <w:num w:numId="19">
    <w:abstractNumId w:val="25"/>
  </w:num>
  <w:num w:numId="20">
    <w:abstractNumId w:val="29"/>
  </w:num>
  <w:num w:numId="21">
    <w:abstractNumId w:val="32"/>
  </w:num>
  <w:num w:numId="22">
    <w:abstractNumId w:val="26"/>
  </w:num>
  <w:num w:numId="23">
    <w:abstractNumId w:val="30"/>
  </w:num>
  <w:num w:numId="24">
    <w:abstractNumId w:val="36"/>
  </w:num>
  <w:num w:numId="25">
    <w:abstractNumId w:val="12"/>
  </w:num>
  <w:num w:numId="26">
    <w:abstractNumId w:val="13"/>
  </w:num>
  <w:num w:numId="27">
    <w:abstractNumId w:val="1"/>
  </w:num>
  <w:num w:numId="28">
    <w:abstractNumId w:val="21"/>
  </w:num>
  <w:num w:numId="29">
    <w:abstractNumId w:val="28"/>
  </w:num>
  <w:num w:numId="30">
    <w:abstractNumId w:val="24"/>
  </w:num>
  <w:num w:numId="31">
    <w:abstractNumId w:val="11"/>
  </w:num>
  <w:num w:numId="32">
    <w:abstractNumId w:val="37"/>
  </w:num>
  <w:num w:numId="33">
    <w:abstractNumId w:val="41"/>
  </w:num>
  <w:num w:numId="34">
    <w:abstractNumId w:val="10"/>
  </w:num>
  <w:num w:numId="35">
    <w:abstractNumId w:val="17"/>
  </w:num>
  <w:num w:numId="36">
    <w:abstractNumId w:val="18"/>
  </w:num>
  <w:num w:numId="37">
    <w:abstractNumId w:val="8"/>
  </w:num>
  <w:num w:numId="38">
    <w:abstractNumId w:val="35"/>
  </w:num>
  <w:num w:numId="39">
    <w:abstractNumId w:val="7"/>
  </w:num>
  <w:num w:numId="40">
    <w:abstractNumId w:val="16"/>
  </w:num>
  <w:num w:numId="41">
    <w:abstractNumId w:val="2"/>
  </w:num>
  <w:num w:numId="42">
    <w:abstractNumId w:val="6"/>
  </w:num>
  <w:numIdMacAtCleanup w:val="4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308F3"/>
    <w:rsid w:val="00062BCA"/>
    <w:rsid w:val="001224C8"/>
    <w:rsid w:val="00243486"/>
    <w:rsid w:val="002877A5"/>
    <w:rsid w:val="004E60CC"/>
    <w:rsid w:val="00580EF2"/>
    <w:rsid w:val="00612435"/>
    <w:rsid w:val="006F5DFC"/>
    <w:rsid w:val="00783AB7"/>
    <w:rsid w:val="008C7384"/>
    <w:rsid w:val="00C308F3"/>
    <w:rsid w:val="00FB46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4B6FB1D3"/>
  <w15:docId w15:val="{361EB5B9-5C86-4DF3-A683-3737C19123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43486"/>
  </w:style>
  <w:style w:type="paragraph" w:styleId="1">
    <w:name w:val="heading 1"/>
    <w:basedOn w:val="a"/>
    <w:next w:val="a"/>
    <w:link w:val="10"/>
    <w:qFormat/>
    <w:rsid w:val="00C308F3"/>
    <w:pPr>
      <w:keepNext/>
      <w:tabs>
        <w:tab w:val="num" w:pos="0"/>
      </w:tabs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sz w:val="28"/>
      <w:szCs w:val="24"/>
      <w:lang w:eastAsia="ar-SA"/>
    </w:rPr>
  </w:style>
  <w:style w:type="paragraph" w:styleId="2">
    <w:name w:val="heading 2"/>
    <w:basedOn w:val="a"/>
    <w:next w:val="a"/>
    <w:link w:val="20"/>
    <w:unhideWhenUsed/>
    <w:qFormat/>
    <w:rsid w:val="002877A5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3">
    <w:name w:val="heading 3"/>
    <w:basedOn w:val="a"/>
    <w:next w:val="a"/>
    <w:link w:val="30"/>
    <w:qFormat/>
    <w:rsid w:val="002877A5"/>
    <w:pPr>
      <w:keepNext/>
      <w:spacing w:before="240" w:after="60" w:line="240" w:lineRule="auto"/>
      <w:outlineLvl w:val="2"/>
    </w:pPr>
    <w:rPr>
      <w:rFonts w:ascii="Arial" w:eastAsia="Times New Roman" w:hAnsi="Arial" w:cs="Arial"/>
      <w:b/>
      <w:bCs/>
      <w:sz w:val="26"/>
      <w:szCs w:val="26"/>
    </w:rPr>
  </w:style>
  <w:style w:type="paragraph" w:styleId="4">
    <w:name w:val="heading 4"/>
    <w:basedOn w:val="a"/>
    <w:next w:val="a"/>
    <w:link w:val="40"/>
    <w:qFormat/>
    <w:rsid w:val="002877A5"/>
    <w:pPr>
      <w:keepNext/>
      <w:spacing w:before="240" w:after="60" w:line="240" w:lineRule="auto"/>
      <w:outlineLvl w:val="3"/>
    </w:pPr>
    <w:rPr>
      <w:rFonts w:ascii="Times New Roman" w:eastAsia="Times New Roman" w:hAnsi="Times New Roman" w:cs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  <w:unhideWhenUsed/>
  </w:style>
  <w:style w:type="character" w:customStyle="1" w:styleId="10">
    <w:name w:val="Заголовок 1 Знак"/>
    <w:basedOn w:val="a0"/>
    <w:link w:val="1"/>
    <w:rsid w:val="00C308F3"/>
    <w:rPr>
      <w:rFonts w:ascii="Times New Roman" w:eastAsia="Times New Roman" w:hAnsi="Times New Roman" w:cs="Times New Roman"/>
      <w:sz w:val="28"/>
      <w:szCs w:val="24"/>
      <w:lang w:eastAsia="ar-SA"/>
    </w:rPr>
  </w:style>
  <w:style w:type="paragraph" w:styleId="a3">
    <w:name w:val="Body Text"/>
    <w:aliases w:val="Основной текст Знак Знак Знак"/>
    <w:basedOn w:val="a"/>
    <w:link w:val="a4"/>
    <w:rsid w:val="00C308F3"/>
    <w:pPr>
      <w:spacing w:after="0" w:line="48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  <w:lang w:eastAsia="ar-SA"/>
    </w:rPr>
  </w:style>
  <w:style w:type="character" w:customStyle="1" w:styleId="a4">
    <w:name w:val="Основной текст Знак"/>
    <w:aliases w:val="Основной текст Знак Знак Знак Знак"/>
    <w:basedOn w:val="a0"/>
    <w:link w:val="a3"/>
    <w:rsid w:val="00C308F3"/>
    <w:rPr>
      <w:rFonts w:ascii="Times New Roman" w:eastAsia="Times New Roman" w:hAnsi="Times New Roman" w:cs="Times New Roman"/>
      <w:b/>
      <w:bCs/>
      <w:sz w:val="24"/>
      <w:szCs w:val="24"/>
      <w:lang w:eastAsia="ar-SA"/>
    </w:rPr>
  </w:style>
  <w:style w:type="paragraph" w:styleId="a5">
    <w:name w:val="No Spacing"/>
    <w:link w:val="a6"/>
    <w:uiPriority w:val="1"/>
    <w:qFormat/>
    <w:rsid w:val="00C308F3"/>
    <w:pPr>
      <w:spacing w:after="0" w:line="240" w:lineRule="auto"/>
    </w:pPr>
    <w:rPr>
      <w:rFonts w:ascii="Calibri" w:eastAsia="Times New Roman" w:hAnsi="Calibri" w:cs="Times New Roman"/>
    </w:rPr>
  </w:style>
  <w:style w:type="paragraph" w:customStyle="1" w:styleId="ConsPlusTitle">
    <w:name w:val="ConsPlusTitle"/>
    <w:rsid w:val="00C308F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7">
    <w:name w:val="Balloon Text"/>
    <w:basedOn w:val="a"/>
    <w:link w:val="a8"/>
    <w:unhideWhenUsed/>
    <w:rsid w:val="00C308F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rsid w:val="00C308F3"/>
    <w:rPr>
      <w:rFonts w:ascii="Tahoma" w:hAnsi="Tahoma" w:cs="Tahoma"/>
      <w:sz w:val="16"/>
      <w:szCs w:val="16"/>
    </w:rPr>
  </w:style>
  <w:style w:type="character" w:customStyle="1" w:styleId="20">
    <w:name w:val="Заголовок 2 Знак"/>
    <w:basedOn w:val="a0"/>
    <w:link w:val="2"/>
    <w:rsid w:val="002877A5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customStyle="1" w:styleId="30">
    <w:name w:val="Заголовок 3 Знак"/>
    <w:basedOn w:val="a0"/>
    <w:link w:val="3"/>
    <w:rsid w:val="002877A5"/>
    <w:rPr>
      <w:rFonts w:ascii="Arial" w:eastAsia="Times New Roman" w:hAnsi="Arial" w:cs="Arial"/>
      <w:b/>
      <w:bCs/>
      <w:sz w:val="26"/>
      <w:szCs w:val="26"/>
    </w:rPr>
  </w:style>
  <w:style w:type="character" w:customStyle="1" w:styleId="40">
    <w:name w:val="Заголовок 4 Знак"/>
    <w:basedOn w:val="a0"/>
    <w:link w:val="4"/>
    <w:rsid w:val="002877A5"/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11">
    <w:name w:val="1"/>
    <w:basedOn w:val="a"/>
    <w:rsid w:val="002877A5"/>
    <w:pPr>
      <w:spacing w:before="100" w:beforeAutospacing="1" w:after="100" w:afterAutospacing="1" w:line="240" w:lineRule="auto"/>
    </w:pPr>
    <w:rPr>
      <w:rFonts w:ascii="Tahoma" w:eastAsia="Times New Roman" w:hAnsi="Tahoma" w:cs="Times New Roman"/>
      <w:sz w:val="20"/>
      <w:szCs w:val="20"/>
      <w:lang w:val="en-US" w:eastAsia="en-US"/>
    </w:rPr>
  </w:style>
  <w:style w:type="paragraph" w:styleId="a9">
    <w:name w:val="List"/>
    <w:basedOn w:val="a"/>
    <w:rsid w:val="002877A5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4"/>
      <w:szCs w:val="24"/>
    </w:rPr>
  </w:style>
  <w:style w:type="paragraph" w:styleId="21">
    <w:name w:val="Body Text 2"/>
    <w:basedOn w:val="a"/>
    <w:link w:val="22"/>
    <w:rsid w:val="002877A5"/>
    <w:pPr>
      <w:spacing w:after="0" w:line="240" w:lineRule="auto"/>
      <w:jc w:val="both"/>
    </w:pPr>
    <w:rPr>
      <w:rFonts w:ascii="Arial" w:eastAsia="Times New Roman" w:hAnsi="Arial" w:cs="Times New Roman"/>
      <w:color w:val="FF0000"/>
      <w:sz w:val="24"/>
      <w:szCs w:val="24"/>
      <w:lang w:val="x-none" w:eastAsia="en-US"/>
    </w:rPr>
  </w:style>
  <w:style w:type="character" w:customStyle="1" w:styleId="22">
    <w:name w:val="Основной текст 2 Знак"/>
    <w:basedOn w:val="a0"/>
    <w:link w:val="21"/>
    <w:rsid w:val="002877A5"/>
    <w:rPr>
      <w:rFonts w:ascii="Arial" w:eastAsia="Times New Roman" w:hAnsi="Arial" w:cs="Times New Roman"/>
      <w:color w:val="FF0000"/>
      <w:sz w:val="24"/>
      <w:szCs w:val="24"/>
      <w:lang w:val="x-none" w:eastAsia="en-US"/>
    </w:rPr>
  </w:style>
  <w:style w:type="character" w:customStyle="1" w:styleId="a6">
    <w:name w:val="Без интервала Знак"/>
    <w:link w:val="a5"/>
    <w:uiPriority w:val="1"/>
    <w:rsid w:val="002877A5"/>
    <w:rPr>
      <w:rFonts w:ascii="Calibri" w:eastAsia="Times New Roman" w:hAnsi="Calibri" w:cs="Times New Roman"/>
    </w:rPr>
  </w:style>
  <w:style w:type="paragraph" w:styleId="aa">
    <w:name w:val="Block Text"/>
    <w:basedOn w:val="a"/>
    <w:rsid w:val="002877A5"/>
    <w:pPr>
      <w:spacing w:after="0" w:line="240" w:lineRule="auto"/>
      <w:ind w:left="708" w:right="-109"/>
    </w:pPr>
    <w:rPr>
      <w:rFonts w:ascii="Arial" w:eastAsia="Times New Roman" w:hAnsi="Arial" w:cs="Arial"/>
      <w:sz w:val="24"/>
      <w:szCs w:val="24"/>
    </w:rPr>
  </w:style>
  <w:style w:type="paragraph" w:styleId="ab">
    <w:name w:val="Body Text Indent"/>
    <w:basedOn w:val="a"/>
    <w:link w:val="ac"/>
    <w:rsid w:val="002877A5"/>
    <w:pPr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Основной текст с отступом Знак"/>
    <w:basedOn w:val="a0"/>
    <w:link w:val="ab"/>
    <w:rsid w:val="002877A5"/>
    <w:rPr>
      <w:rFonts w:ascii="Times New Roman" w:eastAsia="Times New Roman" w:hAnsi="Times New Roman" w:cs="Times New Roman"/>
      <w:sz w:val="24"/>
      <w:szCs w:val="24"/>
    </w:rPr>
  </w:style>
  <w:style w:type="paragraph" w:customStyle="1" w:styleId="Default">
    <w:name w:val="Default"/>
    <w:rsid w:val="002877A5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styleId="23">
    <w:name w:val="Body Text Indent 2"/>
    <w:basedOn w:val="a"/>
    <w:link w:val="24"/>
    <w:rsid w:val="002877A5"/>
    <w:pPr>
      <w:spacing w:after="120" w:line="480" w:lineRule="auto"/>
      <w:ind w:left="283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24">
    <w:name w:val="Основной текст с отступом 2 Знак"/>
    <w:basedOn w:val="a0"/>
    <w:link w:val="23"/>
    <w:rsid w:val="002877A5"/>
    <w:rPr>
      <w:rFonts w:ascii="Times New Roman" w:eastAsia="Times New Roman" w:hAnsi="Times New Roman" w:cs="Times New Roman"/>
      <w:sz w:val="24"/>
      <w:szCs w:val="24"/>
    </w:rPr>
  </w:style>
  <w:style w:type="character" w:customStyle="1" w:styleId="12">
    <w:name w:val=" Знак Знак1"/>
    <w:rsid w:val="002877A5"/>
    <w:rPr>
      <w:sz w:val="24"/>
      <w:szCs w:val="24"/>
      <w:lang w:val="ru-RU" w:eastAsia="ru-RU" w:bidi="ar-SA"/>
    </w:rPr>
  </w:style>
  <w:style w:type="paragraph" w:customStyle="1" w:styleId="ad">
    <w:name w:val="Стиль пункта схемы"/>
    <w:basedOn w:val="a"/>
    <w:link w:val="ae"/>
    <w:rsid w:val="002877A5"/>
    <w:pPr>
      <w:suppressAutoHyphens/>
      <w:autoSpaceDE w:val="0"/>
      <w:spacing w:after="0" w:line="360" w:lineRule="auto"/>
      <w:ind w:firstLine="680"/>
      <w:jc w:val="both"/>
    </w:pPr>
    <w:rPr>
      <w:rFonts w:ascii="Arial" w:eastAsia="Times New Roman" w:hAnsi="Arial" w:cs="Arial"/>
      <w:sz w:val="28"/>
      <w:szCs w:val="28"/>
      <w:lang w:eastAsia="ar-SA"/>
    </w:rPr>
  </w:style>
  <w:style w:type="character" w:customStyle="1" w:styleId="ae">
    <w:name w:val="Стиль пункта схемы Знак"/>
    <w:link w:val="ad"/>
    <w:locked/>
    <w:rsid w:val="002877A5"/>
    <w:rPr>
      <w:rFonts w:ascii="Arial" w:eastAsia="Times New Roman" w:hAnsi="Arial" w:cs="Arial"/>
      <w:sz w:val="28"/>
      <w:szCs w:val="28"/>
      <w:lang w:eastAsia="ar-SA"/>
    </w:rPr>
  </w:style>
  <w:style w:type="paragraph" w:customStyle="1" w:styleId="af">
    <w:name w:val="Стиль пункта схемы Знак Знак Знак Знак Знак Знак"/>
    <w:basedOn w:val="a"/>
    <w:link w:val="af0"/>
    <w:rsid w:val="002877A5"/>
    <w:pPr>
      <w:autoSpaceDE w:val="0"/>
      <w:autoSpaceDN w:val="0"/>
      <w:adjustRightInd w:val="0"/>
      <w:spacing w:after="0" w:line="360" w:lineRule="auto"/>
      <w:ind w:firstLine="680"/>
      <w:jc w:val="both"/>
    </w:pPr>
    <w:rPr>
      <w:rFonts w:ascii="Times New Roman" w:eastAsia="Times New Roman" w:hAnsi="Times New Roman" w:cs="Times New Roman"/>
      <w:sz w:val="28"/>
      <w:szCs w:val="28"/>
    </w:rPr>
  </w:style>
  <w:style w:type="character" w:customStyle="1" w:styleId="af0">
    <w:name w:val="Стиль пункта схемы Знак Знак Знак Знак Знак Знак Знак"/>
    <w:link w:val="af"/>
    <w:rsid w:val="002877A5"/>
    <w:rPr>
      <w:rFonts w:ascii="Times New Roman" w:eastAsia="Times New Roman" w:hAnsi="Times New Roman" w:cs="Times New Roman"/>
      <w:sz w:val="28"/>
      <w:szCs w:val="28"/>
    </w:rPr>
  </w:style>
  <w:style w:type="character" w:customStyle="1" w:styleId="FontStyle157">
    <w:name w:val="Font Style157"/>
    <w:rsid w:val="002877A5"/>
    <w:rPr>
      <w:rFonts w:eastAsia="Times New Roman"/>
      <w:b/>
      <w:color w:val="auto"/>
      <w:sz w:val="26"/>
      <w:lang w:val="ru-RU" w:eastAsia="zh-CN"/>
    </w:rPr>
  </w:style>
  <w:style w:type="paragraph" w:customStyle="1" w:styleId="af1">
    <w:name w:val="Абзац"/>
    <w:basedOn w:val="a"/>
    <w:link w:val="af2"/>
    <w:rsid w:val="002877A5"/>
    <w:pPr>
      <w:spacing w:before="120" w:after="60" w:line="240" w:lineRule="auto"/>
      <w:ind w:firstLine="567"/>
      <w:jc w:val="both"/>
    </w:pPr>
    <w:rPr>
      <w:rFonts w:ascii="Calibri" w:eastAsia="Times New Roman" w:hAnsi="Calibri" w:cs="Times New Roman"/>
      <w:sz w:val="24"/>
      <w:szCs w:val="24"/>
    </w:rPr>
  </w:style>
  <w:style w:type="character" w:customStyle="1" w:styleId="af2">
    <w:name w:val="Абзац Знак"/>
    <w:link w:val="af1"/>
    <w:locked/>
    <w:rsid w:val="002877A5"/>
    <w:rPr>
      <w:rFonts w:ascii="Calibri" w:eastAsia="Times New Roman" w:hAnsi="Calibri" w:cs="Times New Roman"/>
      <w:sz w:val="24"/>
      <w:szCs w:val="24"/>
    </w:rPr>
  </w:style>
  <w:style w:type="character" w:customStyle="1" w:styleId="af3">
    <w:name w:val="Основной текст_"/>
    <w:link w:val="14"/>
    <w:locked/>
    <w:rsid w:val="002877A5"/>
    <w:rPr>
      <w:sz w:val="27"/>
      <w:szCs w:val="27"/>
      <w:shd w:val="clear" w:color="auto" w:fill="FFFFFF"/>
    </w:rPr>
  </w:style>
  <w:style w:type="paragraph" w:customStyle="1" w:styleId="14">
    <w:name w:val="Основной текст14"/>
    <w:basedOn w:val="a"/>
    <w:link w:val="af3"/>
    <w:rsid w:val="002877A5"/>
    <w:pPr>
      <w:widowControl w:val="0"/>
      <w:shd w:val="clear" w:color="auto" w:fill="FFFFFF"/>
      <w:spacing w:after="0" w:line="480" w:lineRule="exact"/>
      <w:ind w:hanging="700"/>
      <w:jc w:val="both"/>
    </w:pPr>
    <w:rPr>
      <w:sz w:val="27"/>
      <w:szCs w:val="27"/>
      <w:shd w:val="clear" w:color="auto" w:fill="FFFFFF"/>
    </w:rPr>
  </w:style>
  <w:style w:type="paragraph" w:customStyle="1" w:styleId="ListParagraph">
    <w:name w:val="List Paragraph"/>
    <w:basedOn w:val="a"/>
    <w:link w:val="ListParagraphChar"/>
    <w:rsid w:val="002877A5"/>
    <w:pPr>
      <w:spacing w:after="0"/>
      <w:ind w:left="720"/>
      <w:jc w:val="both"/>
    </w:pPr>
    <w:rPr>
      <w:rFonts w:ascii="Times New Roman" w:eastAsia="Times New Roman" w:hAnsi="Times New Roman" w:cs="Times New Roman"/>
      <w:sz w:val="28"/>
    </w:rPr>
  </w:style>
  <w:style w:type="character" w:customStyle="1" w:styleId="ListParagraphChar">
    <w:name w:val="List Paragraph Char"/>
    <w:link w:val="ListParagraph"/>
    <w:locked/>
    <w:rsid w:val="002877A5"/>
    <w:rPr>
      <w:rFonts w:ascii="Times New Roman" w:eastAsia="Times New Roman" w:hAnsi="Times New Roman" w:cs="Times New Roman"/>
      <w:sz w:val="28"/>
    </w:rPr>
  </w:style>
  <w:style w:type="table" w:styleId="af4">
    <w:name w:val="Table Grid"/>
    <w:basedOn w:val="a1"/>
    <w:rsid w:val="002877A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Char1CharChar1CharChar">
    <w:name w:val=" Char Char Знак Знак1 Char Char1 Знак Знак Char Char"/>
    <w:basedOn w:val="a"/>
    <w:rsid w:val="002877A5"/>
    <w:pPr>
      <w:spacing w:before="100" w:beforeAutospacing="1" w:after="100" w:afterAutospacing="1" w:line="240" w:lineRule="auto"/>
    </w:pPr>
    <w:rPr>
      <w:rFonts w:ascii="Tahoma" w:eastAsia="Times New Roman" w:hAnsi="Tahoma" w:cs="Times New Roman"/>
      <w:sz w:val="20"/>
      <w:szCs w:val="20"/>
      <w:lang w:val="en-US" w:eastAsia="en-US"/>
    </w:rPr>
  </w:style>
  <w:style w:type="paragraph" w:styleId="af5">
    <w:name w:val="List Paragraph"/>
    <w:basedOn w:val="a"/>
    <w:link w:val="af6"/>
    <w:qFormat/>
    <w:rsid w:val="002877A5"/>
    <w:pPr>
      <w:suppressAutoHyphens/>
      <w:spacing w:after="0" w:line="240" w:lineRule="auto"/>
      <w:ind w:left="720" w:firstLine="709"/>
      <w:contextualSpacing/>
      <w:jc w:val="both"/>
    </w:pPr>
    <w:rPr>
      <w:rFonts w:ascii="Arial" w:eastAsia="Times New Roman" w:hAnsi="Arial" w:cs="Arial"/>
      <w:sz w:val="24"/>
      <w:szCs w:val="16"/>
      <w:lang w:eastAsia="ar-SA"/>
    </w:rPr>
  </w:style>
  <w:style w:type="character" w:customStyle="1" w:styleId="af6">
    <w:name w:val="Абзац списка Знак"/>
    <w:link w:val="af5"/>
    <w:rsid w:val="002877A5"/>
    <w:rPr>
      <w:rFonts w:ascii="Arial" w:eastAsia="Times New Roman" w:hAnsi="Arial" w:cs="Arial"/>
      <w:sz w:val="24"/>
      <w:szCs w:val="16"/>
      <w:lang w:eastAsia="ar-SA"/>
    </w:rPr>
  </w:style>
  <w:style w:type="paragraph" w:customStyle="1" w:styleId="ConsPlusNormal">
    <w:name w:val="ConsPlusNormal"/>
    <w:rsid w:val="002877A5"/>
    <w:pPr>
      <w:widowControl w:val="0"/>
      <w:suppressAutoHyphens/>
      <w:autoSpaceDE w:val="0"/>
      <w:spacing w:after="0" w:line="240" w:lineRule="auto"/>
      <w:ind w:firstLine="720"/>
      <w:jc w:val="both"/>
    </w:pPr>
    <w:rPr>
      <w:rFonts w:ascii="Arial" w:eastAsia="Arial" w:hAnsi="Arial" w:cs="Arial"/>
      <w:sz w:val="20"/>
      <w:szCs w:val="24"/>
      <w:lang w:eastAsia="ar-SA"/>
    </w:rPr>
  </w:style>
  <w:style w:type="character" w:styleId="af7">
    <w:name w:val="Emphasis"/>
    <w:qFormat/>
    <w:rsid w:val="002877A5"/>
    <w:rPr>
      <w:i/>
      <w:iCs/>
    </w:rPr>
  </w:style>
  <w:style w:type="character" w:customStyle="1" w:styleId="s2">
    <w:name w:val="s2"/>
    <w:basedOn w:val="a0"/>
    <w:rsid w:val="002877A5"/>
  </w:style>
  <w:style w:type="character" w:customStyle="1" w:styleId="FontStyle158">
    <w:name w:val="Font Style158"/>
    <w:rsid w:val="002877A5"/>
    <w:rPr>
      <w:rFonts w:eastAsia="Times New Roman"/>
      <w:color w:val="auto"/>
      <w:sz w:val="26"/>
      <w:lang w:val="ru-RU" w:eastAsia="zh-CN"/>
    </w:rPr>
  </w:style>
  <w:style w:type="character" w:customStyle="1" w:styleId="8">
    <w:name w:val=" Знак Знак8"/>
    <w:locked/>
    <w:rsid w:val="002877A5"/>
    <w:rPr>
      <w:sz w:val="24"/>
      <w:szCs w:val="24"/>
      <w:lang w:val="ru-RU" w:eastAsia="ru-RU" w:bidi="ar-SA"/>
    </w:rPr>
  </w:style>
  <w:style w:type="paragraph" w:customStyle="1" w:styleId="af8">
    <w:name w:val="Основной стиль СТО ООО &quot;СамараЭСКО&quot;"/>
    <w:basedOn w:val="a"/>
    <w:rsid w:val="002877A5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</w:rPr>
  </w:style>
  <w:style w:type="paragraph" w:styleId="31">
    <w:name w:val="Body Text Indent 3"/>
    <w:basedOn w:val="a"/>
    <w:link w:val="32"/>
    <w:rsid w:val="002877A5"/>
    <w:pPr>
      <w:spacing w:after="120" w:line="240" w:lineRule="auto"/>
      <w:ind w:left="283"/>
    </w:pPr>
    <w:rPr>
      <w:rFonts w:ascii="Times New Roman" w:eastAsia="Times New Roman" w:hAnsi="Times New Roman" w:cs="Times New Roman"/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rsid w:val="002877A5"/>
    <w:rPr>
      <w:rFonts w:ascii="Times New Roman" w:eastAsia="Times New Roman" w:hAnsi="Times New Roman" w:cs="Times New Roman"/>
      <w:sz w:val="16"/>
      <w:szCs w:val="16"/>
    </w:rPr>
  </w:style>
  <w:style w:type="paragraph" w:styleId="af9">
    <w:name w:val="footer"/>
    <w:aliases w:val=" Знак9"/>
    <w:basedOn w:val="a"/>
    <w:link w:val="afa"/>
    <w:rsid w:val="002877A5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fa">
    <w:name w:val="Нижний колонтитул Знак"/>
    <w:aliases w:val=" Знак9 Знак"/>
    <w:basedOn w:val="a0"/>
    <w:link w:val="af9"/>
    <w:rsid w:val="002877A5"/>
    <w:rPr>
      <w:rFonts w:ascii="Times New Roman" w:eastAsia="Times New Roman" w:hAnsi="Times New Roman" w:cs="Times New Roman"/>
      <w:sz w:val="24"/>
      <w:szCs w:val="24"/>
    </w:rPr>
  </w:style>
  <w:style w:type="character" w:styleId="afb">
    <w:name w:val="page number"/>
    <w:basedOn w:val="a0"/>
    <w:rsid w:val="002877A5"/>
  </w:style>
  <w:style w:type="character" w:customStyle="1" w:styleId="FontStyle103">
    <w:name w:val="Font Style103"/>
    <w:rsid w:val="002877A5"/>
    <w:rPr>
      <w:rFonts w:ascii="Times New Roman" w:hAnsi="Times New Roman" w:cs="Times New Roman"/>
      <w:color w:val="000000"/>
      <w:sz w:val="20"/>
      <w:szCs w:val="20"/>
    </w:rPr>
  </w:style>
  <w:style w:type="character" w:customStyle="1" w:styleId="6">
    <w:name w:val=" Знак Знак6"/>
    <w:locked/>
    <w:rsid w:val="002877A5"/>
    <w:rPr>
      <w:sz w:val="24"/>
      <w:szCs w:val="24"/>
      <w:lang w:val="ru-RU" w:eastAsia="ru-RU" w:bidi="ar-SA"/>
    </w:rPr>
  </w:style>
  <w:style w:type="paragraph" w:customStyle="1" w:styleId="Style8">
    <w:name w:val="Style8"/>
    <w:basedOn w:val="a"/>
    <w:rsid w:val="002877A5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Times New Roman" w:eastAsia="Arial Unicode MS" w:hAnsi="Times New Roman" w:cs="Times New Roman"/>
      <w:kern w:val="3"/>
      <w:sz w:val="24"/>
      <w:szCs w:val="24"/>
      <w:lang w:eastAsia="zh-CN" w:bidi="hi-IN"/>
    </w:rPr>
  </w:style>
  <w:style w:type="paragraph" w:customStyle="1" w:styleId="Style28">
    <w:name w:val="Style28"/>
    <w:basedOn w:val="a"/>
    <w:rsid w:val="002877A5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Times New Roman" w:eastAsia="Arial Unicode MS" w:hAnsi="Times New Roman" w:cs="Times New Roman"/>
      <w:kern w:val="3"/>
      <w:sz w:val="24"/>
      <w:szCs w:val="24"/>
      <w:lang w:eastAsia="zh-CN" w:bidi="hi-IN"/>
    </w:rPr>
  </w:style>
  <w:style w:type="paragraph" w:customStyle="1" w:styleId="Style">
    <w:name w:val="Style"/>
    <w:basedOn w:val="a"/>
    <w:rsid w:val="002877A5"/>
    <w:pPr>
      <w:spacing w:before="100" w:beforeAutospacing="1" w:after="100" w:afterAutospacing="1" w:line="240" w:lineRule="auto"/>
    </w:pPr>
    <w:rPr>
      <w:rFonts w:ascii="Tahoma" w:eastAsia="Times New Roman" w:hAnsi="Tahoma" w:cs="Tahoma"/>
      <w:sz w:val="20"/>
      <w:szCs w:val="20"/>
      <w:lang w:val="en-US" w:eastAsia="en-US"/>
    </w:rPr>
  </w:style>
  <w:style w:type="paragraph" w:customStyle="1" w:styleId="140">
    <w:name w:val="Текст 14(справа)"/>
    <w:basedOn w:val="a"/>
    <w:link w:val="141"/>
    <w:autoRedefine/>
    <w:rsid w:val="002877A5"/>
    <w:pPr>
      <w:spacing w:after="0" w:line="360" w:lineRule="auto"/>
      <w:ind w:firstLine="709"/>
      <w:contextualSpacing/>
      <w:jc w:val="both"/>
    </w:pPr>
    <w:rPr>
      <w:rFonts w:ascii="Times New Roman" w:eastAsia="Times New Roman" w:hAnsi="Times New Roman" w:cs="Times New Roman"/>
      <w:bCs/>
      <w:sz w:val="28"/>
      <w:szCs w:val="28"/>
      <w:lang w:eastAsia="x-none"/>
    </w:rPr>
  </w:style>
  <w:style w:type="character" w:customStyle="1" w:styleId="141">
    <w:name w:val="Текст 14(справа) Знак"/>
    <w:link w:val="140"/>
    <w:rsid w:val="002877A5"/>
    <w:rPr>
      <w:rFonts w:ascii="Times New Roman" w:eastAsia="Times New Roman" w:hAnsi="Times New Roman" w:cs="Times New Roman"/>
      <w:bCs/>
      <w:sz w:val="28"/>
      <w:szCs w:val="28"/>
      <w:lang w:eastAsia="x-none"/>
    </w:rPr>
  </w:style>
  <w:style w:type="character" w:styleId="afc">
    <w:name w:val="Strong"/>
    <w:qFormat/>
    <w:rsid w:val="002877A5"/>
    <w:rPr>
      <w:b/>
      <w:bCs/>
    </w:rPr>
  </w:style>
  <w:style w:type="paragraph" w:styleId="afd">
    <w:basedOn w:val="a"/>
    <w:next w:val="afe"/>
    <w:rsid w:val="002877A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ff">
    <w:name w:val="Основной"/>
    <w:basedOn w:val="ab"/>
    <w:rsid w:val="002877A5"/>
    <w:pPr>
      <w:suppressAutoHyphens/>
      <w:spacing w:after="0"/>
      <w:ind w:left="0" w:firstLine="680"/>
      <w:jc w:val="both"/>
    </w:pPr>
    <w:rPr>
      <w:color w:val="000000"/>
      <w:sz w:val="28"/>
      <w:szCs w:val="16"/>
      <w:lang w:eastAsia="ar-SA"/>
    </w:rPr>
  </w:style>
  <w:style w:type="paragraph" w:customStyle="1" w:styleId="aff0">
    <w:name w:val="Обычный текст"/>
    <w:basedOn w:val="a"/>
    <w:link w:val="aff1"/>
    <w:qFormat/>
    <w:rsid w:val="002877A5"/>
    <w:pPr>
      <w:spacing w:after="0" w:line="360" w:lineRule="auto"/>
      <w:jc w:val="both"/>
    </w:pPr>
    <w:rPr>
      <w:rFonts w:ascii="Arial" w:eastAsia="MS Mincho" w:hAnsi="Arial" w:cs="Times New Roman"/>
      <w:sz w:val="24"/>
      <w:szCs w:val="20"/>
      <w:lang w:val="x-none" w:eastAsia="x-none"/>
    </w:rPr>
  </w:style>
  <w:style w:type="character" w:customStyle="1" w:styleId="aff1">
    <w:name w:val="Обычный текст Знак"/>
    <w:link w:val="aff0"/>
    <w:locked/>
    <w:rsid w:val="002877A5"/>
    <w:rPr>
      <w:rFonts w:ascii="Arial" w:eastAsia="MS Mincho" w:hAnsi="Arial" w:cs="Times New Roman"/>
      <w:sz w:val="24"/>
      <w:szCs w:val="20"/>
      <w:lang w:val="x-none" w:eastAsia="x-none"/>
    </w:rPr>
  </w:style>
  <w:style w:type="paragraph" w:customStyle="1" w:styleId="13">
    <w:name w:val="Нор Абзац1"/>
    <w:basedOn w:val="a"/>
    <w:rsid w:val="002877A5"/>
    <w:pPr>
      <w:suppressAutoHyphens/>
      <w:spacing w:before="60" w:after="0" w:line="240" w:lineRule="auto"/>
      <w:ind w:firstLine="397"/>
      <w:jc w:val="both"/>
    </w:pPr>
    <w:rPr>
      <w:rFonts w:ascii="Arial" w:eastAsia="Times New Roman" w:hAnsi="Arial" w:cs="Arial"/>
      <w:color w:val="000000"/>
      <w:sz w:val="24"/>
      <w:szCs w:val="20"/>
      <w:lang w:eastAsia="ar-SA"/>
    </w:rPr>
  </w:style>
  <w:style w:type="paragraph" w:customStyle="1" w:styleId="Style20">
    <w:name w:val="Style20"/>
    <w:basedOn w:val="a"/>
    <w:rsid w:val="002877A5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Times New Roman" w:eastAsia="Arial Unicode MS" w:hAnsi="Times New Roman" w:cs="Times New Roman"/>
      <w:kern w:val="3"/>
      <w:sz w:val="24"/>
      <w:szCs w:val="24"/>
      <w:lang w:eastAsia="zh-CN" w:bidi="hi-IN"/>
    </w:rPr>
  </w:style>
  <w:style w:type="character" w:customStyle="1" w:styleId="FontStyle162">
    <w:name w:val="Font Style162"/>
    <w:rsid w:val="002877A5"/>
    <w:rPr>
      <w:rFonts w:ascii="Times New Roman" w:hAnsi="Times New Roman"/>
      <w:b/>
      <w:sz w:val="18"/>
      <w:lang w:val="ru-RU" w:eastAsia="zh-CN"/>
    </w:rPr>
  </w:style>
  <w:style w:type="paragraph" w:customStyle="1" w:styleId="Style59">
    <w:name w:val="Style59"/>
    <w:basedOn w:val="a"/>
    <w:rsid w:val="002877A5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Times New Roman" w:eastAsia="Arial Unicode MS" w:hAnsi="Times New Roman" w:cs="Times New Roman"/>
      <w:kern w:val="3"/>
      <w:sz w:val="24"/>
      <w:szCs w:val="24"/>
      <w:lang w:eastAsia="zh-CN" w:bidi="hi-IN"/>
    </w:rPr>
  </w:style>
  <w:style w:type="character" w:customStyle="1" w:styleId="Heading2Char">
    <w:name w:val="Heading 2 Char"/>
    <w:semiHidden/>
    <w:locked/>
    <w:rsid w:val="002877A5"/>
    <w:rPr>
      <w:rFonts w:ascii="Arial" w:hAnsi="Arial" w:cs="Arial"/>
      <w:b/>
      <w:bCs/>
      <w:i/>
      <w:iCs/>
      <w:sz w:val="28"/>
      <w:szCs w:val="28"/>
      <w:lang w:val="en-US" w:eastAsia="en-US" w:bidi="ar-SA"/>
    </w:rPr>
  </w:style>
  <w:style w:type="character" w:customStyle="1" w:styleId="BodyTextIndentChar">
    <w:name w:val="Body Text Indent Char"/>
    <w:semiHidden/>
    <w:locked/>
    <w:rsid w:val="002877A5"/>
    <w:rPr>
      <w:sz w:val="24"/>
      <w:szCs w:val="24"/>
      <w:lang w:val="ru-RU" w:eastAsia="ru-RU" w:bidi="ar-SA"/>
    </w:rPr>
  </w:style>
  <w:style w:type="paragraph" w:styleId="aff2">
    <w:name w:val="header"/>
    <w:aliases w:val="ВерхКолонтитул"/>
    <w:basedOn w:val="a"/>
    <w:link w:val="15"/>
    <w:rsid w:val="002877A5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ff3">
    <w:name w:val="Верхний колонтитул Знак"/>
    <w:basedOn w:val="a0"/>
    <w:uiPriority w:val="99"/>
    <w:semiHidden/>
    <w:rsid w:val="002877A5"/>
  </w:style>
  <w:style w:type="paragraph" w:customStyle="1" w:styleId="25">
    <w:name w:val="2"/>
    <w:basedOn w:val="a"/>
    <w:rsid w:val="002877A5"/>
    <w:pPr>
      <w:spacing w:before="100" w:beforeAutospacing="1" w:after="100" w:afterAutospacing="1" w:line="240" w:lineRule="auto"/>
    </w:pPr>
    <w:rPr>
      <w:rFonts w:ascii="Tahoma" w:eastAsia="Times New Roman" w:hAnsi="Tahoma" w:cs="Times New Roman"/>
      <w:sz w:val="20"/>
      <w:szCs w:val="20"/>
      <w:lang w:val="en-US" w:eastAsia="en-US"/>
    </w:rPr>
  </w:style>
  <w:style w:type="paragraph" w:styleId="HTML">
    <w:name w:val="HTML Preformatted"/>
    <w:basedOn w:val="a"/>
    <w:link w:val="HTML0"/>
    <w:uiPriority w:val="99"/>
    <w:unhideWhenUsed/>
    <w:rsid w:val="002877A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rsid w:val="002877A5"/>
    <w:rPr>
      <w:rFonts w:ascii="Courier New" w:eastAsia="Times New Roman" w:hAnsi="Courier New" w:cs="Courier New"/>
      <w:sz w:val="20"/>
      <w:szCs w:val="20"/>
    </w:rPr>
  </w:style>
  <w:style w:type="character" w:customStyle="1" w:styleId="FontStyle163">
    <w:name w:val="Font Style163"/>
    <w:rsid w:val="002877A5"/>
    <w:rPr>
      <w:rFonts w:ascii="Times New Roman" w:hAnsi="Times New Roman"/>
      <w:sz w:val="18"/>
      <w:lang w:val="ru-RU" w:eastAsia="zh-CN"/>
    </w:rPr>
  </w:style>
  <w:style w:type="paragraph" w:customStyle="1" w:styleId="Style63">
    <w:name w:val="Style63"/>
    <w:basedOn w:val="a"/>
    <w:rsid w:val="002877A5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Times New Roman" w:eastAsia="Arial Unicode MS" w:hAnsi="Times New Roman" w:cs="Times New Roman"/>
      <w:kern w:val="3"/>
      <w:sz w:val="24"/>
      <w:szCs w:val="24"/>
      <w:lang w:eastAsia="zh-CN" w:bidi="hi-IN"/>
    </w:rPr>
  </w:style>
  <w:style w:type="character" w:customStyle="1" w:styleId="15">
    <w:name w:val="Верхний колонтитул Знак1"/>
    <w:aliases w:val="ВерхКолонтитул Знак"/>
    <w:link w:val="aff2"/>
    <w:rsid w:val="002877A5"/>
    <w:rPr>
      <w:rFonts w:ascii="Times New Roman" w:eastAsia="Times New Roman" w:hAnsi="Times New Roman" w:cs="Times New Roman"/>
      <w:sz w:val="20"/>
      <w:szCs w:val="20"/>
    </w:rPr>
  </w:style>
  <w:style w:type="paragraph" w:customStyle="1" w:styleId="xl38">
    <w:name w:val="xl38"/>
    <w:basedOn w:val="a"/>
    <w:rsid w:val="002877A5"/>
    <w:pPr>
      <w:spacing w:before="100" w:after="100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7">
    <w:name w:val=" Знак Знак7"/>
    <w:basedOn w:val="a"/>
    <w:rsid w:val="002877A5"/>
    <w:pPr>
      <w:spacing w:before="100" w:beforeAutospacing="1" w:after="100" w:afterAutospacing="1" w:line="240" w:lineRule="auto"/>
    </w:pPr>
    <w:rPr>
      <w:rFonts w:ascii="Tahoma" w:eastAsia="Times New Roman" w:hAnsi="Tahoma" w:cs="Times New Roman"/>
      <w:sz w:val="20"/>
      <w:szCs w:val="20"/>
      <w:lang w:val="en-US" w:eastAsia="en-US"/>
    </w:rPr>
  </w:style>
  <w:style w:type="character" w:customStyle="1" w:styleId="WW8Num2z8">
    <w:name w:val="WW8Num2z8"/>
    <w:rsid w:val="002877A5"/>
  </w:style>
  <w:style w:type="paragraph" w:customStyle="1" w:styleId="26">
    <w:name w:val="Без интервала2"/>
    <w:uiPriority w:val="1"/>
    <w:qFormat/>
    <w:rsid w:val="002877A5"/>
    <w:pPr>
      <w:widowControl w:val="0"/>
      <w:spacing w:after="0" w:line="240" w:lineRule="auto"/>
      <w:ind w:firstLine="539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16">
    <w:name w:val="Стиль1"/>
    <w:basedOn w:val="a"/>
    <w:rsid w:val="002877A5"/>
    <w:pPr>
      <w:widowControl w:val="0"/>
      <w:spacing w:before="120" w:after="120" w:line="240" w:lineRule="auto"/>
      <w:ind w:firstLine="539"/>
      <w:jc w:val="both"/>
    </w:pPr>
    <w:rPr>
      <w:rFonts w:ascii="Times New Roman" w:eastAsia="Times New Roman" w:hAnsi="Times New Roman" w:cs="Times New Roman"/>
      <w:sz w:val="24"/>
      <w:szCs w:val="28"/>
    </w:rPr>
  </w:style>
  <w:style w:type="paragraph" w:styleId="afe">
    <w:name w:val="Normal (Web)"/>
    <w:basedOn w:val="a"/>
    <w:uiPriority w:val="99"/>
    <w:semiHidden/>
    <w:unhideWhenUsed/>
    <w:rsid w:val="002877A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image" Target="media/image5.jpeg"/><Relationship Id="rId18" Type="http://schemas.openxmlformats.org/officeDocument/2006/relationships/image" Target="media/image9.emf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footer" Target="footer2.xml"/><Relationship Id="rId12" Type="http://schemas.openxmlformats.org/officeDocument/2006/relationships/chart" Target="charts/chart2.xml"/><Relationship Id="rId17" Type="http://schemas.openxmlformats.org/officeDocument/2006/relationships/image" Target="media/image8.emf"/><Relationship Id="rId2" Type="http://schemas.openxmlformats.org/officeDocument/2006/relationships/styles" Target="styles.xml"/><Relationship Id="rId16" Type="http://schemas.openxmlformats.org/officeDocument/2006/relationships/image" Target="media/image7.emf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11" Type="http://schemas.openxmlformats.org/officeDocument/2006/relationships/image" Target="media/image4.jpeg"/><Relationship Id="rId5" Type="http://schemas.openxmlformats.org/officeDocument/2006/relationships/image" Target="media/image1.png"/><Relationship Id="rId15" Type="http://schemas.openxmlformats.org/officeDocument/2006/relationships/image" Target="media/image6.emf"/><Relationship Id="rId10" Type="http://schemas.openxmlformats.org/officeDocument/2006/relationships/image" Target="media/image3.jpeg"/><Relationship Id="rId19" Type="http://schemas.openxmlformats.org/officeDocument/2006/relationships/image" Target="media/image10.emf"/><Relationship Id="rId4" Type="http://schemas.openxmlformats.org/officeDocument/2006/relationships/webSettings" Target="webSettings.xml"/><Relationship Id="rId9" Type="http://schemas.openxmlformats.org/officeDocument/2006/relationships/chart" Target="charts/chart1.xml"/><Relationship Id="rId14" Type="http://schemas.openxmlformats.org/officeDocument/2006/relationships/hyperlink" Target="consultantplus://offline/ref=B79A3446E0CA75340C506B3ADA1E3110CEE2B0187062FEE361A1AA74EFDDF27FFA766DBD335350D9BEJA78K" TargetMode="External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oleObject" Target="file:///C:\Users\2071\Documents\2018\&#1057;&#1090;&#1072;&#1074;&#1088;&#1086;&#1087;&#1086;&#1083;&#1100;&#1089;&#1082;&#1080;&#1081;%20&#1088;&#1072;&#1081;&#1086;&#1085;\&#1061;&#1088;&#1103;&#1097;&#1105;&#1074;&#1082;&#1072;\&#1061;&#1088;&#1103;&#1097;&#1105;&#1074;&#1082;&#1072;.xls" TargetMode="External"/><Relationship Id="rId1" Type="http://schemas.openxmlformats.org/officeDocument/2006/relationships/themeOverride" Target="../theme/themeOverride1.xml"/></Relationships>
</file>

<file path=word/charts/_rels/chart2.xml.rels><?xml version="1.0" encoding="UTF-8" standalone="yes"?>
<Relationships xmlns="http://schemas.openxmlformats.org/package/2006/relationships"><Relationship Id="rId2" Type="http://schemas.openxmlformats.org/officeDocument/2006/relationships/oleObject" Target="file:///C:\Users\2071\Documents\2018\&#1057;&#1090;&#1072;&#1074;&#1088;&#1086;&#1087;&#1086;&#1083;&#1100;&#1089;&#1082;&#1080;&#1081;%20&#1088;&#1072;&#1081;&#1086;&#1085;\&#1061;&#1088;&#1103;&#1097;&#1105;&#1074;&#1082;&#1072;\&#1061;&#1088;&#1103;&#1097;&#1105;&#1074;&#1082;&#1072;.xls" TargetMode="External"/><Relationship Id="rId1" Type="http://schemas.openxmlformats.org/officeDocument/2006/relationships/themeOverride" Target="../theme/themeOverride2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0"/>
    <c:plotArea>
      <c:layout>
        <c:manualLayout>
          <c:layoutTarget val="inner"/>
          <c:xMode val="edge"/>
          <c:yMode val="edge"/>
          <c:x val="0.13545834300602669"/>
          <c:y val="0.11805595586465069"/>
          <c:w val="0.83665447150781191"/>
          <c:h val="0.60764094930334911"/>
        </c:manualLayout>
      </c:layout>
      <c:lineChart>
        <c:grouping val="standard"/>
        <c:varyColors val="0"/>
        <c:ser>
          <c:idx val="1"/>
          <c:order val="0"/>
          <c:spPr>
            <a:ln w="12700">
              <a:solidFill>
                <a:srgbClr val="0000FF"/>
              </a:solidFill>
              <a:prstDash val="solid"/>
            </a:ln>
          </c:spPr>
          <c:marker>
            <c:symbol val="circle"/>
            <c:size val="7"/>
            <c:spPr>
              <a:solidFill>
                <a:srgbClr val="0000FF"/>
              </a:solidFill>
              <a:ln>
                <a:solidFill>
                  <a:srgbClr val="0000FF"/>
                </a:solidFill>
                <a:prstDash val="solid"/>
              </a:ln>
            </c:spPr>
          </c:marker>
          <c:cat>
            <c:strRef>
              <c:f>'прогнозный баланс'!$D$9:$N$9</c:f>
              <c:strCache>
                <c:ptCount val="11"/>
                <c:pt idx="0">
                  <c:v>2018 г.</c:v>
                </c:pt>
                <c:pt idx="1">
                  <c:v>2019 г.</c:v>
                </c:pt>
                <c:pt idx="2">
                  <c:v>2020 г.</c:v>
                </c:pt>
                <c:pt idx="3">
                  <c:v>2021 г.</c:v>
                </c:pt>
                <c:pt idx="4">
                  <c:v>2022 г.</c:v>
                </c:pt>
                <c:pt idx="5">
                  <c:v>2023 г.</c:v>
                </c:pt>
                <c:pt idx="6">
                  <c:v>2024 г.</c:v>
                </c:pt>
                <c:pt idx="7">
                  <c:v>2025 г.</c:v>
                </c:pt>
                <c:pt idx="8">
                  <c:v>2026 г.</c:v>
                </c:pt>
                <c:pt idx="9">
                  <c:v>2027 г.</c:v>
                </c:pt>
                <c:pt idx="10">
                  <c:v>2028 г.</c:v>
                </c:pt>
              </c:strCache>
            </c:strRef>
          </c:cat>
          <c:val>
            <c:numRef>
              <c:f>'прогнозный баланс'!$C$14:$J$14</c:f>
              <c:numCache>
                <c:formatCode>0.00</c:formatCode>
                <c:ptCount val="8"/>
                <c:pt idx="0">
                  <c:v>263.60599999999999</c:v>
                </c:pt>
                <c:pt idx="1">
                  <c:v>273.44099999999997</c:v>
                </c:pt>
                <c:pt idx="2">
                  <c:v>283.27599999999995</c:v>
                </c:pt>
                <c:pt idx="3">
                  <c:v>293.11099999999993</c:v>
                </c:pt>
                <c:pt idx="4">
                  <c:v>302.94599999999991</c:v>
                </c:pt>
                <c:pt idx="5">
                  <c:v>312.78099999999989</c:v>
                </c:pt>
                <c:pt idx="6">
                  <c:v>322.61599999999987</c:v>
                </c:pt>
                <c:pt idx="7">
                  <c:v>333.45099999999985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FB9E-4D5B-9AE3-D71BBE799404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213683752"/>
        <c:axId val="1"/>
      </c:lineChart>
      <c:catAx>
        <c:axId val="213683752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/>
            </a:pPr>
            <a:endParaRPr lang="ru-RU"/>
          </a:p>
        </c:txPr>
        <c:crossAx val="1"/>
        <c:crosses val="autoZero"/>
        <c:auto val="1"/>
        <c:lblAlgn val="ctr"/>
        <c:lblOffset val="100"/>
        <c:tickLblSkip val="1"/>
        <c:tickMarkSkip val="1"/>
        <c:noMultiLvlLbl val="0"/>
      </c:catAx>
      <c:valAx>
        <c:axId val="1"/>
        <c:scaling>
          <c:orientation val="minMax"/>
          <c:max val="400"/>
          <c:min val="150"/>
        </c:scaling>
        <c:delete val="0"/>
        <c:axPos val="l"/>
        <c:majorGridlines>
          <c:spPr>
            <a:ln w="3175">
              <a:solidFill>
                <a:srgbClr val="000000"/>
              </a:solidFill>
              <a:prstDash val="solid"/>
            </a:ln>
          </c:spPr>
        </c:majorGridlines>
        <c:title>
          <c:tx>
            <c:rich>
              <a:bodyPr/>
              <a:lstStyle/>
              <a:p>
                <a:pPr>
                  <a:defRPr/>
                </a:pPr>
                <a:r>
                  <a:rPr lang="ru-RU"/>
                  <a:t>потери воды, тыс. м3</a:t>
                </a:r>
              </a:p>
            </c:rich>
          </c:tx>
          <c:layout>
            <c:manualLayout>
              <c:xMode val="edge"/>
              <c:yMode val="edge"/>
              <c:x val="4.3824713672154618E-2"/>
              <c:y val="0.18055626975199529"/>
            </c:manualLayout>
          </c:layout>
          <c:overlay val="0"/>
          <c:spPr>
            <a:noFill/>
            <a:ln w="25400">
              <a:noFill/>
            </a:ln>
          </c:spPr>
        </c:title>
        <c:numFmt formatCode="0" sourceLinked="0"/>
        <c:majorTickMark val="out"/>
        <c:minorTickMark val="none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/>
            </a:pPr>
            <a:endParaRPr lang="ru-RU"/>
          </a:p>
        </c:txPr>
        <c:crossAx val="213683752"/>
        <c:crosses val="autoZero"/>
        <c:crossBetween val="between"/>
        <c:majorUnit val="30"/>
        <c:minorUnit val="5"/>
      </c:valAx>
      <c:spPr>
        <a:noFill/>
        <a:ln w="25400">
          <a:noFill/>
        </a:ln>
      </c:spPr>
    </c:plotArea>
    <c:plotVisOnly val="1"/>
    <c:dispBlanksAs val="gap"/>
    <c:showDLblsOverMax val="0"/>
  </c:chart>
  <c:spPr>
    <a:solidFill>
      <a:srgbClr val="FFFFFF"/>
    </a:solidFill>
    <a:ln w="3175">
      <a:solidFill>
        <a:srgbClr val="000000"/>
      </a:solidFill>
      <a:prstDash val="solid"/>
    </a:ln>
  </c:spPr>
  <c:txPr>
    <a:bodyPr/>
    <a:lstStyle/>
    <a:p>
      <a:pPr>
        <a:defRPr sz="1200" b="0" i="0" u="none" strike="noStrike" baseline="0">
          <a:solidFill>
            <a:srgbClr val="000000"/>
          </a:solidFill>
          <a:latin typeface="Arial Cyr"/>
          <a:ea typeface="Arial Cyr"/>
          <a:cs typeface="Arial Cyr"/>
        </a:defRPr>
      </a:pPr>
      <a:endParaRPr lang="ru-RU"/>
    </a:p>
  </c:txPr>
  <c:externalData r:id="rId2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plotArea>
      <c:layout>
        <c:manualLayout>
          <c:layoutTarget val="inner"/>
          <c:xMode val="edge"/>
          <c:yMode val="edge"/>
          <c:x val="0.12835670825004072"/>
          <c:y val="4.5514354483367069E-2"/>
          <c:w val="0.87164329174995925"/>
          <c:h val="0.83485587922753313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'прогнозный баланс'!$Y$22</c:f>
              <c:strCache>
                <c:ptCount val="1"/>
                <c:pt idx="0">
                  <c:v>Объем водоотведения, тыс.м3/год</c:v>
                </c:pt>
              </c:strCache>
            </c:strRef>
          </c:tx>
          <c:spPr>
            <a:solidFill>
              <a:srgbClr val="4472C4"/>
            </a:solidFill>
            <a:ln w="25400">
              <a:noFill/>
            </a:ln>
          </c:spPr>
          <c:invertIfNegative val="0"/>
          <c:cat>
            <c:strRef>
              <c:f>'прогнозный баланс'!$X$23:$X$27</c:f>
              <c:strCache>
                <c:ptCount val="5"/>
                <c:pt idx="0">
                  <c:v>2014 г.</c:v>
                </c:pt>
                <c:pt idx="1">
                  <c:v>2015 г.</c:v>
                </c:pt>
                <c:pt idx="2">
                  <c:v>2016 г.</c:v>
                </c:pt>
                <c:pt idx="3">
                  <c:v>2017 г.</c:v>
                </c:pt>
                <c:pt idx="4">
                  <c:v>2018 г.</c:v>
                </c:pt>
              </c:strCache>
            </c:strRef>
          </c:cat>
          <c:val>
            <c:numRef>
              <c:f>'прогнозный баланс'!$Y$23:$Y$27</c:f>
              <c:numCache>
                <c:formatCode>0.00</c:formatCode>
                <c:ptCount val="5"/>
                <c:pt idx="0">
                  <c:v>129.5</c:v>
                </c:pt>
                <c:pt idx="1">
                  <c:v>127.125</c:v>
                </c:pt>
                <c:pt idx="2">
                  <c:v>124.75</c:v>
                </c:pt>
                <c:pt idx="3">
                  <c:v>122.375</c:v>
                </c:pt>
                <c:pt idx="4">
                  <c:v>120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1A22-4308-8DBE-D2C98EF0CB94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223253696"/>
        <c:axId val="1"/>
      </c:barChart>
      <c:catAx>
        <c:axId val="223253696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vert="horz"/>
          <a:lstStyle/>
          <a:p>
            <a:pPr>
              <a:defRPr/>
            </a:pPr>
            <a:endParaRPr lang="ru-RU"/>
          </a:p>
        </c:txPr>
        <c:crossAx val="1"/>
        <c:crosses val="autoZero"/>
        <c:auto val="1"/>
        <c:lblAlgn val="ctr"/>
        <c:lblOffset val="100"/>
        <c:noMultiLvlLbl val="0"/>
      </c:catAx>
      <c:valAx>
        <c:axId val="1"/>
        <c:scaling>
          <c:orientation val="minMax"/>
          <c:max val="160"/>
          <c:min val="40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.0" sourceLinked="0"/>
        <c:majorTickMark val="none"/>
        <c:minorTickMark val="none"/>
        <c:tickLblPos val="nextTo"/>
        <c:spPr>
          <a:ln w="6350">
            <a:noFill/>
          </a:ln>
        </c:spPr>
        <c:txPr>
          <a:bodyPr rot="-60000000" vert="horz"/>
          <a:lstStyle/>
          <a:p>
            <a:pPr>
              <a:defRPr/>
            </a:pPr>
            <a:endParaRPr lang="ru-RU"/>
          </a:p>
        </c:txPr>
        <c:crossAx val="223253696"/>
        <c:crosses val="autoZero"/>
        <c:crossBetween val="between"/>
        <c:majorUnit val="20"/>
      </c:valAx>
      <c:spPr>
        <a:noFill/>
        <a:ln w="25400">
          <a:noFill/>
        </a:ln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ysClr val="windowText" lastClr="000000"/>
      </a:solidFill>
      <a:round/>
    </a:ln>
    <a:effectLst/>
  </c:spPr>
  <c:txPr>
    <a:bodyPr/>
    <a:lstStyle/>
    <a:p>
      <a:pPr>
        <a:defRPr sz="1200">
          <a:solidFill>
            <a:sysClr val="windowText" lastClr="000000"/>
          </a:solidFill>
        </a:defRPr>
      </a:pPr>
      <a:endParaRPr lang="ru-RU"/>
    </a:p>
  </c:txPr>
  <c:externalData r:id="rId2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theme/themeOverride1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4472C4"/>
    </a:accent1>
    <a:accent2>
      <a:srgbClr val="ED7D31"/>
    </a:accent2>
    <a:accent3>
      <a:srgbClr val="A5A5A5"/>
    </a:accent3>
    <a:accent4>
      <a:srgbClr val="FFC000"/>
    </a:accent4>
    <a:accent5>
      <a:srgbClr val="5B9BD5"/>
    </a:accent5>
    <a:accent6>
      <a:srgbClr val="70AD47"/>
    </a:accent6>
    <a:hlink>
      <a:srgbClr val="0563C1"/>
    </a:hlink>
    <a:folHlink>
      <a:srgbClr val="954F72"/>
    </a:folHlink>
  </a:clrScheme>
  <a:fontScheme name="Стандартная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ajorFont>
    <a:minorFont>
      <a:latin typeface="Calibri" panose="020F0502020204030204"/>
      <a:ea typeface=""/>
      <a:cs typeface=""/>
      <a:font script="Jpan" typeface="游明朝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2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4472C4"/>
    </a:accent1>
    <a:accent2>
      <a:srgbClr val="ED7D31"/>
    </a:accent2>
    <a:accent3>
      <a:srgbClr val="A5A5A5"/>
    </a:accent3>
    <a:accent4>
      <a:srgbClr val="FFC000"/>
    </a:accent4>
    <a:accent5>
      <a:srgbClr val="5B9BD5"/>
    </a:accent5>
    <a:accent6>
      <a:srgbClr val="70AD47"/>
    </a:accent6>
    <a:hlink>
      <a:srgbClr val="0563C1"/>
    </a:hlink>
    <a:folHlink>
      <a:srgbClr val="954F72"/>
    </a:folHlink>
  </a:clrScheme>
  <a:fontScheme name="Стандартная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ajorFont>
    <a:minorFont>
      <a:latin typeface="Calibri" panose="020F0502020204030204"/>
      <a:ea typeface=""/>
      <a:cs typeface=""/>
      <a:font script="Jpan" typeface="游明朝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24477</Words>
  <Characters>139519</Characters>
  <Application>Microsoft Office Word</Application>
  <DocSecurity>0</DocSecurity>
  <Lines>1162</Lines>
  <Paragraphs>327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163669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</dc:creator>
  <cp:keywords/>
  <dc:description/>
  <cp:lastModifiedBy>adm_buh_laptop</cp:lastModifiedBy>
  <cp:revision>4</cp:revision>
  <cp:lastPrinted>2019-12-01T17:16:00Z</cp:lastPrinted>
  <dcterms:created xsi:type="dcterms:W3CDTF">2019-12-06T10:04:00Z</dcterms:created>
  <dcterms:modified xsi:type="dcterms:W3CDTF">2019-12-06T10:12:00Z</dcterms:modified>
</cp:coreProperties>
</file>