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E3B" w:rsidRPr="00DE0E3B" w:rsidRDefault="002221DE" w:rsidP="00DE0E3B">
      <w:pPr>
        <w:keepNext/>
        <w:spacing w:after="0" w:line="240" w:lineRule="auto"/>
        <w:ind w:left="5400" w:hanging="5684"/>
        <w:outlineLvl w:val="0"/>
        <w:rPr>
          <w:rFonts w:ascii="Calibri" w:eastAsia="Times New Roman" w:hAnsi="Calibri" w:cs="Calibri"/>
          <w:b/>
          <w:bCs/>
          <w:sz w:val="24"/>
          <w:szCs w:val="24"/>
          <w:lang w:eastAsia="ru-RU"/>
        </w:rPr>
      </w:pPr>
      <w:r>
        <w:rPr>
          <w:rFonts w:ascii="Calibri" w:eastAsia="Times New Roman" w:hAnsi="Calibri" w:cs="Calibri"/>
          <w:b/>
          <w:bCs/>
          <w:sz w:val="24"/>
          <w:szCs w:val="24"/>
          <w:lang w:eastAsia="ru-RU"/>
        </w:rPr>
        <w:t xml:space="preserve">                                                                       </w:t>
      </w:r>
      <w:r w:rsidR="00DE0E3B">
        <w:rPr>
          <w:rFonts w:ascii="Calibri" w:eastAsia="Times New Roman" w:hAnsi="Calibri" w:cs="Calibri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1110604" cy="731520"/>
            <wp:effectExtent l="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-24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734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0E3B" w:rsidRPr="00DE0E3B" w:rsidRDefault="00DE0E3B" w:rsidP="00DE0E3B">
      <w:pPr>
        <w:keepNext/>
        <w:spacing w:after="0" w:line="240" w:lineRule="auto"/>
        <w:ind w:left="5400" w:hanging="5684"/>
        <w:jc w:val="center"/>
        <w:outlineLvl w:val="0"/>
        <w:rPr>
          <w:rFonts w:ascii="Calibri" w:eastAsia="Times New Roman" w:hAnsi="Calibri" w:cs="Calibri"/>
          <w:bCs/>
          <w:sz w:val="20"/>
          <w:szCs w:val="20"/>
          <w:lang w:eastAsia="ru-RU"/>
        </w:rPr>
      </w:pPr>
      <w:r w:rsidRPr="00DE0E3B">
        <w:rPr>
          <w:rFonts w:ascii="Calibri" w:eastAsia="Times New Roman" w:hAnsi="Calibri" w:cs="Calibri"/>
          <w:bCs/>
          <w:sz w:val="20"/>
          <w:szCs w:val="20"/>
          <w:lang w:eastAsia="ru-RU"/>
        </w:rPr>
        <w:t>Российская Федерация</w:t>
      </w:r>
    </w:p>
    <w:p w:rsidR="00DE0E3B" w:rsidRPr="00DE0E3B" w:rsidRDefault="00DE0E3B" w:rsidP="00DE0E3B">
      <w:pPr>
        <w:keepNext/>
        <w:spacing w:after="0" w:line="240" w:lineRule="auto"/>
        <w:ind w:left="5400" w:hanging="5684"/>
        <w:jc w:val="center"/>
        <w:outlineLvl w:val="0"/>
        <w:rPr>
          <w:rFonts w:ascii="Calibri" w:eastAsia="Times New Roman" w:hAnsi="Calibri" w:cs="Calibri"/>
          <w:bCs/>
          <w:sz w:val="20"/>
          <w:szCs w:val="20"/>
          <w:lang w:eastAsia="ru-RU"/>
        </w:rPr>
      </w:pPr>
      <w:r w:rsidRPr="00DE0E3B">
        <w:rPr>
          <w:rFonts w:ascii="Calibri" w:eastAsia="Times New Roman" w:hAnsi="Calibri" w:cs="Calibri"/>
          <w:bCs/>
          <w:sz w:val="20"/>
          <w:szCs w:val="20"/>
          <w:lang w:eastAsia="ru-RU"/>
        </w:rPr>
        <w:t>Самарская область</w:t>
      </w:r>
    </w:p>
    <w:p w:rsidR="00DE0E3B" w:rsidRPr="00502285" w:rsidRDefault="00DE0E3B" w:rsidP="00DE0E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50228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АДМИНИСТРАЦИЯ СЕЛЬСКОГО ПОСЕЛЕНИЯ ХРЯЩЕВКА</w:t>
      </w:r>
    </w:p>
    <w:p w:rsidR="00DE0E3B" w:rsidRPr="00502285" w:rsidRDefault="00DE0E3B" w:rsidP="00DE0E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50228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МУНИЦИПАЛЬНОГО РАЙОНА СТАВРОПОЛЬСКИЙ</w:t>
      </w:r>
    </w:p>
    <w:p w:rsidR="00DE0E3B" w:rsidRPr="00502285" w:rsidRDefault="00DE0E3B" w:rsidP="00DE0E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50228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САМАРСКОЙ ОБЛАСТИ</w:t>
      </w:r>
    </w:p>
    <w:p w:rsidR="00DE0E3B" w:rsidRPr="00502285" w:rsidRDefault="00DE0E3B" w:rsidP="00DE0E3B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E70E1" w:rsidRDefault="00DE0E3B" w:rsidP="00DE0E3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22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87248C" w:rsidRDefault="0087248C" w:rsidP="0087248C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 24 июня 2016 года                                                                                                           № 23 </w:t>
      </w:r>
    </w:p>
    <w:p w:rsidR="00DE0E3B" w:rsidRPr="00DE0E3B" w:rsidRDefault="00DE0E3B" w:rsidP="00DE0E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DE0E3B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 xml:space="preserve">О внесении изменений в Постановление администрации сельского поселения Хрящевка муниципального района </w:t>
      </w:r>
      <w:proofErr w:type="gramStart"/>
      <w:r w:rsidRPr="00DE0E3B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Ставропольский</w:t>
      </w:r>
      <w:proofErr w:type="gramEnd"/>
      <w:r w:rsidRPr="00DE0E3B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 xml:space="preserve"> Самарской области от </w:t>
      </w:r>
      <w:r w:rsidR="004B4C9C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17 ноября 2015</w:t>
      </w:r>
      <w:r w:rsidRPr="00DE0E3B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 xml:space="preserve"> года № 4</w:t>
      </w:r>
      <w:r w:rsidR="004B4C9C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7</w:t>
      </w:r>
    </w:p>
    <w:p w:rsidR="00EE70E1" w:rsidRPr="00DE0E3B" w:rsidRDefault="00EE70E1" w:rsidP="00DE0E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</w:p>
    <w:p w:rsidR="00DE0E3B" w:rsidRDefault="00DE0E3B" w:rsidP="00DE0E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DE0E3B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«Об утверждении муниципальной программы сельского поселения Хрящевка муниципального района Ставропольский Самарской области «Социально – экономическое развитие сельского поселения Хрящевка муниципального района Ставропольский Самарской области на 201</w:t>
      </w:r>
      <w:r w:rsidR="004B4C9C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6</w:t>
      </w:r>
      <w:r w:rsidRPr="00DE0E3B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 xml:space="preserve"> – 201</w:t>
      </w:r>
      <w:r w:rsidR="004B4C9C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8</w:t>
      </w:r>
      <w:r w:rsidRPr="00DE0E3B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 xml:space="preserve"> годы»</w:t>
      </w:r>
    </w:p>
    <w:p w:rsidR="00EF179B" w:rsidRDefault="00EF179B" w:rsidP="00DE0E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</w:p>
    <w:p w:rsidR="00913021" w:rsidRDefault="00EF179B" w:rsidP="00DE0E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 xml:space="preserve">(в редакции постановления от 28.12.2015г. </w:t>
      </w:r>
      <w:r w:rsidR="00D05B8A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62</w:t>
      </w:r>
      <w:r w:rsidR="004172A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, от 01.0</w:t>
      </w:r>
      <w:r w:rsidR="00F27269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3</w:t>
      </w:r>
      <w:bookmarkStart w:id="0" w:name="_GoBack"/>
      <w:bookmarkEnd w:id="0"/>
      <w:r w:rsidR="004172A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.2016г. № 4</w:t>
      </w:r>
      <w:r w:rsidR="0091302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,</w:t>
      </w:r>
      <w:proofErr w:type="gramEnd"/>
    </w:p>
    <w:p w:rsidR="00EF179B" w:rsidRDefault="00913021" w:rsidP="00DE0E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 xml:space="preserve"> от 31.05.2016г. №18</w:t>
      </w:r>
      <w:r w:rsidR="00EF179B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)</w:t>
      </w:r>
    </w:p>
    <w:p w:rsidR="00DE0E3B" w:rsidRDefault="00DE0E3B" w:rsidP="00DE0E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DE0E3B" w:rsidRDefault="00DE0E3B" w:rsidP="00DE0E3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уточнения отдельных мероприятий и корректировки объемов   финансирования муниципальной программы «Социально – экономическое развитие сельского поселения Хрящевка  муниципального района  Ставропольский Самарской области на 201</w:t>
      </w:r>
      <w:r w:rsidR="004B4C9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201</w:t>
      </w:r>
      <w:r w:rsidR="004B4C9C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годы», утвержденную Постановлением Администрации сельского поселения  Хрящевка муниципального района  Ставропольский Самарской области от </w:t>
      </w:r>
      <w:r w:rsidR="004B4C9C">
        <w:rPr>
          <w:rFonts w:ascii="Times New Roman" w:eastAsia="Times New Roman" w:hAnsi="Times New Roman" w:cs="Times New Roman"/>
          <w:sz w:val="24"/>
          <w:szCs w:val="24"/>
          <w:lang w:eastAsia="ru-RU"/>
        </w:rPr>
        <w:t>17 ноября 2015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4</w:t>
      </w:r>
      <w:r w:rsidR="004B4C9C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, Администрация сельского поселения Хрящевка муниципального района  Ставропольский Самарской области постановляет:</w:t>
      </w:r>
      <w:proofErr w:type="gramEnd"/>
    </w:p>
    <w:p w:rsidR="00D850D3" w:rsidRPr="00D850D3" w:rsidRDefault="00D850D3" w:rsidP="00DE0E3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0E3B" w:rsidRDefault="00DE0E3B" w:rsidP="00DE0E3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1.Внести следующие изменения в муниципальную программу «</w:t>
      </w:r>
      <w:r w:rsidRPr="00D850D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Социально – экономическое развитие 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Хрящевка муниципального района  </w:t>
      </w:r>
      <w:proofErr w:type="gramStart"/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Ставропольский</w:t>
      </w:r>
      <w:proofErr w:type="gramEnd"/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</w:t>
      </w:r>
      <w:r w:rsidRPr="00D850D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на 201</w:t>
      </w:r>
      <w:r w:rsidR="004B4C9C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6</w:t>
      </w:r>
      <w:r w:rsidRPr="00D850D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– 201</w:t>
      </w:r>
      <w:r w:rsidR="004B4C9C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8</w:t>
      </w:r>
      <w:r w:rsidRPr="00D850D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годы</w:t>
      </w:r>
      <w:r w:rsidRPr="00D850D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», 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утвержденную Постановлением Администрации сельского поселения Хрящевка муниципального района  Ставропольский Самарской области </w:t>
      </w:r>
      <w:r w:rsidR="004B4C9C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4B4C9C">
        <w:rPr>
          <w:rFonts w:ascii="Times New Roman" w:eastAsia="Times New Roman" w:hAnsi="Times New Roman" w:cs="Times New Roman"/>
          <w:sz w:val="24"/>
          <w:szCs w:val="24"/>
          <w:lang w:eastAsia="ru-RU"/>
        </w:rPr>
        <w:t>17 ноября 2015</w:t>
      </w:r>
      <w:r w:rsidR="004B4C9C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4</w:t>
      </w:r>
      <w:r w:rsidR="004B4C9C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D850D3" w:rsidRPr="00D850D3" w:rsidRDefault="00D850D3" w:rsidP="00DE0E3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7DA1" w:rsidRDefault="00DE0E3B" w:rsidP="00D850D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</w:pPr>
      <w:r w:rsidRPr="00D850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1.1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муниципальной программе сельского поселения Хрящевка муниципального района  Ставропольский Самарской области «</w:t>
      </w:r>
      <w:r w:rsidRPr="00D850D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Социально – экономическое развитие 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Хрящевка муниципального района  Ставропольский Самарской области </w:t>
      </w:r>
      <w:r w:rsidRPr="00D850D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на 201</w:t>
      </w:r>
      <w:r w:rsidR="004B4C9C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6 – 2018</w:t>
      </w:r>
      <w:r w:rsidRPr="00D850D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годы</w:t>
      </w:r>
      <w:r w:rsidRPr="00D850D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», 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утвержденной Постановлением Администрации сельского поселения Хрящевка  муниципального района  Ставропольский Самарской области </w:t>
      </w:r>
      <w:r w:rsidR="004B4C9C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4B4C9C">
        <w:rPr>
          <w:rFonts w:ascii="Times New Roman" w:eastAsia="Times New Roman" w:hAnsi="Times New Roman" w:cs="Times New Roman"/>
          <w:sz w:val="24"/>
          <w:szCs w:val="24"/>
          <w:lang w:eastAsia="ru-RU"/>
        </w:rPr>
        <w:t>17 ноября 2015</w:t>
      </w:r>
      <w:r w:rsidR="004B4C9C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4</w:t>
      </w:r>
      <w:r w:rsidR="004B4C9C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D850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D850D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паспорте 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программы «</w:t>
      </w:r>
      <w:r w:rsidRPr="00D850D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Социально – экономическое развитие 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Хрящевка муниципального района  Ставропольский Самарской области </w:t>
      </w:r>
      <w:r w:rsidRPr="00D850D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на 201</w:t>
      </w:r>
      <w:r w:rsidR="004B4C9C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6</w:t>
      </w:r>
      <w:r w:rsidRPr="00D850D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– 201</w:t>
      </w:r>
      <w:r w:rsidR="004B4C9C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8</w:t>
      </w:r>
      <w:r w:rsidRPr="00D850D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годы</w:t>
      </w:r>
      <w:r w:rsidRPr="00D850D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»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Программа),</w:t>
      </w:r>
      <w:r w:rsidRPr="00D850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«Объемы и источники финансирования»</w:t>
      </w:r>
      <w:r w:rsidRPr="00D850D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, </w:t>
      </w:r>
      <w:r w:rsidRPr="00D850D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изложить в следующей редакции:</w:t>
      </w:r>
    </w:p>
    <w:tbl>
      <w:tblPr>
        <w:tblW w:w="9860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211"/>
        <w:gridCol w:w="7649"/>
      </w:tblGrid>
      <w:tr w:rsidR="00DE0E3B" w:rsidRPr="007C48D3" w:rsidTr="00502285">
        <w:tc>
          <w:tcPr>
            <w:tcW w:w="221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E3B" w:rsidRPr="007C48D3" w:rsidRDefault="00DE0E3B" w:rsidP="00DE0E3B">
            <w:pPr>
              <w:spacing w:after="0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48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Объемы и источники финансирования</w:t>
            </w:r>
          </w:p>
        </w:tc>
        <w:tc>
          <w:tcPr>
            <w:tcW w:w="76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C3304" w:rsidRPr="007C48D3" w:rsidRDefault="005C3304" w:rsidP="005C3304">
            <w:pPr>
              <w:spacing w:after="0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>Объем финансирования программы на 201</w:t>
            </w:r>
            <w:r w:rsidR="004B4C9C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 xml:space="preserve"> – 201</w:t>
            </w:r>
            <w:r w:rsidR="004B4C9C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 xml:space="preserve">  годы:</w:t>
            </w:r>
          </w:p>
          <w:p w:rsidR="005C3304" w:rsidRPr="007C48D3" w:rsidRDefault="005C3304" w:rsidP="005C3304">
            <w:pPr>
              <w:spacing w:after="0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>201</w:t>
            </w:r>
            <w:r w:rsidR="004B4C9C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 xml:space="preserve"> год  </w:t>
            </w:r>
            <w:r w:rsidR="004172A5">
              <w:rPr>
                <w:rFonts w:ascii="Times New Roman" w:eastAsia="Times New Roman" w:hAnsi="Times New Roman" w:cs="Times New Roman"/>
                <w:lang w:eastAsia="ru-RU"/>
              </w:rPr>
              <w:t>8 </w:t>
            </w:r>
            <w:r w:rsidR="00913021">
              <w:rPr>
                <w:rFonts w:ascii="Times New Roman" w:eastAsia="Times New Roman" w:hAnsi="Times New Roman" w:cs="Times New Roman"/>
                <w:lang w:eastAsia="ru-RU"/>
              </w:rPr>
              <w:t>1101</w:t>
            </w:r>
            <w:r w:rsidR="004172A5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 xml:space="preserve"> руб., </w:t>
            </w:r>
            <w:r w:rsidR="00EF179B">
              <w:rPr>
                <w:rFonts w:ascii="Times New Roman" w:eastAsia="Times New Roman" w:hAnsi="Times New Roman" w:cs="Times New Roman"/>
                <w:lang w:eastAsia="ru-RU"/>
              </w:rPr>
              <w:t>86</w:t>
            </w: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 xml:space="preserve"> коп</w:t>
            </w:r>
            <w:proofErr w:type="gramStart"/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>.;</w:t>
            </w:r>
            <w:proofErr w:type="gramEnd"/>
          </w:p>
          <w:p w:rsidR="005C3304" w:rsidRPr="007C48D3" w:rsidRDefault="004B4C9C" w:rsidP="005C3304">
            <w:pPr>
              <w:spacing w:after="0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2017</w:t>
            </w:r>
            <w:r w:rsidR="005C3304" w:rsidRPr="007C48D3">
              <w:rPr>
                <w:rFonts w:ascii="Times New Roman" w:eastAsia="Times New Roman" w:hAnsi="Times New Roman" w:cs="Times New Roman"/>
                <w:lang w:eastAsia="ru-RU"/>
              </w:rPr>
              <w:t xml:space="preserve"> год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6 621 110</w:t>
            </w:r>
            <w:r w:rsidR="005C3304" w:rsidRPr="007C48D3">
              <w:rPr>
                <w:rFonts w:ascii="Times New Roman" w:eastAsia="Times New Roman" w:hAnsi="Times New Roman" w:cs="Times New Roman"/>
                <w:lang w:eastAsia="ru-RU"/>
              </w:rPr>
              <w:t xml:space="preserve"> руб. 00 коп</w:t>
            </w:r>
            <w:proofErr w:type="gramStart"/>
            <w:r w:rsidR="005C3304" w:rsidRPr="007C48D3">
              <w:rPr>
                <w:rFonts w:ascii="Times New Roman" w:eastAsia="Times New Roman" w:hAnsi="Times New Roman" w:cs="Times New Roman"/>
                <w:lang w:eastAsia="ru-RU"/>
              </w:rPr>
              <w:t xml:space="preserve">. ; </w:t>
            </w:r>
            <w:proofErr w:type="gramEnd"/>
          </w:p>
          <w:p w:rsidR="005C3304" w:rsidRPr="007C48D3" w:rsidRDefault="004B4C9C" w:rsidP="005C3304">
            <w:pPr>
              <w:spacing w:after="0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2018</w:t>
            </w:r>
            <w:r w:rsidR="005C3304" w:rsidRPr="007C48D3">
              <w:rPr>
                <w:rFonts w:ascii="Times New Roman" w:eastAsia="Times New Roman" w:hAnsi="Times New Roman" w:cs="Times New Roman"/>
                <w:lang w:eastAsia="ru-RU"/>
              </w:rPr>
              <w:t xml:space="preserve"> год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6 621 110</w:t>
            </w:r>
            <w:r w:rsidR="005C3304" w:rsidRPr="007C48D3">
              <w:rPr>
                <w:rFonts w:ascii="Times New Roman" w:eastAsia="Times New Roman" w:hAnsi="Times New Roman" w:cs="Times New Roman"/>
                <w:lang w:eastAsia="ru-RU"/>
              </w:rPr>
              <w:t xml:space="preserve"> руб. 00 коп.</w:t>
            </w:r>
          </w:p>
          <w:p w:rsidR="005C3304" w:rsidRPr="007C48D3" w:rsidRDefault="005C3304" w:rsidP="005C3304">
            <w:pPr>
              <w:spacing w:after="0"/>
              <w:ind w:right="30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 xml:space="preserve">1.Средства бюджета сельского поселения Хрящевка муниципального района  </w:t>
            </w:r>
            <w:proofErr w:type="gramStart"/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>Ставропольский</w:t>
            </w:r>
            <w:proofErr w:type="gramEnd"/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 xml:space="preserve"> Самарской области; </w:t>
            </w:r>
          </w:p>
          <w:p w:rsidR="005C3304" w:rsidRPr="007C48D3" w:rsidRDefault="005C3304" w:rsidP="005C3304">
            <w:pPr>
              <w:spacing w:after="0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>2. Средства областного бюджета;</w:t>
            </w:r>
          </w:p>
          <w:p w:rsidR="00DE0E3B" w:rsidRPr="007C48D3" w:rsidRDefault="005C3304" w:rsidP="005C3304">
            <w:pPr>
              <w:spacing w:after="0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>3. Средства федерального бюджета.</w:t>
            </w:r>
          </w:p>
        </w:tc>
      </w:tr>
    </w:tbl>
    <w:p w:rsidR="00DE0E3B" w:rsidRDefault="00DE0E3B" w:rsidP="00DE0E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0E3B" w:rsidRDefault="00DE0E3B" w:rsidP="00DE0E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1.2 В приложении №1 к муниципальной программе «</w:t>
      </w:r>
      <w:r w:rsidRPr="00D850D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Социально – экономическое развитие 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Хрящевка муниципального района  Ставропольский Самарской области </w:t>
      </w:r>
      <w:r w:rsidRPr="00D850D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на 201</w:t>
      </w:r>
      <w:r w:rsidR="004B4C9C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6 – 2018</w:t>
      </w:r>
      <w:r w:rsidRPr="00D850D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годы</w:t>
      </w:r>
      <w:r w:rsidRPr="00D850D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»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утвержденной Постановлением Администрации сельского поселения Хрящевка муниципального района Ставропольский Самарской области </w:t>
      </w:r>
      <w:r w:rsidR="004B4C9C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4B4C9C">
        <w:rPr>
          <w:rFonts w:ascii="Times New Roman" w:eastAsia="Times New Roman" w:hAnsi="Times New Roman" w:cs="Times New Roman"/>
          <w:sz w:val="24"/>
          <w:szCs w:val="24"/>
          <w:lang w:eastAsia="ru-RU"/>
        </w:rPr>
        <w:t>17 ноября 2015</w:t>
      </w:r>
      <w:r w:rsidR="004B4C9C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4</w:t>
      </w:r>
      <w:r w:rsidR="004B4C9C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D850D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, 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в 1 Подпрограмме «Деятельность органов местного самоуправления сельского поселения Хрящевка муниципального района Ставропольский Самарской области на 201</w:t>
      </w:r>
      <w:r w:rsidR="00C2227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-201</w:t>
      </w:r>
      <w:r w:rsidR="00C2227A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 (далее Подпрограмма)», Паспорт  Подпрограммы «Деятельность органов местного самоуправления сельского поселения Хрящевка муниципального района Ставропольский Самарской области на 201</w:t>
      </w:r>
      <w:r w:rsidR="004B4C9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-201</w:t>
      </w:r>
      <w:r w:rsidR="004B4C9C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 (далее Подпрограмма)», </w:t>
      </w:r>
      <w:r w:rsidRPr="00D850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«Объемы и источники финансирования Подпрограммы» 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изложить в следующей редакции: </w:t>
      </w:r>
    </w:p>
    <w:p w:rsidR="0070310E" w:rsidRDefault="0070310E" w:rsidP="00DE0E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75"/>
        <w:gridCol w:w="6996"/>
      </w:tblGrid>
      <w:tr w:rsidR="00DE0E3B" w:rsidRPr="007C48D3" w:rsidTr="00D850D3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E3B" w:rsidRPr="007C48D3" w:rsidRDefault="00DE0E3B" w:rsidP="00DE0E3B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>Объемы и источники  финансирования  Подпрограммы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E3B" w:rsidRPr="007C48D3" w:rsidRDefault="00DE0E3B" w:rsidP="00DE0E3B">
            <w:pPr>
              <w:spacing w:after="0"/>
              <w:ind w:right="-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>Финансирование мероприятий может осуществляется за счет денежных средств федерального, областного и бюджета сельского поселения Хрящевка муниципального района Ставропольский Самарской области. Мероприятия Подпрограммы и объемы их финансирования подлежат корректировке:</w:t>
            </w:r>
          </w:p>
          <w:p w:rsidR="00DE0E3B" w:rsidRPr="007C48D3" w:rsidRDefault="00DE0E3B" w:rsidP="00DE0E3B">
            <w:pPr>
              <w:spacing w:after="0"/>
              <w:ind w:right="-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 xml:space="preserve">Общий объем финансирования Подпрограммы составляет   </w:t>
            </w:r>
            <w:r w:rsidR="004172A5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="002221D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913021">
              <w:rPr>
                <w:rFonts w:ascii="Times New Roman" w:eastAsia="Times New Roman" w:hAnsi="Times New Roman" w:cs="Times New Roman"/>
                <w:lang w:eastAsia="ru-RU"/>
              </w:rPr>
              <w:t>277</w:t>
            </w:r>
            <w:r w:rsidR="002221D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91302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4172A5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 xml:space="preserve"> рублей. 00 коп.</w:t>
            </w:r>
          </w:p>
          <w:p w:rsidR="00DE0E3B" w:rsidRPr="007C48D3" w:rsidRDefault="00C2227A" w:rsidP="00DE0E3B">
            <w:pPr>
              <w:spacing w:after="0"/>
              <w:ind w:right="-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2016</w:t>
            </w:r>
            <w:r w:rsidR="00DE0E3B" w:rsidRPr="007C48D3">
              <w:rPr>
                <w:rFonts w:ascii="Times New Roman" w:eastAsia="Times New Roman" w:hAnsi="Times New Roman" w:cs="Times New Roman"/>
                <w:lang w:eastAsia="ru-RU"/>
              </w:rPr>
              <w:t xml:space="preserve"> год – </w:t>
            </w:r>
            <w:r w:rsidR="004172A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2221D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913021">
              <w:rPr>
                <w:rFonts w:ascii="Times New Roman" w:eastAsia="Times New Roman" w:hAnsi="Times New Roman" w:cs="Times New Roman"/>
                <w:lang w:eastAsia="ru-RU"/>
              </w:rPr>
              <w:t>907</w:t>
            </w:r>
            <w:r w:rsidR="002221D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91302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4172A5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  <w:r w:rsidR="00DE0E3B" w:rsidRPr="007C48D3">
              <w:rPr>
                <w:rFonts w:ascii="Times New Roman" w:eastAsia="Times New Roman" w:hAnsi="Times New Roman" w:cs="Times New Roman"/>
                <w:lang w:eastAsia="ru-RU"/>
              </w:rPr>
              <w:t xml:space="preserve"> рублей 00 коп</w:t>
            </w:r>
            <w:proofErr w:type="gramStart"/>
            <w:r w:rsidR="00DE0E3B" w:rsidRPr="007C48D3">
              <w:rPr>
                <w:rFonts w:ascii="Times New Roman" w:eastAsia="Times New Roman" w:hAnsi="Times New Roman" w:cs="Times New Roman"/>
                <w:lang w:eastAsia="ru-RU"/>
              </w:rPr>
              <w:t>.;</w:t>
            </w:r>
            <w:proofErr w:type="gramEnd"/>
          </w:p>
          <w:p w:rsidR="00DE0E3B" w:rsidRPr="007C48D3" w:rsidRDefault="00C2227A" w:rsidP="00DE0E3B">
            <w:pPr>
              <w:spacing w:after="0"/>
              <w:ind w:right="-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2017</w:t>
            </w:r>
            <w:r w:rsidR="00DE0E3B" w:rsidRPr="007C48D3">
              <w:rPr>
                <w:rFonts w:ascii="Times New Roman" w:eastAsia="Times New Roman" w:hAnsi="Times New Roman" w:cs="Times New Roman"/>
                <w:lang w:eastAsia="ru-RU"/>
              </w:rPr>
              <w:t xml:space="preserve"> год – </w:t>
            </w:r>
            <w:r w:rsidR="004B4C9C">
              <w:rPr>
                <w:rFonts w:ascii="Times New Roman" w:eastAsia="Times New Roman" w:hAnsi="Times New Roman" w:cs="Times New Roman"/>
                <w:lang w:eastAsia="ru-RU"/>
              </w:rPr>
              <w:t>2 685 100</w:t>
            </w:r>
            <w:r w:rsidR="00DE0E3B" w:rsidRPr="007C48D3">
              <w:rPr>
                <w:rFonts w:ascii="Times New Roman" w:eastAsia="Times New Roman" w:hAnsi="Times New Roman" w:cs="Times New Roman"/>
                <w:lang w:eastAsia="ru-RU"/>
              </w:rPr>
              <w:t xml:space="preserve">  рублей 00 коп</w:t>
            </w:r>
            <w:proofErr w:type="gramStart"/>
            <w:r w:rsidR="00DE0E3B" w:rsidRPr="007C48D3">
              <w:rPr>
                <w:rFonts w:ascii="Times New Roman" w:eastAsia="Times New Roman" w:hAnsi="Times New Roman" w:cs="Times New Roman"/>
                <w:lang w:eastAsia="ru-RU"/>
              </w:rPr>
              <w:t>.;</w:t>
            </w:r>
            <w:proofErr w:type="gramEnd"/>
          </w:p>
          <w:p w:rsidR="00DE0E3B" w:rsidRPr="007C48D3" w:rsidRDefault="00C2227A" w:rsidP="004B4C9C">
            <w:pPr>
              <w:spacing w:after="0"/>
              <w:ind w:left="40" w:right="24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2018</w:t>
            </w:r>
            <w:r w:rsidR="00DE0E3B" w:rsidRPr="007C48D3">
              <w:rPr>
                <w:rFonts w:ascii="Times New Roman" w:eastAsia="Times New Roman" w:hAnsi="Times New Roman" w:cs="Times New Roman"/>
                <w:lang w:eastAsia="ru-RU"/>
              </w:rPr>
              <w:t xml:space="preserve"> год – </w:t>
            </w:r>
            <w:r w:rsidR="004B4C9C">
              <w:rPr>
                <w:rFonts w:ascii="Times New Roman" w:eastAsia="Times New Roman" w:hAnsi="Times New Roman" w:cs="Times New Roman"/>
                <w:lang w:eastAsia="ru-RU"/>
              </w:rPr>
              <w:t>2 685 100</w:t>
            </w:r>
            <w:r w:rsidR="00DE0E3B" w:rsidRPr="007C48D3">
              <w:rPr>
                <w:rFonts w:ascii="Times New Roman" w:eastAsia="Times New Roman" w:hAnsi="Times New Roman" w:cs="Times New Roman"/>
                <w:lang w:eastAsia="ru-RU"/>
              </w:rPr>
              <w:t xml:space="preserve">  рублей. 00 коп.</w:t>
            </w:r>
          </w:p>
        </w:tc>
      </w:tr>
    </w:tbl>
    <w:p w:rsidR="00502285" w:rsidRDefault="00502285" w:rsidP="005022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2285" w:rsidRDefault="00DE0E3B" w:rsidP="00D850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1.3 В приложении №1 к муниципальной программе «</w:t>
      </w:r>
      <w:r w:rsidRPr="00D850D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Социально – экономическое развитие 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Хрящевка муниципального района  Ставропольский Самарской области </w:t>
      </w:r>
      <w:r w:rsidRPr="00D850D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на 201</w:t>
      </w:r>
      <w:r w:rsidR="004B4C9C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6</w:t>
      </w:r>
      <w:r w:rsidRPr="00D850D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– 201</w:t>
      </w:r>
      <w:r w:rsidR="004B4C9C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8</w:t>
      </w:r>
      <w:r w:rsidRPr="00D850D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годы</w:t>
      </w:r>
      <w:r w:rsidRPr="00D850D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»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утвержденной Постановлением Администрации сельского поселения Хрящевка муниципального района Ставропольский Самарской области </w:t>
      </w:r>
      <w:r w:rsidR="004B4C9C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4B4C9C">
        <w:rPr>
          <w:rFonts w:ascii="Times New Roman" w:eastAsia="Times New Roman" w:hAnsi="Times New Roman" w:cs="Times New Roman"/>
          <w:sz w:val="24"/>
          <w:szCs w:val="24"/>
          <w:lang w:eastAsia="ru-RU"/>
        </w:rPr>
        <w:t>17 ноября 2015</w:t>
      </w:r>
      <w:r w:rsidR="004B4C9C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4</w:t>
      </w:r>
      <w:r w:rsidR="004B4C9C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D850D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, 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в 1 Подпрограмме «Деятельность органов местного самоуправления сельского поселения Хрящевка муниципального района Ставропольский Самарской области на 201</w:t>
      </w:r>
      <w:r w:rsidR="004B4C9C">
        <w:rPr>
          <w:rFonts w:ascii="Times New Roman" w:eastAsia="Times New Roman" w:hAnsi="Times New Roman" w:cs="Times New Roman"/>
          <w:sz w:val="24"/>
          <w:szCs w:val="24"/>
          <w:lang w:eastAsia="ru-RU"/>
        </w:rPr>
        <w:t>6-2018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 (далее Подпрограмма)», пункт 4 «Объем ресурсов, необходимых для реализации Подпрограммы», «Мероприятия Подпрограммы», таблицу 1  изложить в следующей редакции:</w:t>
      </w:r>
    </w:p>
    <w:p w:rsidR="0070310E" w:rsidRDefault="0070310E" w:rsidP="00D850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8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2552"/>
        <w:gridCol w:w="1418"/>
        <w:gridCol w:w="1418"/>
        <w:gridCol w:w="1417"/>
      </w:tblGrid>
      <w:tr w:rsidR="004B4C9C" w:rsidRPr="004B4C9C" w:rsidTr="00C2227A">
        <w:trPr>
          <w:cantSplit/>
          <w:trHeight w:val="240"/>
        </w:trPr>
        <w:tc>
          <w:tcPr>
            <w:tcW w:w="2977" w:type="dxa"/>
            <w:vMerge w:val="restart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552" w:type="dxa"/>
            <w:vMerge w:val="restart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 финансирования</w:t>
            </w:r>
          </w:p>
        </w:tc>
        <w:tc>
          <w:tcPr>
            <w:tcW w:w="4253" w:type="dxa"/>
            <w:gridSpan w:val="3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Планируемое значение </w:t>
            </w:r>
            <w:proofErr w:type="gramStart"/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руб.)</w:t>
            </w:r>
          </w:p>
        </w:tc>
      </w:tr>
      <w:tr w:rsidR="004B4C9C" w:rsidRPr="004B4C9C" w:rsidTr="00C2227A">
        <w:trPr>
          <w:cantSplit/>
          <w:trHeight w:val="341"/>
        </w:trPr>
        <w:tc>
          <w:tcPr>
            <w:tcW w:w="2977" w:type="dxa"/>
            <w:vMerge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 г.</w:t>
            </w:r>
          </w:p>
        </w:tc>
        <w:tc>
          <w:tcPr>
            <w:tcW w:w="1418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 г.</w:t>
            </w:r>
          </w:p>
        </w:tc>
        <w:tc>
          <w:tcPr>
            <w:tcW w:w="1417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г.</w:t>
            </w:r>
          </w:p>
        </w:tc>
      </w:tr>
      <w:tr w:rsidR="004B4C9C" w:rsidRPr="004B4C9C" w:rsidTr="00C2227A">
        <w:trPr>
          <w:cantSplit/>
          <w:trHeight w:val="341"/>
        </w:trPr>
        <w:tc>
          <w:tcPr>
            <w:tcW w:w="9782" w:type="dxa"/>
            <w:gridSpan w:val="5"/>
          </w:tcPr>
          <w:p w:rsidR="004B4C9C" w:rsidRPr="004B4C9C" w:rsidRDefault="004B4C9C" w:rsidP="004B4C9C">
            <w:pPr>
              <w:numPr>
                <w:ilvl w:val="0"/>
                <w:numId w:val="23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Материальное содержание главы сельского поселения </w:t>
            </w:r>
          </w:p>
        </w:tc>
      </w:tr>
      <w:tr w:rsidR="004B4C9C" w:rsidRPr="004B4C9C" w:rsidTr="00C2227A">
        <w:trPr>
          <w:cantSplit/>
          <w:trHeight w:val="341"/>
        </w:trPr>
        <w:tc>
          <w:tcPr>
            <w:tcW w:w="2977" w:type="dxa"/>
            <w:vMerge w:val="restart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Материальное содержание главы сельского поселения</w:t>
            </w:r>
          </w:p>
        </w:tc>
        <w:tc>
          <w:tcPr>
            <w:tcW w:w="2552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418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 w:right="-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474 000,00</w:t>
            </w:r>
          </w:p>
        </w:tc>
        <w:tc>
          <w:tcPr>
            <w:tcW w:w="1418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 w:right="-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474 000,00</w:t>
            </w:r>
          </w:p>
        </w:tc>
        <w:tc>
          <w:tcPr>
            <w:tcW w:w="1417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 w:right="-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474 000,00</w:t>
            </w:r>
          </w:p>
        </w:tc>
      </w:tr>
      <w:tr w:rsidR="004B4C9C" w:rsidRPr="004B4C9C" w:rsidTr="00C2227A">
        <w:trPr>
          <w:cantSplit/>
          <w:trHeight w:val="341"/>
        </w:trPr>
        <w:tc>
          <w:tcPr>
            <w:tcW w:w="2977" w:type="dxa"/>
            <w:vMerge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418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 w:right="-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8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 w:right="-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7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 w:right="-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4B4C9C" w:rsidRPr="004B4C9C" w:rsidTr="00C2227A">
        <w:trPr>
          <w:cantSplit/>
          <w:trHeight w:val="341"/>
        </w:trPr>
        <w:tc>
          <w:tcPr>
            <w:tcW w:w="2977" w:type="dxa"/>
            <w:vMerge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418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 w:right="-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8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 w:right="-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7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 w:right="-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4B4C9C" w:rsidRPr="004B4C9C" w:rsidTr="00C2227A">
        <w:trPr>
          <w:cantSplit/>
          <w:trHeight w:val="341"/>
        </w:trPr>
        <w:tc>
          <w:tcPr>
            <w:tcW w:w="5529" w:type="dxa"/>
            <w:gridSpan w:val="2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8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474 000,00</w:t>
            </w:r>
          </w:p>
        </w:tc>
        <w:tc>
          <w:tcPr>
            <w:tcW w:w="1418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474 000,00</w:t>
            </w:r>
          </w:p>
        </w:tc>
        <w:tc>
          <w:tcPr>
            <w:tcW w:w="1417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474 000,00</w:t>
            </w:r>
          </w:p>
        </w:tc>
      </w:tr>
      <w:tr w:rsidR="004B4C9C" w:rsidRPr="004B4C9C" w:rsidTr="00C2227A">
        <w:trPr>
          <w:cantSplit/>
          <w:trHeight w:val="341"/>
        </w:trPr>
        <w:tc>
          <w:tcPr>
            <w:tcW w:w="9782" w:type="dxa"/>
            <w:gridSpan w:val="5"/>
          </w:tcPr>
          <w:p w:rsidR="004B4C9C" w:rsidRPr="004B4C9C" w:rsidRDefault="004B4C9C" w:rsidP="004B4C9C">
            <w:pPr>
              <w:numPr>
                <w:ilvl w:val="0"/>
                <w:numId w:val="23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Материальное содержание работников администрации сельского поселения</w:t>
            </w:r>
          </w:p>
        </w:tc>
      </w:tr>
      <w:tr w:rsidR="004B4C9C" w:rsidRPr="004B4C9C" w:rsidTr="00C2227A">
        <w:trPr>
          <w:cantSplit/>
          <w:trHeight w:val="341"/>
        </w:trPr>
        <w:tc>
          <w:tcPr>
            <w:tcW w:w="2977" w:type="dxa"/>
            <w:vMerge w:val="restart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Материальное содержание работников администрации</w:t>
            </w:r>
          </w:p>
        </w:tc>
        <w:tc>
          <w:tcPr>
            <w:tcW w:w="2552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418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</w:t>
            </w: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00 000,00</w:t>
            </w:r>
          </w:p>
        </w:tc>
        <w:tc>
          <w:tcPr>
            <w:tcW w:w="1418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</w:t>
            </w: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00 000,00</w:t>
            </w:r>
          </w:p>
        </w:tc>
        <w:tc>
          <w:tcPr>
            <w:tcW w:w="1417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</w:t>
            </w: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00 000,00</w:t>
            </w:r>
          </w:p>
        </w:tc>
      </w:tr>
      <w:tr w:rsidR="004B4C9C" w:rsidRPr="004B4C9C" w:rsidTr="00C2227A">
        <w:trPr>
          <w:cantSplit/>
          <w:trHeight w:val="341"/>
        </w:trPr>
        <w:tc>
          <w:tcPr>
            <w:tcW w:w="2977" w:type="dxa"/>
            <w:vMerge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418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 w:righ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8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 w:righ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7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 w:righ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4B4C9C" w:rsidRPr="004B4C9C" w:rsidTr="00C2227A">
        <w:trPr>
          <w:cantSplit/>
          <w:trHeight w:val="341"/>
        </w:trPr>
        <w:tc>
          <w:tcPr>
            <w:tcW w:w="2977" w:type="dxa"/>
            <w:vMerge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418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 w:righ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8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 w:righ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7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 w:righ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4B4C9C" w:rsidRPr="004B4C9C" w:rsidTr="00C2227A">
        <w:trPr>
          <w:cantSplit/>
          <w:trHeight w:val="341"/>
        </w:trPr>
        <w:tc>
          <w:tcPr>
            <w:tcW w:w="5529" w:type="dxa"/>
            <w:gridSpan w:val="2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8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</w:t>
            </w: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00 000,00</w:t>
            </w:r>
          </w:p>
        </w:tc>
        <w:tc>
          <w:tcPr>
            <w:tcW w:w="1418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</w:t>
            </w: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417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00 000,00</w:t>
            </w:r>
          </w:p>
        </w:tc>
      </w:tr>
      <w:tr w:rsidR="004B4C9C" w:rsidRPr="004B4C9C" w:rsidTr="00C2227A">
        <w:trPr>
          <w:cantSplit/>
          <w:trHeight w:val="341"/>
        </w:trPr>
        <w:tc>
          <w:tcPr>
            <w:tcW w:w="9782" w:type="dxa"/>
            <w:gridSpan w:val="5"/>
          </w:tcPr>
          <w:p w:rsidR="004B4C9C" w:rsidRPr="004B4C9C" w:rsidRDefault="004B4C9C" w:rsidP="004B4C9C">
            <w:pPr>
              <w:numPr>
                <w:ilvl w:val="0"/>
                <w:numId w:val="23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Материально-техническое обеспечение деятельности </w:t>
            </w: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работников администрации сельского поселения</w:t>
            </w:r>
          </w:p>
        </w:tc>
      </w:tr>
      <w:tr w:rsidR="002221DE" w:rsidRPr="004B4C9C" w:rsidTr="00C2227A">
        <w:trPr>
          <w:cantSplit/>
          <w:trHeight w:val="394"/>
        </w:trPr>
        <w:tc>
          <w:tcPr>
            <w:tcW w:w="2977" w:type="dxa"/>
            <w:vMerge w:val="restart"/>
          </w:tcPr>
          <w:p w:rsidR="002221DE" w:rsidRPr="004B4C9C" w:rsidRDefault="002221DE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Материально-техническое обеспечение деятельности работников администрации</w:t>
            </w:r>
          </w:p>
        </w:tc>
        <w:tc>
          <w:tcPr>
            <w:tcW w:w="2552" w:type="dxa"/>
          </w:tcPr>
          <w:p w:rsidR="002221DE" w:rsidRPr="004B4C9C" w:rsidRDefault="002221DE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418" w:type="dxa"/>
          </w:tcPr>
          <w:p w:rsidR="002221DE" w:rsidRPr="004B4C9C" w:rsidRDefault="002221DE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 w:righ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940 500,00</w:t>
            </w:r>
          </w:p>
        </w:tc>
        <w:tc>
          <w:tcPr>
            <w:tcW w:w="1418" w:type="dxa"/>
          </w:tcPr>
          <w:p w:rsidR="002221DE" w:rsidRPr="004B4C9C" w:rsidRDefault="002221DE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 w:righ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22 000,00</w:t>
            </w:r>
          </w:p>
        </w:tc>
        <w:tc>
          <w:tcPr>
            <w:tcW w:w="1417" w:type="dxa"/>
          </w:tcPr>
          <w:p w:rsidR="002221DE" w:rsidRPr="004B4C9C" w:rsidRDefault="002221DE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 w:righ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22 000,00</w:t>
            </w:r>
          </w:p>
        </w:tc>
      </w:tr>
      <w:tr w:rsidR="002221DE" w:rsidRPr="004B4C9C" w:rsidTr="00C2227A">
        <w:trPr>
          <w:cantSplit/>
          <w:trHeight w:val="401"/>
        </w:trPr>
        <w:tc>
          <w:tcPr>
            <w:tcW w:w="2977" w:type="dxa"/>
            <w:vMerge/>
          </w:tcPr>
          <w:p w:rsidR="002221DE" w:rsidRPr="004B4C9C" w:rsidRDefault="002221DE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2221DE" w:rsidRPr="004B4C9C" w:rsidRDefault="002221DE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418" w:type="dxa"/>
          </w:tcPr>
          <w:p w:rsidR="002221DE" w:rsidRPr="004B4C9C" w:rsidRDefault="002221DE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 w:righ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8" w:type="dxa"/>
          </w:tcPr>
          <w:p w:rsidR="002221DE" w:rsidRPr="004B4C9C" w:rsidRDefault="002221DE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 w:righ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7" w:type="dxa"/>
          </w:tcPr>
          <w:p w:rsidR="002221DE" w:rsidRPr="004B4C9C" w:rsidRDefault="002221DE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 w:righ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2221DE" w:rsidRPr="004B4C9C" w:rsidTr="00C2227A">
        <w:trPr>
          <w:cantSplit/>
          <w:trHeight w:val="383"/>
        </w:trPr>
        <w:tc>
          <w:tcPr>
            <w:tcW w:w="2977" w:type="dxa"/>
            <w:vMerge/>
          </w:tcPr>
          <w:p w:rsidR="002221DE" w:rsidRPr="004B4C9C" w:rsidRDefault="002221DE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2221DE" w:rsidRPr="004B4C9C" w:rsidRDefault="002221DE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418" w:type="dxa"/>
          </w:tcPr>
          <w:p w:rsidR="002221DE" w:rsidRPr="004B4C9C" w:rsidRDefault="002221DE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 w:righ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8" w:type="dxa"/>
          </w:tcPr>
          <w:p w:rsidR="002221DE" w:rsidRPr="004B4C9C" w:rsidRDefault="002221DE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 w:righ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7" w:type="dxa"/>
          </w:tcPr>
          <w:p w:rsidR="002221DE" w:rsidRPr="004B4C9C" w:rsidRDefault="002221DE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 w:righ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4B4C9C" w:rsidRPr="004B4C9C" w:rsidTr="00C2227A">
        <w:trPr>
          <w:cantSplit/>
          <w:trHeight w:val="383"/>
        </w:trPr>
        <w:tc>
          <w:tcPr>
            <w:tcW w:w="5529" w:type="dxa"/>
            <w:gridSpan w:val="2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ИТОГО</w:t>
            </w:r>
          </w:p>
        </w:tc>
        <w:tc>
          <w:tcPr>
            <w:tcW w:w="1418" w:type="dxa"/>
          </w:tcPr>
          <w:p w:rsidR="004B4C9C" w:rsidRPr="004B4C9C" w:rsidRDefault="002221DE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417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40 500</w:t>
            </w:r>
            <w:r w:rsidR="004B4C9C"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418" w:type="dxa"/>
          </w:tcPr>
          <w:p w:rsidR="004B4C9C" w:rsidRPr="004B4C9C" w:rsidRDefault="00C2227A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4B4C9C"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22 000,00</w:t>
            </w:r>
          </w:p>
        </w:tc>
        <w:tc>
          <w:tcPr>
            <w:tcW w:w="1417" w:type="dxa"/>
          </w:tcPr>
          <w:p w:rsidR="004B4C9C" w:rsidRPr="004B4C9C" w:rsidRDefault="00C2227A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4B4C9C"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22 000,00</w:t>
            </w:r>
          </w:p>
        </w:tc>
      </w:tr>
      <w:tr w:rsidR="004B4C9C" w:rsidRPr="004B4C9C" w:rsidTr="00C2227A">
        <w:trPr>
          <w:cantSplit/>
          <w:trHeight w:val="383"/>
        </w:trPr>
        <w:tc>
          <w:tcPr>
            <w:tcW w:w="9782" w:type="dxa"/>
            <w:gridSpan w:val="5"/>
          </w:tcPr>
          <w:p w:rsidR="004B4C9C" w:rsidRPr="004B4C9C" w:rsidRDefault="004B4C9C" w:rsidP="004B4C9C">
            <w:pPr>
              <w:numPr>
                <w:ilvl w:val="0"/>
                <w:numId w:val="23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Материальное содержание работников первичного воинского учета на территориях, где отсутствуют военные комиссариаты в  сельском поселении</w:t>
            </w:r>
          </w:p>
        </w:tc>
      </w:tr>
      <w:tr w:rsidR="004B4C9C" w:rsidRPr="004B4C9C" w:rsidTr="00C2227A">
        <w:trPr>
          <w:cantSplit/>
          <w:trHeight w:val="383"/>
        </w:trPr>
        <w:tc>
          <w:tcPr>
            <w:tcW w:w="2977" w:type="dxa"/>
            <w:vMerge w:val="restart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Материальное содержание первичного  воинского учета  на  территориях, где  отсутствуют  военные комиссариаты</w:t>
            </w:r>
          </w:p>
        </w:tc>
        <w:tc>
          <w:tcPr>
            <w:tcW w:w="2552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418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8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7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4B4C9C" w:rsidRPr="004B4C9C" w:rsidTr="00C2227A">
        <w:trPr>
          <w:cantSplit/>
          <w:trHeight w:val="383"/>
        </w:trPr>
        <w:tc>
          <w:tcPr>
            <w:tcW w:w="2977" w:type="dxa"/>
            <w:vMerge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418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8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7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4B4C9C" w:rsidRPr="004B4C9C" w:rsidTr="00C2227A">
        <w:trPr>
          <w:cantSplit/>
          <w:trHeight w:val="383"/>
        </w:trPr>
        <w:tc>
          <w:tcPr>
            <w:tcW w:w="2977" w:type="dxa"/>
            <w:vMerge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4B4C9C" w:rsidRPr="004B4C9C" w:rsidRDefault="004B4C9C" w:rsidP="00C2227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71"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418" w:type="dxa"/>
          </w:tcPr>
          <w:p w:rsidR="004B4C9C" w:rsidRPr="004B4C9C" w:rsidRDefault="00913021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</w:t>
            </w:r>
            <w:r w:rsidR="004B4C9C"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418" w:type="dxa"/>
          </w:tcPr>
          <w:p w:rsidR="004B4C9C" w:rsidRPr="004B4C9C" w:rsidRDefault="00C2227A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  <w:r w:rsidR="004B4C9C"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417" w:type="dxa"/>
          </w:tcPr>
          <w:p w:rsidR="004B4C9C" w:rsidRPr="004B4C9C" w:rsidRDefault="00C2227A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  <w:r w:rsidR="004B4C9C"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4B4C9C" w:rsidRPr="004B4C9C" w:rsidTr="00C2227A">
        <w:trPr>
          <w:cantSplit/>
          <w:trHeight w:val="383"/>
        </w:trPr>
        <w:tc>
          <w:tcPr>
            <w:tcW w:w="5529" w:type="dxa"/>
            <w:gridSpan w:val="2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8" w:type="dxa"/>
          </w:tcPr>
          <w:p w:rsidR="004B4C9C" w:rsidRPr="004B4C9C" w:rsidRDefault="00913021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</w:t>
            </w:r>
            <w:r w:rsidR="004B4C9C"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418" w:type="dxa"/>
          </w:tcPr>
          <w:p w:rsidR="004B4C9C" w:rsidRPr="004B4C9C" w:rsidRDefault="00C2227A" w:rsidP="00C2227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170 0</w:t>
            </w:r>
            <w:r w:rsidR="004B4C9C"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417" w:type="dxa"/>
          </w:tcPr>
          <w:p w:rsidR="004B4C9C" w:rsidRPr="004B4C9C" w:rsidRDefault="00C2227A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  <w:r w:rsidR="004B4C9C"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C2227A" w:rsidRPr="004B4C9C" w:rsidTr="00C2227A">
        <w:trPr>
          <w:cantSplit/>
          <w:trHeight w:val="383"/>
        </w:trPr>
        <w:tc>
          <w:tcPr>
            <w:tcW w:w="9782" w:type="dxa"/>
            <w:gridSpan w:val="5"/>
          </w:tcPr>
          <w:p w:rsidR="00C2227A" w:rsidRPr="00C2227A" w:rsidRDefault="00C2227A" w:rsidP="00C2227A">
            <w:pPr>
              <w:pStyle w:val="a4"/>
              <w:numPr>
                <w:ilvl w:val="0"/>
                <w:numId w:val="23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left="0" w:right="-1" w:hanging="2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227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Материально-техническое обеспечение деятельности </w:t>
            </w:r>
            <w:r w:rsidRPr="00C2227A">
              <w:rPr>
                <w:rFonts w:ascii="Times New Roman" w:hAnsi="Times New Roman"/>
                <w:sz w:val="24"/>
                <w:szCs w:val="24"/>
              </w:rPr>
              <w:t>работников</w:t>
            </w:r>
            <w:r w:rsidRPr="004B4C9C">
              <w:rPr>
                <w:rFonts w:ascii="Times New Roman" w:hAnsi="Times New Roman"/>
                <w:sz w:val="24"/>
                <w:szCs w:val="24"/>
              </w:rPr>
              <w:t xml:space="preserve"> первичного воинского учета на территориях, где отсутствуют военные комиссариаты в  сельском поселении</w:t>
            </w:r>
          </w:p>
        </w:tc>
      </w:tr>
      <w:tr w:rsidR="00C2227A" w:rsidRPr="004B4C9C" w:rsidTr="00C2227A">
        <w:trPr>
          <w:cantSplit/>
          <w:trHeight w:val="383"/>
        </w:trPr>
        <w:tc>
          <w:tcPr>
            <w:tcW w:w="2977" w:type="dxa"/>
            <w:vMerge w:val="restart"/>
          </w:tcPr>
          <w:p w:rsidR="00C2227A" w:rsidRPr="004B4C9C" w:rsidRDefault="00C2227A" w:rsidP="00C2227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2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Материально-техническое обеспечение деятельности </w:t>
            </w:r>
            <w:r w:rsidRPr="00C222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работников</w:t>
            </w: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первичного воинского учета на территориях, где отсутствуют военные комиссариаты в  сельском поселении</w:t>
            </w:r>
          </w:p>
        </w:tc>
        <w:tc>
          <w:tcPr>
            <w:tcW w:w="2552" w:type="dxa"/>
          </w:tcPr>
          <w:p w:rsidR="00C2227A" w:rsidRDefault="00C2227A" w:rsidP="00B918D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  <w:p w:rsidR="00C2227A" w:rsidRPr="004B4C9C" w:rsidRDefault="00C2227A" w:rsidP="00B918D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C2227A" w:rsidRPr="004B4C9C" w:rsidRDefault="00C2227A" w:rsidP="00B918D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8" w:type="dxa"/>
          </w:tcPr>
          <w:p w:rsidR="00C2227A" w:rsidRPr="004B4C9C" w:rsidRDefault="00C2227A" w:rsidP="00B918D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7" w:type="dxa"/>
          </w:tcPr>
          <w:p w:rsidR="00C2227A" w:rsidRPr="004B4C9C" w:rsidRDefault="00C2227A" w:rsidP="00B918D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C2227A" w:rsidRPr="004B4C9C" w:rsidTr="00C2227A">
        <w:trPr>
          <w:cantSplit/>
          <w:trHeight w:val="383"/>
        </w:trPr>
        <w:tc>
          <w:tcPr>
            <w:tcW w:w="2977" w:type="dxa"/>
            <w:vMerge/>
          </w:tcPr>
          <w:p w:rsidR="00C2227A" w:rsidRPr="004B4C9C" w:rsidRDefault="00C2227A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C2227A" w:rsidRDefault="00C2227A" w:rsidP="00B918D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бюджет</w:t>
            </w:r>
          </w:p>
          <w:p w:rsidR="00C2227A" w:rsidRPr="004B4C9C" w:rsidRDefault="00C2227A" w:rsidP="00B918D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C2227A" w:rsidRPr="004B4C9C" w:rsidRDefault="00C2227A" w:rsidP="00B918D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8" w:type="dxa"/>
          </w:tcPr>
          <w:p w:rsidR="00C2227A" w:rsidRPr="004B4C9C" w:rsidRDefault="00C2227A" w:rsidP="00B918D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7" w:type="dxa"/>
          </w:tcPr>
          <w:p w:rsidR="00C2227A" w:rsidRPr="004B4C9C" w:rsidRDefault="00C2227A" w:rsidP="00B918D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C2227A" w:rsidRPr="004B4C9C" w:rsidTr="00C2227A">
        <w:trPr>
          <w:cantSplit/>
          <w:trHeight w:val="383"/>
        </w:trPr>
        <w:tc>
          <w:tcPr>
            <w:tcW w:w="2977" w:type="dxa"/>
            <w:vMerge/>
          </w:tcPr>
          <w:p w:rsidR="00C2227A" w:rsidRPr="004B4C9C" w:rsidRDefault="00C2227A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C2227A" w:rsidRDefault="00C2227A" w:rsidP="00B918D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71"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  <w:p w:rsidR="00C2227A" w:rsidRPr="004B4C9C" w:rsidRDefault="00C2227A" w:rsidP="00B918D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71"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C2227A" w:rsidRPr="004B4C9C" w:rsidRDefault="00C2227A" w:rsidP="0091302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22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418" w:type="dxa"/>
          </w:tcPr>
          <w:p w:rsidR="00C2227A" w:rsidRPr="004B4C9C" w:rsidRDefault="00C2227A" w:rsidP="00B918D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19 100</w:t>
            </w: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417" w:type="dxa"/>
          </w:tcPr>
          <w:p w:rsidR="00C2227A" w:rsidRPr="004B4C9C" w:rsidRDefault="00C2227A" w:rsidP="00B918D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19 100</w:t>
            </w: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C2227A" w:rsidRPr="004B4C9C" w:rsidTr="00C2227A">
        <w:trPr>
          <w:cantSplit/>
          <w:trHeight w:val="383"/>
        </w:trPr>
        <w:tc>
          <w:tcPr>
            <w:tcW w:w="5529" w:type="dxa"/>
            <w:gridSpan w:val="2"/>
          </w:tcPr>
          <w:p w:rsidR="00C2227A" w:rsidRPr="004B4C9C" w:rsidRDefault="00C2227A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8" w:type="dxa"/>
          </w:tcPr>
          <w:p w:rsidR="00C2227A" w:rsidRPr="004B4C9C" w:rsidRDefault="00C2227A" w:rsidP="002221D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22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222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418" w:type="dxa"/>
          </w:tcPr>
          <w:p w:rsidR="00C2227A" w:rsidRPr="004B4C9C" w:rsidRDefault="00C2227A" w:rsidP="00B918D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19 100</w:t>
            </w: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417" w:type="dxa"/>
          </w:tcPr>
          <w:p w:rsidR="00C2227A" w:rsidRPr="004B4C9C" w:rsidRDefault="00C2227A" w:rsidP="00B918D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19 100,00</w:t>
            </w:r>
          </w:p>
        </w:tc>
      </w:tr>
    </w:tbl>
    <w:p w:rsidR="00EE70E1" w:rsidRDefault="00EE70E1" w:rsidP="00DE0E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6227" w:rsidRDefault="000A6227" w:rsidP="00DE0E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0E3B" w:rsidRPr="00D850D3" w:rsidRDefault="00DE0E3B" w:rsidP="00DE0E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2. Контроль за выполнением настоящего Постановления оставляю за собой.</w:t>
      </w:r>
    </w:p>
    <w:p w:rsidR="00DE0E3B" w:rsidRPr="00D850D3" w:rsidRDefault="00DE0E3B" w:rsidP="00DE0E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72A5" w:rsidRPr="004172A5" w:rsidRDefault="00DE0E3B" w:rsidP="004172A5">
      <w:pPr>
        <w:spacing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4172A5" w:rsidRPr="004172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Настоящее Постановление подлежит официальному опубликованию в газете «Ставропол</w:t>
      </w:r>
      <w:proofErr w:type="gramStart"/>
      <w:r w:rsidR="004172A5" w:rsidRPr="004172A5">
        <w:rPr>
          <w:rFonts w:ascii="Times New Roman" w:eastAsia="Times New Roman" w:hAnsi="Times New Roman" w:cs="Times New Roman"/>
          <w:sz w:val="24"/>
          <w:szCs w:val="24"/>
          <w:lang w:eastAsia="ru-RU"/>
        </w:rPr>
        <w:t>ь-</w:t>
      </w:r>
      <w:proofErr w:type="gramEnd"/>
      <w:r w:rsidR="004172A5" w:rsidRPr="004172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на- Волге» и на официальном сайте </w:t>
      </w:r>
      <w:r w:rsidR="004172A5" w:rsidRPr="004172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http</w:t>
      </w:r>
      <w:r w:rsidR="004172A5" w:rsidRPr="004172A5">
        <w:rPr>
          <w:rFonts w:ascii="Times New Roman" w:eastAsia="Times New Roman" w:hAnsi="Times New Roman" w:cs="Times New Roman"/>
          <w:sz w:val="24"/>
          <w:szCs w:val="24"/>
          <w:lang w:eastAsia="ru-RU"/>
        </w:rPr>
        <w:t>://</w:t>
      </w:r>
      <w:r w:rsidR="004172A5" w:rsidRPr="004172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www</w:t>
      </w:r>
      <w:r w:rsidR="004172A5" w:rsidRPr="004172A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="004172A5" w:rsidRPr="004172A5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хрящевка.ставропольский-район.рф</w:t>
      </w:r>
      <w:proofErr w:type="spellEnd"/>
      <w:r w:rsidR="004172A5" w:rsidRPr="004172A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E0E3B" w:rsidRDefault="00DE0E3B" w:rsidP="00DE0E3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026A" w:rsidRDefault="00F6026A" w:rsidP="00DE0E3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2F63" w:rsidRDefault="00032F63" w:rsidP="00DE0E3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2F63" w:rsidRDefault="00032F63" w:rsidP="00DE0E3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2F63" w:rsidRDefault="00032F63" w:rsidP="00DE0E3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7DA1" w:rsidRDefault="002221DE" w:rsidP="00C22EB1">
      <w:pPr>
        <w:spacing w:after="0" w:line="36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DE0E3B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Хрящевка</w:t>
      </w:r>
    </w:p>
    <w:p w:rsidR="005E7DA1" w:rsidRDefault="005E7DA1" w:rsidP="00DE0E3B">
      <w:pPr>
        <w:shd w:val="clear" w:color="auto" w:fill="FFFFFF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Ставропольский</w:t>
      </w:r>
      <w:proofErr w:type="gramEnd"/>
    </w:p>
    <w:p w:rsidR="00DE0E3B" w:rsidRDefault="005E7DA1" w:rsidP="00DE0E3B">
      <w:pPr>
        <w:shd w:val="clear" w:color="auto" w:fill="FFFFFF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Самарской области</w:t>
      </w:r>
      <w:r w:rsidR="00DE0E3B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2221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</w:t>
      </w:r>
      <w:r w:rsidR="00DE0E3B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____________ В. А. Гордеев</w:t>
      </w:r>
    </w:p>
    <w:p w:rsidR="0087248C" w:rsidRDefault="0087248C" w:rsidP="00DE0E3B">
      <w:pPr>
        <w:shd w:val="clear" w:color="auto" w:fill="FFFFFF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248C" w:rsidRDefault="0087248C" w:rsidP="00DE0E3B">
      <w:pPr>
        <w:shd w:val="clear" w:color="auto" w:fill="FFFFFF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248C" w:rsidRDefault="0087248C" w:rsidP="00DE0E3B">
      <w:pPr>
        <w:shd w:val="clear" w:color="auto" w:fill="FFFFFF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7DA1" w:rsidRDefault="005E7DA1" w:rsidP="00DE0E3B">
      <w:pPr>
        <w:shd w:val="clear" w:color="auto" w:fill="FFFFFF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5B8A" w:rsidRDefault="00D05B8A" w:rsidP="00DE0E3B">
      <w:pPr>
        <w:shd w:val="clear" w:color="auto" w:fill="FFFFFF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0E3B" w:rsidRPr="007703D5" w:rsidRDefault="00DE0E3B" w:rsidP="00DE0E3B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03D5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исп. </w:t>
      </w:r>
      <w:proofErr w:type="spellStart"/>
      <w:r w:rsidRPr="007703D5">
        <w:rPr>
          <w:rFonts w:ascii="Times New Roman" w:eastAsia="Times New Roman" w:hAnsi="Times New Roman" w:cs="Times New Roman"/>
          <w:sz w:val="21"/>
          <w:szCs w:val="21"/>
          <w:lang w:eastAsia="ru-RU"/>
        </w:rPr>
        <w:t>Кулышева</w:t>
      </w:r>
      <w:proofErr w:type="spellEnd"/>
      <w:r w:rsidRPr="007703D5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О.И.</w:t>
      </w:r>
    </w:p>
    <w:p w:rsidR="00502285" w:rsidRPr="007703D5" w:rsidRDefault="00DE0E3B" w:rsidP="00A95BBA">
      <w:pPr>
        <w:spacing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7703D5">
        <w:rPr>
          <w:rFonts w:ascii="Times New Roman" w:eastAsia="Times New Roman" w:hAnsi="Times New Roman" w:cs="Times New Roman"/>
          <w:sz w:val="21"/>
          <w:szCs w:val="21"/>
          <w:lang w:eastAsia="ru-RU"/>
        </w:rPr>
        <w:t>(8482) 235-088</w:t>
      </w:r>
    </w:p>
    <w:sectPr w:rsidR="00502285" w:rsidRPr="007703D5" w:rsidSect="00D05B8A">
      <w:pgSz w:w="11906" w:h="16838"/>
      <w:pgMar w:top="284" w:right="850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90BA93BC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</w:abstractNum>
  <w:abstractNum w:abstractNumId="2">
    <w:nsid w:val="00000005"/>
    <w:multiLevelType w:val="multilevel"/>
    <w:tmpl w:val="00000004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</w:abstractNum>
  <w:abstractNum w:abstractNumId="3">
    <w:nsid w:val="01F365DB"/>
    <w:multiLevelType w:val="hybridMultilevel"/>
    <w:tmpl w:val="4BEC2B44"/>
    <w:lvl w:ilvl="0" w:tplc="F8B62088">
      <w:start w:val="57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34810AD"/>
    <w:multiLevelType w:val="multilevel"/>
    <w:tmpl w:val="397C92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>
    <w:nsid w:val="062F5AE0"/>
    <w:multiLevelType w:val="hybridMultilevel"/>
    <w:tmpl w:val="66FE8E9C"/>
    <w:lvl w:ilvl="0" w:tplc="5ED8F382">
      <w:start w:val="1"/>
      <w:numFmt w:val="decimal"/>
      <w:lvlText w:val="%1)"/>
      <w:lvlJc w:val="left"/>
      <w:pPr>
        <w:ind w:left="8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  <w:rPr>
        <w:rFonts w:cs="Times New Roman"/>
      </w:rPr>
    </w:lvl>
  </w:abstractNum>
  <w:abstractNum w:abstractNumId="6">
    <w:nsid w:val="0D75706B"/>
    <w:multiLevelType w:val="hybridMultilevel"/>
    <w:tmpl w:val="EFAAE8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E3111A1"/>
    <w:multiLevelType w:val="multilevel"/>
    <w:tmpl w:val="425E645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8">
    <w:nsid w:val="19922216"/>
    <w:multiLevelType w:val="hybridMultilevel"/>
    <w:tmpl w:val="F432DDCC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B9A27FF"/>
    <w:multiLevelType w:val="hybridMultilevel"/>
    <w:tmpl w:val="EBE06D54"/>
    <w:lvl w:ilvl="0" w:tplc="7F72976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1CB7586F"/>
    <w:multiLevelType w:val="multilevel"/>
    <w:tmpl w:val="D4DEC3CA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cs="Times New Roman" w:hint="default"/>
      </w:rPr>
    </w:lvl>
  </w:abstractNum>
  <w:abstractNum w:abstractNumId="11">
    <w:nsid w:val="1F890339"/>
    <w:multiLevelType w:val="hybridMultilevel"/>
    <w:tmpl w:val="0A70AC88"/>
    <w:lvl w:ilvl="0" w:tplc="77EC393C">
      <w:start w:val="85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08F58E4"/>
    <w:multiLevelType w:val="hybridMultilevel"/>
    <w:tmpl w:val="10529A04"/>
    <w:lvl w:ilvl="0" w:tplc="7F72976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23C214C8"/>
    <w:multiLevelType w:val="multilevel"/>
    <w:tmpl w:val="0518E04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>
    <w:nsid w:val="2C405276"/>
    <w:multiLevelType w:val="hybridMultilevel"/>
    <w:tmpl w:val="0EECDA18"/>
    <w:lvl w:ilvl="0" w:tplc="7F240500">
      <w:start w:val="1"/>
      <w:numFmt w:val="decimal"/>
      <w:lvlText w:val="%1."/>
      <w:lvlJc w:val="left"/>
      <w:pPr>
        <w:ind w:left="12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38709BA"/>
    <w:multiLevelType w:val="hybridMultilevel"/>
    <w:tmpl w:val="25AA718E"/>
    <w:lvl w:ilvl="0" w:tplc="C0807552">
      <w:start w:val="2017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DE3569"/>
    <w:multiLevelType w:val="hybridMultilevel"/>
    <w:tmpl w:val="4A82DC78"/>
    <w:lvl w:ilvl="0" w:tplc="1E3AF720">
      <w:start w:val="7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197B89"/>
    <w:multiLevelType w:val="hybridMultilevel"/>
    <w:tmpl w:val="368C0D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36652F6"/>
    <w:multiLevelType w:val="hybridMultilevel"/>
    <w:tmpl w:val="0C768860"/>
    <w:lvl w:ilvl="0" w:tplc="52DC354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CD7A5B7A">
      <w:numFmt w:val="none"/>
      <w:lvlText w:val=""/>
      <w:lvlJc w:val="left"/>
      <w:pPr>
        <w:tabs>
          <w:tab w:val="num" w:pos="360"/>
        </w:tabs>
      </w:pPr>
    </w:lvl>
    <w:lvl w:ilvl="2" w:tplc="C2F85D78">
      <w:numFmt w:val="none"/>
      <w:lvlText w:val=""/>
      <w:lvlJc w:val="left"/>
      <w:pPr>
        <w:tabs>
          <w:tab w:val="num" w:pos="360"/>
        </w:tabs>
      </w:pPr>
    </w:lvl>
    <w:lvl w:ilvl="3" w:tplc="42A40E1A">
      <w:numFmt w:val="none"/>
      <w:lvlText w:val=""/>
      <w:lvlJc w:val="left"/>
      <w:pPr>
        <w:tabs>
          <w:tab w:val="num" w:pos="360"/>
        </w:tabs>
      </w:pPr>
    </w:lvl>
    <w:lvl w:ilvl="4" w:tplc="448E7CC6">
      <w:numFmt w:val="none"/>
      <w:lvlText w:val=""/>
      <w:lvlJc w:val="left"/>
      <w:pPr>
        <w:tabs>
          <w:tab w:val="num" w:pos="360"/>
        </w:tabs>
      </w:pPr>
    </w:lvl>
    <w:lvl w:ilvl="5" w:tplc="53D6C792">
      <w:numFmt w:val="none"/>
      <w:lvlText w:val=""/>
      <w:lvlJc w:val="left"/>
      <w:pPr>
        <w:tabs>
          <w:tab w:val="num" w:pos="360"/>
        </w:tabs>
      </w:pPr>
    </w:lvl>
    <w:lvl w:ilvl="6" w:tplc="E264D0AE">
      <w:numFmt w:val="none"/>
      <w:lvlText w:val=""/>
      <w:lvlJc w:val="left"/>
      <w:pPr>
        <w:tabs>
          <w:tab w:val="num" w:pos="360"/>
        </w:tabs>
      </w:pPr>
    </w:lvl>
    <w:lvl w:ilvl="7" w:tplc="2218384E">
      <w:numFmt w:val="none"/>
      <w:lvlText w:val=""/>
      <w:lvlJc w:val="left"/>
      <w:pPr>
        <w:tabs>
          <w:tab w:val="num" w:pos="360"/>
        </w:tabs>
      </w:pPr>
    </w:lvl>
    <w:lvl w:ilvl="8" w:tplc="82E03CFA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443028F2"/>
    <w:multiLevelType w:val="hybridMultilevel"/>
    <w:tmpl w:val="309078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62D7968"/>
    <w:multiLevelType w:val="hybridMultilevel"/>
    <w:tmpl w:val="10529A04"/>
    <w:lvl w:ilvl="0" w:tplc="7F729764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1">
    <w:nsid w:val="48884DD0"/>
    <w:multiLevelType w:val="hybridMultilevel"/>
    <w:tmpl w:val="167CFA36"/>
    <w:lvl w:ilvl="0" w:tplc="811805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942C20"/>
    <w:multiLevelType w:val="hybridMultilevel"/>
    <w:tmpl w:val="E3D89C06"/>
    <w:lvl w:ilvl="0" w:tplc="D326FD9C">
      <w:start w:val="2015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8AD2273"/>
    <w:multiLevelType w:val="hybridMultilevel"/>
    <w:tmpl w:val="B95484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F03301"/>
    <w:multiLevelType w:val="hybridMultilevel"/>
    <w:tmpl w:val="D3D05054"/>
    <w:lvl w:ilvl="0" w:tplc="0946196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A095583"/>
    <w:multiLevelType w:val="multilevel"/>
    <w:tmpl w:val="BCFC89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6">
    <w:nsid w:val="5BED5CCE"/>
    <w:multiLevelType w:val="hybridMultilevel"/>
    <w:tmpl w:val="5810E6DC"/>
    <w:lvl w:ilvl="0" w:tplc="31B6752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7">
    <w:nsid w:val="5EC73499"/>
    <w:multiLevelType w:val="hybridMultilevel"/>
    <w:tmpl w:val="6722EB7C"/>
    <w:lvl w:ilvl="0" w:tplc="7F72976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8">
    <w:nsid w:val="624708CF"/>
    <w:multiLevelType w:val="multilevel"/>
    <w:tmpl w:val="0EECDA18"/>
    <w:lvl w:ilvl="0">
      <w:start w:val="1"/>
      <w:numFmt w:val="decimal"/>
      <w:lvlText w:val="%1."/>
      <w:lvlJc w:val="left"/>
      <w:pPr>
        <w:ind w:left="12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81B22B7"/>
    <w:multiLevelType w:val="multilevel"/>
    <w:tmpl w:val="EEEEE9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0">
    <w:nsid w:val="69D30290"/>
    <w:multiLevelType w:val="hybridMultilevel"/>
    <w:tmpl w:val="5BF2D8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A6204B8"/>
    <w:multiLevelType w:val="hybridMultilevel"/>
    <w:tmpl w:val="D7543476"/>
    <w:lvl w:ilvl="0" w:tplc="3E8E20F6">
      <w:start w:val="16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CA8362A"/>
    <w:multiLevelType w:val="hybridMultilevel"/>
    <w:tmpl w:val="FB86E050"/>
    <w:lvl w:ilvl="0" w:tplc="B352CEC6">
      <w:start w:val="91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4D61905"/>
    <w:multiLevelType w:val="hybridMultilevel"/>
    <w:tmpl w:val="9CCCBAE0"/>
    <w:lvl w:ilvl="0" w:tplc="A5927158">
      <w:start w:val="93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A4278D8"/>
    <w:multiLevelType w:val="hybridMultilevel"/>
    <w:tmpl w:val="CC660C5A"/>
    <w:lvl w:ilvl="0" w:tplc="37A2B28A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C1867BA"/>
    <w:multiLevelType w:val="hybridMultilevel"/>
    <w:tmpl w:val="380A2C7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F9B2EB5"/>
    <w:multiLevelType w:val="multilevel"/>
    <w:tmpl w:val="0B8A237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354" w:hanging="64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37">
    <w:nsid w:val="7FAB2182"/>
    <w:multiLevelType w:val="hybridMultilevel"/>
    <w:tmpl w:val="8752F7C4"/>
    <w:lvl w:ilvl="0" w:tplc="460ED71A">
      <w:start w:val="3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8"/>
  </w:num>
  <w:num w:numId="8">
    <w:abstractNumId w:val="14"/>
  </w:num>
  <w:num w:numId="9">
    <w:abstractNumId w:val="25"/>
  </w:num>
  <w:num w:numId="10">
    <w:abstractNumId w:val="4"/>
  </w:num>
  <w:num w:numId="11">
    <w:abstractNumId w:val="10"/>
  </w:num>
  <w:num w:numId="12">
    <w:abstractNumId w:val="20"/>
  </w:num>
  <w:num w:numId="13">
    <w:abstractNumId w:val="8"/>
  </w:num>
  <w:num w:numId="14">
    <w:abstractNumId w:val="12"/>
  </w:num>
  <w:num w:numId="15">
    <w:abstractNumId w:val="32"/>
  </w:num>
  <w:num w:numId="16">
    <w:abstractNumId w:val="27"/>
  </w:num>
  <w:num w:numId="17">
    <w:abstractNumId w:val="33"/>
  </w:num>
  <w:num w:numId="18">
    <w:abstractNumId w:val="31"/>
  </w:num>
  <w:num w:numId="19">
    <w:abstractNumId w:val="29"/>
  </w:num>
  <w:num w:numId="20">
    <w:abstractNumId w:val="22"/>
  </w:num>
  <w:num w:numId="21">
    <w:abstractNumId w:val="7"/>
  </w:num>
  <w:num w:numId="2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8"/>
  </w:num>
  <w:num w:numId="24">
    <w:abstractNumId w:val="36"/>
  </w:num>
  <w:num w:numId="25">
    <w:abstractNumId w:val="16"/>
  </w:num>
  <w:num w:numId="26">
    <w:abstractNumId w:val="19"/>
  </w:num>
  <w:num w:numId="27">
    <w:abstractNumId w:val="5"/>
  </w:num>
  <w:num w:numId="28">
    <w:abstractNumId w:val="6"/>
  </w:num>
  <w:num w:numId="29">
    <w:abstractNumId w:val="21"/>
  </w:num>
  <w:num w:numId="30">
    <w:abstractNumId w:val="26"/>
  </w:num>
  <w:num w:numId="31">
    <w:abstractNumId w:val="24"/>
  </w:num>
  <w:num w:numId="32">
    <w:abstractNumId w:val="23"/>
  </w:num>
  <w:num w:numId="33">
    <w:abstractNumId w:val="17"/>
  </w:num>
  <w:num w:numId="34">
    <w:abstractNumId w:val="35"/>
  </w:num>
  <w:num w:numId="35">
    <w:abstractNumId w:val="15"/>
  </w:num>
  <w:num w:numId="36">
    <w:abstractNumId w:val="34"/>
  </w:num>
  <w:num w:numId="37">
    <w:abstractNumId w:val="11"/>
  </w:num>
  <w:num w:numId="38">
    <w:abstractNumId w:val="3"/>
  </w:num>
  <w:num w:numId="39">
    <w:abstractNumId w:val="37"/>
  </w:num>
  <w:num w:numId="40">
    <w:abstractNumId w:val="30"/>
  </w:num>
  <w:num w:numId="4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022E7"/>
    <w:rsid w:val="0001615B"/>
    <w:rsid w:val="00032F63"/>
    <w:rsid w:val="00034917"/>
    <w:rsid w:val="00065A75"/>
    <w:rsid w:val="000A09C7"/>
    <w:rsid w:val="000A6227"/>
    <w:rsid w:val="000C6A6C"/>
    <w:rsid w:val="00192224"/>
    <w:rsid w:val="001E67CC"/>
    <w:rsid w:val="001F640B"/>
    <w:rsid w:val="002221DE"/>
    <w:rsid w:val="00280EC5"/>
    <w:rsid w:val="002A0B4F"/>
    <w:rsid w:val="002F069A"/>
    <w:rsid w:val="0034135C"/>
    <w:rsid w:val="00394CCE"/>
    <w:rsid w:val="004172A5"/>
    <w:rsid w:val="00420AB9"/>
    <w:rsid w:val="00474ACC"/>
    <w:rsid w:val="00485B4A"/>
    <w:rsid w:val="004A35CF"/>
    <w:rsid w:val="004B4C9C"/>
    <w:rsid w:val="004E46C3"/>
    <w:rsid w:val="004F5DCB"/>
    <w:rsid w:val="00502285"/>
    <w:rsid w:val="005149DC"/>
    <w:rsid w:val="00590E82"/>
    <w:rsid w:val="005A5E97"/>
    <w:rsid w:val="005C3304"/>
    <w:rsid w:val="005E7DA1"/>
    <w:rsid w:val="006022E7"/>
    <w:rsid w:val="0066408B"/>
    <w:rsid w:val="0070310E"/>
    <w:rsid w:val="00721693"/>
    <w:rsid w:val="007703D5"/>
    <w:rsid w:val="00771B27"/>
    <w:rsid w:val="007901CB"/>
    <w:rsid w:val="007C48D3"/>
    <w:rsid w:val="00800D28"/>
    <w:rsid w:val="00862BDB"/>
    <w:rsid w:val="0087248C"/>
    <w:rsid w:val="00901907"/>
    <w:rsid w:val="00913021"/>
    <w:rsid w:val="00947500"/>
    <w:rsid w:val="00957C70"/>
    <w:rsid w:val="00984AFA"/>
    <w:rsid w:val="00990FBC"/>
    <w:rsid w:val="00994B38"/>
    <w:rsid w:val="00A34EAF"/>
    <w:rsid w:val="00A43A97"/>
    <w:rsid w:val="00A67A83"/>
    <w:rsid w:val="00A83323"/>
    <w:rsid w:val="00A95BBA"/>
    <w:rsid w:val="00C147CC"/>
    <w:rsid w:val="00C2227A"/>
    <w:rsid w:val="00C22EB1"/>
    <w:rsid w:val="00C32417"/>
    <w:rsid w:val="00C41CC9"/>
    <w:rsid w:val="00CD502D"/>
    <w:rsid w:val="00CD545F"/>
    <w:rsid w:val="00D05B8A"/>
    <w:rsid w:val="00D850D3"/>
    <w:rsid w:val="00DD4BD9"/>
    <w:rsid w:val="00DE0E3B"/>
    <w:rsid w:val="00DE1EEF"/>
    <w:rsid w:val="00E1017E"/>
    <w:rsid w:val="00E507A2"/>
    <w:rsid w:val="00E72EB7"/>
    <w:rsid w:val="00EC2E9A"/>
    <w:rsid w:val="00EE70E1"/>
    <w:rsid w:val="00EF179B"/>
    <w:rsid w:val="00F27269"/>
    <w:rsid w:val="00F6026A"/>
    <w:rsid w:val="00F843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A83"/>
  </w:style>
  <w:style w:type="paragraph" w:styleId="1">
    <w:name w:val="heading 1"/>
    <w:basedOn w:val="a"/>
    <w:next w:val="a"/>
    <w:link w:val="10"/>
    <w:uiPriority w:val="99"/>
    <w:qFormat/>
    <w:rsid w:val="00DE0E3B"/>
    <w:pPr>
      <w:keepNext/>
      <w:spacing w:after="0" w:line="240" w:lineRule="auto"/>
      <w:outlineLvl w:val="0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E0E3B"/>
    <w:rPr>
      <w:rFonts w:ascii="Calibri" w:eastAsia="Times New Roman" w:hAnsi="Calibri" w:cs="Calibri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E0E3B"/>
  </w:style>
  <w:style w:type="paragraph" w:styleId="a3">
    <w:name w:val="Normal (Web)"/>
    <w:basedOn w:val="a"/>
    <w:unhideWhenUsed/>
    <w:rsid w:val="00DE0E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E0E3B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uiPriority w:val="99"/>
    <w:semiHidden/>
    <w:rsid w:val="00DE0E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customStyle="1" w:styleId="Style8">
    <w:name w:val="Style8"/>
    <w:basedOn w:val="a"/>
    <w:uiPriority w:val="99"/>
    <w:semiHidden/>
    <w:rsid w:val="00DE0E3B"/>
    <w:pPr>
      <w:widowControl w:val="0"/>
      <w:autoSpaceDE w:val="0"/>
      <w:autoSpaceDN w:val="0"/>
      <w:adjustRightInd w:val="0"/>
      <w:spacing w:after="0" w:line="278" w:lineRule="exact"/>
      <w:ind w:firstLine="2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8">
    <w:name w:val="Font Style38"/>
    <w:uiPriority w:val="99"/>
    <w:rsid w:val="00DE0E3B"/>
    <w:rPr>
      <w:rFonts w:ascii="Times New Roman" w:hAnsi="Times New Roman" w:cs="Times New Roman" w:hint="default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DE0E3B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DE0E3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link w:val="20"/>
    <w:locked/>
    <w:rsid w:val="00DE0E3B"/>
    <w:rPr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E0E3B"/>
    <w:pPr>
      <w:widowControl w:val="0"/>
      <w:shd w:val="clear" w:color="auto" w:fill="FFFFFF"/>
      <w:spacing w:after="300" w:line="274" w:lineRule="exact"/>
      <w:jc w:val="right"/>
    </w:pPr>
    <w:rPr>
      <w:b/>
      <w:bCs/>
    </w:rPr>
  </w:style>
  <w:style w:type="character" w:customStyle="1" w:styleId="12">
    <w:name w:val="Заголовок №1_"/>
    <w:link w:val="13"/>
    <w:locked/>
    <w:rsid w:val="00DE0E3B"/>
    <w:rPr>
      <w:b/>
      <w:bCs/>
      <w:sz w:val="27"/>
      <w:szCs w:val="27"/>
      <w:shd w:val="clear" w:color="auto" w:fill="FFFFFF"/>
    </w:rPr>
  </w:style>
  <w:style w:type="paragraph" w:customStyle="1" w:styleId="13">
    <w:name w:val="Заголовок №1"/>
    <w:basedOn w:val="a"/>
    <w:link w:val="12"/>
    <w:rsid w:val="00DE0E3B"/>
    <w:pPr>
      <w:widowControl w:val="0"/>
      <w:shd w:val="clear" w:color="auto" w:fill="FFFFFF"/>
      <w:spacing w:before="300" w:after="420" w:line="0" w:lineRule="atLeast"/>
      <w:jc w:val="center"/>
      <w:outlineLvl w:val="0"/>
    </w:pPr>
    <w:rPr>
      <w:b/>
      <w:bCs/>
      <w:sz w:val="27"/>
      <w:szCs w:val="27"/>
    </w:rPr>
  </w:style>
  <w:style w:type="character" w:customStyle="1" w:styleId="a7">
    <w:name w:val="Основной текст_"/>
    <w:link w:val="21"/>
    <w:locked/>
    <w:rsid w:val="00DE0E3B"/>
    <w:rPr>
      <w:sz w:val="27"/>
      <w:szCs w:val="27"/>
      <w:shd w:val="clear" w:color="auto" w:fill="FFFFFF"/>
    </w:rPr>
  </w:style>
  <w:style w:type="paragraph" w:customStyle="1" w:styleId="21">
    <w:name w:val="Основной текст2"/>
    <w:basedOn w:val="a"/>
    <w:link w:val="a7"/>
    <w:rsid w:val="00DE0E3B"/>
    <w:pPr>
      <w:widowControl w:val="0"/>
      <w:shd w:val="clear" w:color="auto" w:fill="FFFFFF"/>
      <w:spacing w:before="420" w:after="0" w:line="322" w:lineRule="exact"/>
      <w:ind w:hanging="360"/>
      <w:jc w:val="both"/>
    </w:pPr>
    <w:rPr>
      <w:sz w:val="27"/>
      <w:szCs w:val="27"/>
    </w:rPr>
  </w:style>
  <w:style w:type="character" w:customStyle="1" w:styleId="14">
    <w:name w:val="Основной текст1"/>
    <w:rsid w:val="00DE0E3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paragraph" w:customStyle="1" w:styleId="15">
    <w:name w:val="Абзац списка1"/>
    <w:basedOn w:val="a"/>
    <w:rsid w:val="00DE0E3B"/>
    <w:pPr>
      <w:spacing w:after="0" w:line="240" w:lineRule="auto"/>
      <w:ind w:left="720"/>
    </w:pPr>
    <w:rPr>
      <w:rFonts w:ascii="Calibri" w:eastAsia="Calibri" w:hAnsi="Calibri" w:cs="Times New Roman"/>
    </w:rPr>
  </w:style>
  <w:style w:type="paragraph" w:customStyle="1" w:styleId="ConsPlusCell">
    <w:name w:val="ConsPlusCell"/>
    <w:rsid w:val="00DE0E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DE0E3B"/>
    <w:pPr>
      <w:widowControl w:val="0"/>
      <w:suppressAutoHyphens/>
      <w:autoSpaceDE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ar-SA"/>
    </w:rPr>
  </w:style>
  <w:style w:type="character" w:customStyle="1" w:styleId="apple-converted-space">
    <w:name w:val="apple-converted-space"/>
    <w:rsid w:val="00DE0E3B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937C25-26C0-4F5D-8787-02D1797A3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3</Pages>
  <Words>1060</Words>
  <Characters>6042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17</cp:revision>
  <cp:lastPrinted>2016-06-22T04:44:00Z</cp:lastPrinted>
  <dcterms:created xsi:type="dcterms:W3CDTF">2015-12-09T13:27:00Z</dcterms:created>
  <dcterms:modified xsi:type="dcterms:W3CDTF">2016-06-22T04:50:00Z</dcterms:modified>
</cp:coreProperties>
</file>