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EC5" w:rsidRPr="00212EC5" w:rsidRDefault="00987855" w:rsidP="00212EC5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>
        <w:rPr>
          <w:rFonts w:ascii="Calibri" w:eastAsia="Times New Roman" w:hAnsi="Calibri" w:cs="Calibri"/>
          <w:b/>
          <w:bCs/>
          <w:noProof/>
          <w:sz w:val="24"/>
          <w:szCs w:val="24"/>
        </w:rPr>
        <w:t xml:space="preserve">                                                                         </w:t>
      </w:r>
      <w:r w:rsidR="00212EC5" w:rsidRPr="00212EC5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 wp14:anchorId="53241995" wp14:editId="2AF64B7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EC5" w:rsidRPr="00212EC5" w:rsidRDefault="00212EC5" w:rsidP="00212EC5">
      <w:pPr>
        <w:spacing w:line="240" w:lineRule="auto"/>
        <w:jc w:val="center"/>
        <w:rPr>
          <w:rFonts w:cs="Times New Roman"/>
        </w:rPr>
      </w:pPr>
      <w:r w:rsidRPr="00212EC5">
        <w:rPr>
          <w:rFonts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Pr="00212EC5">
        <w:rPr>
          <w:rFonts w:ascii="Times New Roman" w:eastAsia="Calibri" w:hAnsi="Times New Roman" w:cs="Times New Roman"/>
          <w:b/>
          <w:bCs/>
        </w:rPr>
        <w:t>АДМИНИСТРАЦИЯ СЕЛЬСКОГО ПОСЕЛЕНИЯ ХРЯЩЕВКА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12EC5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>САМАРСКОЙ ОБЛАСТИ</w:t>
      </w:r>
    </w:p>
    <w:p w:rsidR="001108A3" w:rsidRDefault="00212EC5" w:rsidP="00212EC5">
      <w:pPr>
        <w:jc w:val="center"/>
        <w:rPr>
          <w:b/>
          <w:sz w:val="36"/>
          <w:szCs w:val="36"/>
        </w:rPr>
      </w:pPr>
      <w:r w:rsidRPr="00212EC5">
        <w:rPr>
          <w:b/>
          <w:sz w:val="36"/>
          <w:szCs w:val="36"/>
        </w:rPr>
        <w:t>ПОСТАНОВЛЕНИЕ</w:t>
      </w:r>
    </w:p>
    <w:p w:rsidR="00987855" w:rsidRDefault="00987855" w:rsidP="0098785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07331A">
        <w:rPr>
          <w:rFonts w:ascii="Times New Roman" w:hAnsi="Times New Roman" w:cs="Times New Roman"/>
          <w:b/>
          <w:sz w:val="28"/>
          <w:szCs w:val="28"/>
        </w:rPr>
        <w:t xml:space="preserve">т 27 июля 2015 года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r w:rsidRPr="0007331A"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№ 30</w:t>
      </w:r>
    </w:p>
    <w:p w:rsidR="001108A3" w:rsidRPr="00212EC5" w:rsidRDefault="003F68F6" w:rsidP="00426FD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68F6">
        <w:rPr>
          <w:rFonts w:ascii="Times New Roman" w:hAnsi="Times New Roman" w:cs="Times New Roman"/>
          <w:b/>
          <w:sz w:val="28"/>
          <w:szCs w:val="28"/>
        </w:rPr>
        <w:t xml:space="preserve"> «Об утверждении Порядка </w:t>
      </w:r>
      <w:r>
        <w:rPr>
          <w:rFonts w:ascii="Times New Roman" w:hAnsi="Times New Roman" w:cs="Times New Roman"/>
          <w:b/>
          <w:sz w:val="28"/>
          <w:szCs w:val="28"/>
        </w:rPr>
        <w:t xml:space="preserve">составления и </w:t>
      </w:r>
      <w:r w:rsidRPr="003F68F6">
        <w:rPr>
          <w:rFonts w:ascii="Times New Roman" w:hAnsi="Times New Roman" w:cs="Times New Roman"/>
          <w:b/>
          <w:sz w:val="28"/>
          <w:szCs w:val="28"/>
        </w:rPr>
        <w:t xml:space="preserve">ведения муниципальной долговой книги  сельского поселения Хрящевка муниципального района </w:t>
      </w:r>
      <w:proofErr w:type="gramStart"/>
      <w:r w:rsidRPr="003F68F6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3F68F6">
        <w:rPr>
          <w:rFonts w:ascii="Times New Roman" w:hAnsi="Times New Roman" w:cs="Times New Roman"/>
          <w:b/>
          <w:sz w:val="28"/>
          <w:szCs w:val="28"/>
        </w:rPr>
        <w:t xml:space="preserve"> Самарской области»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Default="001108A3" w:rsidP="003F68F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3F68F6" w:rsidRPr="003F68F6">
        <w:rPr>
          <w:rFonts w:ascii="Times New Roman" w:hAnsi="Times New Roman" w:cs="Times New Roman"/>
          <w:sz w:val="28"/>
          <w:szCs w:val="28"/>
        </w:rPr>
        <w:t xml:space="preserve">В целях </w:t>
      </w:r>
      <w:proofErr w:type="gramStart"/>
      <w:r w:rsidR="003F68F6" w:rsidRPr="003F68F6">
        <w:rPr>
          <w:rFonts w:ascii="Times New Roman" w:hAnsi="Times New Roman" w:cs="Times New Roman"/>
          <w:sz w:val="28"/>
          <w:szCs w:val="28"/>
        </w:rPr>
        <w:t xml:space="preserve">обеспечения ведения учета муниципального долговых обязательств </w:t>
      </w:r>
      <w:r w:rsidR="003F68F6">
        <w:rPr>
          <w:rFonts w:ascii="Times New Roman" w:hAnsi="Times New Roman" w:cs="Times New Roman"/>
          <w:sz w:val="28"/>
          <w:szCs w:val="28"/>
        </w:rPr>
        <w:t>сельского поселения</w:t>
      </w:r>
      <w:proofErr w:type="gramEnd"/>
      <w:r w:rsidR="003F68F6">
        <w:rPr>
          <w:rFonts w:ascii="Times New Roman" w:hAnsi="Times New Roman" w:cs="Times New Roman"/>
          <w:sz w:val="28"/>
          <w:szCs w:val="28"/>
        </w:rPr>
        <w:t xml:space="preserve"> Хрящевка </w:t>
      </w:r>
      <w:r w:rsidR="003F68F6" w:rsidRPr="003F68F6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="003F68F6" w:rsidRPr="003F68F6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F68F6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3F68F6" w:rsidRPr="003F68F6">
        <w:rPr>
          <w:rFonts w:ascii="Times New Roman" w:hAnsi="Times New Roman" w:cs="Times New Roman"/>
          <w:sz w:val="28"/>
          <w:szCs w:val="28"/>
        </w:rPr>
        <w:t xml:space="preserve"> в соответствии </w:t>
      </w:r>
      <w:r w:rsidR="003F68F6">
        <w:rPr>
          <w:rFonts w:ascii="Times New Roman" w:hAnsi="Times New Roman" w:cs="Times New Roman"/>
          <w:sz w:val="28"/>
          <w:szCs w:val="28"/>
        </w:rPr>
        <w:t>со с</w:t>
      </w:r>
      <w:r w:rsidR="003F68F6" w:rsidRPr="003F68F6">
        <w:rPr>
          <w:rFonts w:ascii="Times New Roman" w:hAnsi="Times New Roman" w:cs="Times New Roman"/>
          <w:sz w:val="28"/>
          <w:szCs w:val="28"/>
        </w:rPr>
        <w:t>татьями 120</w:t>
      </w:r>
      <w:r w:rsidR="003F68F6">
        <w:rPr>
          <w:rFonts w:ascii="Times New Roman" w:hAnsi="Times New Roman" w:cs="Times New Roman"/>
          <w:sz w:val="28"/>
          <w:szCs w:val="28"/>
        </w:rPr>
        <w:t xml:space="preserve"> и </w:t>
      </w:r>
      <w:r w:rsidR="003F68F6" w:rsidRPr="003F68F6">
        <w:rPr>
          <w:rFonts w:ascii="Times New Roman" w:hAnsi="Times New Roman" w:cs="Times New Roman"/>
          <w:sz w:val="28"/>
          <w:szCs w:val="28"/>
        </w:rPr>
        <w:t>121 Бюджетного Кодекса Российской Федерации и на основании Устава сельского поселения Хрящевка муниципального района Ставропольский Самарской области</w:t>
      </w:r>
      <w:r w:rsidR="003F68F6">
        <w:rPr>
          <w:rFonts w:ascii="Times New Roman" w:hAnsi="Times New Roman" w:cs="Times New Roman"/>
          <w:sz w:val="28"/>
          <w:szCs w:val="28"/>
        </w:rPr>
        <w:t xml:space="preserve"> </w:t>
      </w:r>
      <w:r w:rsidR="0028767A">
        <w:rPr>
          <w:rFonts w:ascii="Times New Roman" w:hAnsi="Times New Roman" w:cs="Times New Roman"/>
          <w:sz w:val="28"/>
          <w:szCs w:val="28"/>
        </w:rPr>
        <w:t>администрация сельского поселения Хрящевка муниципального района Ставропольский Самарской области постановляет:</w:t>
      </w:r>
    </w:p>
    <w:p w:rsidR="003F68F6" w:rsidRDefault="003F68F6" w:rsidP="003F68F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3F68F6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Утвердить Порядок составления и ведения муниципальной долговой книги сельского поселения Хрящевка муниципального района Ставропольский Самарской области (приложение №1).</w:t>
      </w:r>
    </w:p>
    <w:p w:rsidR="003F68F6" w:rsidRDefault="003F68F6" w:rsidP="003F68F6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Главному специалист</w:t>
      </w:r>
      <w:proofErr w:type="gramStart"/>
      <w:r w:rsidRPr="003F68F6">
        <w:rPr>
          <w:rFonts w:ascii="Times New Roman" w:hAnsi="Times New Roman" w:cs="Times New Roman"/>
          <w:sz w:val="28"/>
          <w:szCs w:val="28"/>
        </w:rPr>
        <w:t>у-</w:t>
      </w:r>
      <w:proofErr w:type="gramEnd"/>
      <w:r w:rsidRPr="003F68F6">
        <w:rPr>
          <w:rFonts w:ascii="Times New Roman" w:hAnsi="Times New Roman" w:cs="Times New Roman"/>
          <w:sz w:val="28"/>
          <w:szCs w:val="28"/>
        </w:rPr>
        <w:t xml:space="preserve"> бухгалтеру администрации сельского поселения Хрящевка муниципального района Ставропольский Самарской области </w:t>
      </w:r>
      <w:proofErr w:type="spellStart"/>
      <w:r w:rsidRPr="003F68F6">
        <w:rPr>
          <w:rFonts w:ascii="Times New Roman" w:hAnsi="Times New Roman" w:cs="Times New Roman"/>
          <w:sz w:val="28"/>
          <w:szCs w:val="28"/>
        </w:rPr>
        <w:t>Кулышевой</w:t>
      </w:r>
      <w:proofErr w:type="spellEnd"/>
      <w:r w:rsidRPr="003F68F6">
        <w:rPr>
          <w:rFonts w:ascii="Times New Roman" w:hAnsi="Times New Roman" w:cs="Times New Roman"/>
          <w:sz w:val="28"/>
          <w:szCs w:val="28"/>
        </w:rPr>
        <w:t xml:space="preserve"> О.И.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68F6">
        <w:rPr>
          <w:rFonts w:ascii="Times New Roman" w:hAnsi="Times New Roman" w:cs="Times New Roman"/>
          <w:sz w:val="28"/>
          <w:szCs w:val="28"/>
        </w:rPr>
        <w:t>обеспечить ведение муниципальной долговой книги в соответствии с настоящим Порядком.</w:t>
      </w:r>
    </w:p>
    <w:p w:rsidR="003F68F6" w:rsidRPr="003F68F6" w:rsidRDefault="003F68F6" w:rsidP="003F68F6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Контроль за исполнением настояще</w:t>
      </w:r>
      <w:r>
        <w:rPr>
          <w:rFonts w:ascii="Times New Roman" w:hAnsi="Times New Roman" w:cs="Times New Roman"/>
          <w:sz w:val="28"/>
          <w:szCs w:val="28"/>
        </w:rPr>
        <w:t xml:space="preserve">го постановления возложить на </w:t>
      </w:r>
      <w:r w:rsidRPr="003F68F6">
        <w:rPr>
          <w:rFonts w:ascii="Times New Roman" w:hAnsi="Times New Roman" w:cs="Times New Roman"/>
          <w:sz w:val="28"/>
          <w:szCs w:val="28"/>
        </w:rPr>
        <w:t xml:space="preserve"> Главу сельского по</w:t>
      </w:r>
      <w:r>
        <w:rPr>
          <w:rFonts w:ascii="Times New Roman" w:hAnsi="Times New Roman" w:cs="Times New Roman"/>
          <w:sz w:val="28"/>
          <w:szCs w:val="28"/>
        </w:rPr>
        <w:t>селения Хрящевк</w:t>
      </w:r>
      <w:proofErr w:type="gramStart"/>
      <w:r>
        <w:rPr>
          <w:rFonts w:ascii="Times New Roman" w:hAnsi="Times New Roman" w:cs="Times New Roman"/>
          <w:sz w:val="28"/>
          <w:szCs w:val="28"/>
        </w:rPr>
        <w:t>а-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Гордеева В.А.</w:t>
      </w:r>
    </w:p>
    <w:p w:rsidR="0028767A" w:rsidRDefault="0028767A" w:rsidP="003F68F6">
      <w:pPr>
        <w:pStyle w:val="a4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28767A" w:rsidRDefault="0028767A" w:rsidP="0028767A">
      <w:pPr>
        <w:pStyle w:val="a4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 и распространяет свое действие на правоотношения, возникшие с 01.01.20</w:t>
      </w:r>
      <w:r w:rsidR="00C8283A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5г.</w:t>
      </w:r>
    </w:p>
    <w:p w:rsidR="0028099E" w:rsidRDefault="0028099E" w:rsidP="0028099E">
      <w:pPr>
        <w:pStyle w:val="a4"/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</w:p>
    <w:p w:rsidR="003F68F6" w:rsidRPr="0028767A" w:rsidRDefault="003F68F6" w:rsidP="0028099E">
      <w:pPr>
        <w:pStyle w:val="a4"/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28767A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28099E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212EC5" w:rsidRPr="0028099E">
        <w:rPr>
          <w:rFonts w:ascii="Times New Roman" w:hAnsi="Times New Roman" w:cs="Times New Roman"/>
          <w:sz w:val="28"/>
          <w:szCs w:val="28"/>
        </w:rPr>
        <w:t xml:space="preserve"> Хрящевка</w:t>
      </w:r>
      <w:r w:rsidRPr="0028099E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212EC5" w:rsidRPr="0028099E">
        <w:rPr>
          <w:rFonts w:ascii="Times New Roman" w:hAnsi="Times New Roman" w:cs="Times New Roman"/>
          <w:sz w:val="28"/>
          <w:szCs w:val="28"/>
        </w:rPr>
        <w:t>_____________ В.А. Гордеев</w:t>
      </w: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 xml:space="preserve">Исп.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Кулышева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О.И.</w:t>
      </w:r>
    </w:p>
    <w:p w:rsidR="00987855" w:rsidRDefault="00987855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Pr="003F68F6" w:rsidRDefault="003F68F6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</w:p>
    <w:p w:rsidR="003F68F6" w:rsidRPr="003F68F6" w:rsidRDefault="003F68F6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к Постановлению</w:t>
      </w:r>
    </w:p>
    <w:p w:rsidR="003F68F6" w:rsidRDefault="003F68F6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администрации</w:t>
      </w:r>
    </w:p>
    <w:p w:rsidR="003F68F6" w:rsidRDefault="003F68F6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 xml:space="preserve"> сельского поселения Хрящевка</w:t>
      </w:r>
    </w:p>
    <w:p w:rsidR="003F68F6" w:rsidRDefault="003F68F6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3F68F6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3F68F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F68F6" w:rsidRDefault="003F68F6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3F68F6" w:rsidRDefault="003F68F6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987855">
        <w:rPr>
          <w:rFonts w:ascii="Times New Roman" w:hAnsi="Times New Roman" w:cs="Times New Roman"/>
          <w:sz w:val="28"/>
          <w:szCs w:val="28"/>
        </w:rPr>
        <w:t>27 июля 2015 года № 30</w:t>
      </w:r>
      <w:bookmarkStart w:id="0" w:name="_GoBack"/>
      <w:bookmarkEnd w:id="0"/>
    </w:p>
    <w:p w:rsidR="003F68F6" w:rsidRDefault="003F68F6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Pr="003F68F6" w:rsidRDefault="003F68F6" w:rsidP="003F68F6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Pr="003F68F6" w:rsidRDefault="003F68F6" w:rsidP="003F68F6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ПОРЯДОК</w:t>
      </w:r>
    </w:p>
    <w:p w:rsidR="003F68F6" w:rsidRPr="003F68F6" w:rsidRDefault="003F68F6" w:rsidP="003F68F6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СОСТАВЛЕНИЯ И ВЕДЕНИЯ МУНИЦИПАЛЬНОЙ ДОЛГОВОЙ КНИГИ</w:t>
      </w:r>
    </w:p>
    <w:p w:rsidR="003F68F6" w:rsidRPr="003F68F6" w:rsidRDefault="003F68F6" w:rsidP="003F68F6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СЕЛЬСКОГО ПОСЕЛЕНИЯ ХРЯЩЕВКА МУНИЦИПАЛЬНОГО РАЙОНА СТАВРОПОЛЬСКИЙ САМАРСКОЙ ОБЛАСТИ</w:t>
      </w:r>
    </w:p>
    <w:p w:rsidR="003F68F6" w:rsidRPr="003F68F6" w:rsidRDefault="003F68F6" w:rsidP="003F68F6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Pr="003F68F6" w:rsidRDefault="003F68F6" w:rsidP="003F68F6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3F68F6">
      <w:pPr>
        <w:pStyle w:val="ConsPlusNormal"/>
        <w:spacing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proofErr w:type="gramStart"/>
      <w:r w:rsidRPr="003F68F6">
        <w:rPr>
          <w:rFonts w:ascii="Times New Roman" w:hAnsi="Times New Roman" w:cs="Times New Roman"/>
          <w:sz w:val="28"/>
          <w:szCs w:val="28"/>
        </w:rPr>
        <w:t>Настоящий Порядок разработан в соответствии со статьями 120 и 121 Бюджетного кодекса Российской Федерации</w:t>
      </w:r>
      <w:r w:rsidR="00AA1781">
        <w:rPr>
          <w:rFonts w:ascii="Times New Roman" w:hAnsi="Times New Roman" w:cs="Times New Roman"/>
          <w:sz w:val="28"/>
          <w:szCs w:val="28"/>
        </w:rPr>
        <w:t xml:space="preserve"> и Уставом </w:t>
      </w:r>
      <w:r w:rsidR="00AA1781" w:rsidRPr="00AA1781">
        <w:rPr>
          <w:rFonts w:ascii="Times New Roman" w:hAnsi="Times New Roman" w:cs="Times New Roman"/>
          <w:sz w:val="28"/>
          <w:szCs w:val="28"/>
        </w:rPr>
        <w:t>сельского поселения Хрящевка муниципального района Ставропольский Самарской области</w:t>
      </w:r>
      <w:r w:rsidRPr="003F68F6">
        <w:rPr>
          <w:rFonts w:ascii="Times New Roman" w:hAnsi="Times New Roman" w:cs="Times New Roman"/>
          <w:sz w:val="28"/>
          <w:szCs w:val="28"/>
        </w:rPr>
        <w:t xml:space="preserve"> с целью установления процедуры ведения муниципальной долговой книги </w:t>
      </w:r>
      <w:r w:rsidR="00AA1781" w:rsidRPr="00AA1781">
        <w:rPr>
          <w:rFonts w:ascii="Times New Roman" w:hAnsi="Times New Roman" w:cs="Times New Roman"/>
          <w:sz w:val="28"/>
          <w:szCs w:val="28"/>
        </w:rPr>
        <w:t>сельского поселения Хрящевка муниципального района Ставропольский Самарской области</w:t>
      </w:r>
      <w:r w:rsidRPr="003F68F6">
        <w:rPr>
          <w:rFonts w:ascii="Times New Roman" w:hAnsi="Times New Roman" w:cs="Times New Roman"/>
          <w:sz w:val="28"/>
          <w:szCs w:val="28"/>
        </w:rPr>
        <w:t>, обеспечения контроля за полнотой учета, своевременностью обслуживания и исполнения долговых обязательств и устанавливает требования по структуре долговой книги, а также</w:t>
      </w:r>
      <w:proofErr w:type="gramEnd"/>
      <w:r w:rsidRPr="003F68F6">
        <w:rPr>
          <w:rFonts w:ascii="Times New Roman" w:hAnsi="Times New Roman" w:cs="Times New Roman"/>
          <w:sz w:val="28"/>
          <w:szCs w:val="28"/>
        </w:rPr>
        <w:t xml:space="preserve"> по порядку ведения и хранения долговой книги.</w:t>
      </w:r>
    </w:p>
    <w:p w:rsidR="00AA1781" w:rsidRPr="003F68F6" w:rsidRDefault="00AA1781" w:rsidP="003F68F6">
      <w:pPr>
        <w:pStyle w:val="ConsPlusNormal"/>
        <w:spacing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AA1781">
        <w:rPr>
          <w:rFonts w:ascii="Times New Roman" w:hAnsi="Times New Roman" w:cs="Times New Roman"/>
          <w:sz w:val="28"/>
          <w:szCs w:val="28"/>
        </w:rPr>
        <w:t>Регистрации в Долговой книге подлежат все возникшие долговые обязательства, в том числе муниципальные гарантии.</w:t>
      </w:r>
    </w:p>
    <w:p w:rsidR="003F68F6" w:rsidRPr="003F68F6" w:rsidRDefault="003F68F6" w:rsidP="003F68F6">
      <w:pPr>
        <w:pStyle w:val="ConsPlusNormal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Pr="003F68F6" w:rsidRDefault="003F68F6" w:rsidP="003F68F6">
      <w:pPr>
        <w:pStyle w:val="ConsPlusNormal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1. Общие положения</w:t>
      </w:r>
    </w:p>
    <w:p w:rsidR="003F68F6" w:rsidRPr="003F68F6" w:rsidRDefault="003F68F6" w:rsidP="003F68F6">
      <w:pPr>
        <w:pStyle w:val="ConsPlusNormal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P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 xml:space="preserve">1.1. </w:t>
      </w:r>
      <w:proofErr w:type="gramStart"/>
      <w:r w:rsidRPr="003F68F6">
        <w:rPr>
          <w:rFonts w:ascii="Times New Roman" w:hAnsi="Times New Roman" w:cs="Times New Roman"/>
          <w:sz w:val="28"/>
          <w:szCs w:val="28"/>
        </w:rPr>
        <w:t xml:space="preserve">Муниципальная долговая книга </w:t>
      </w:r>
      <w:r w:rsidR="00AA1781">
        <w:rPr>
          <w:rFonts w:ascii="Times New Roman" w:hAnsi="Times New Roman" w:cs="Times New Roman"/>
          <w:sz w:val="28"/>
          <w:szCs w:val="28"/>
        </w:rPr>
        <w:t>сельского поселения Хрящевка муниципального района Ставропольский Самарской области</w:t>
      </w:r>
      <w:r w:rsidRPr="003F68F6">
        <w:rPr>
          <w:rFonts w:ascii="Times New Roman" w:hAnsi="Times New Roman" w:cs="Times New Roman"/>
          <w:sz w:val="28"/>
          <w:szCs w:val="28"/>
        </w:rPr>
        <w:t xml:space="preserve"> (далее - Долговая книга) содержит информацию об объеме долговых обязательств </w:t>
      </w:r>
      <w:r w:rsidR="00AA1781">
        <w:rPr>
          <w:rFonts w:ascii="Times New Roman" w:hAnsi="Times New Roman" w:cs="Times New Roman"/>
          <w:sz w:val="28"/>
          <w:szCs w:val="28"/>
        </w:rPr>
        <w:t>сельского поселения Хрящевка муниципального района Ставропольский Самарской области</w:t>
      </w:r>
      <w:r w:rsidRPr="003F68F6">
        <w:rPr>
          <w:rFonts w:ascii="Times New Roman" w:hAnsi="Times New Roman" w:cs="Times New Roman"/>
          <w:sz w:val="28"/>
          <w:szCs w:val="28"/>
        </w:rPr>
        <w:t xml:space="preserve"> по видам этих обязательств, о дате их возникновения и исполнения полностью или частично, формах обеспечения обязательств, а </w:t>
      </w:r>
      <w:r w:rsidRPr="003F68F6">
        <w:rPr>
          <w:rFonts w:ascii="Times New Roman" w:hAnsi="Times New Roman" w:cs="Times New Roman"/>
          <w:sz w:val="28"/>
          <w:szCs w:val="28"/>
        </w:rPr>
        <w:lastRenderedPageBreak/>
        <w:t>также другую информацию, состав которой, порядок и срок ее внесения в Долговую книгу устанавливаются настоящим</w:t>
      </w:r>
      <w:proofErr w:type="gramEnd"/>
      <w:r w:rsidRPr="003F68F6">
        <w:rPr>
          <w:rFonts w:ascii="Times New Roman" w:hAnsi="Times New Roman" w:cs="Times New Roman"/>
          <w:sz w:val="28"/>
          <w:szCs w:val="28"/>
        </w:rPr>
        <w:t xml:space="preserve"> Порядком.</w:t>
      </w:r>
    </w:p>
    <w:p w:rsidR="003F68F6" w:rsidRP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 xml:space="preserve">1.2. Ведение Долговой книги осуществляет </w:t>
      </w:r>
      <w:r w:rsidR="00AA1781">
        <w:rPr>
          <w:rFonts w:ascii="Times New Roman" w:hAnsi="Times New Roman" w:cs="Times New Roman"/>
          <w:sz w:val="28"/>
          <w:szCs w:val="28"/>
        </w:rPr>
        <w:t>бухгалтерия А</w:t>
      </w:r>
      <w:r w:rsidRPr="003F68F6">
        <w:rPr>
          <w:rFonts w:ascii="Times New Roman" w:hAnsi="Times New Roman" w:cs="Times New Roman"/>
          <w:sz w:val="28"/>
          <w:szCs w:val="28"/>
        </w:rPr>
        <w:t xml:space="preserve">дминистрации </w:t>
      </w:r>
      <w:r w:rsidR="00AA1781">
        <w:rPr>
          <w:rFonts w:ascii="Times New Roman" w:hAnsi="Times New Roman" w:cs="Times New Roman"/>
          <w:sz w:val="28"/>
          <w:szCs w:val="28"/>
        </w:rPr>
        <w:t xml:space="preserve">сельского поселения Хрящевка муниципального района </w:t>
      </w:r>
      <w:proofErr w:type="gramStart"/>
      <w:r w:rsidR="00AA1781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AA1781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3F68F6">
        <w:rPr>
          <w:rFonts w:ascii="Times New Roman" w:hAnsi="Times New Roman" w:cs="Times New Roman"/>
          <w:sz w:val="28"/>
          <w:szCs w:val="28"/>
        </w:rPr>
        <w:t xml:space="preserve"> (далее - </w:t>
      </w:r>
      <w:r w:rsidR="00AA1781">
        <w:rPr>
          <w:rFonts w:ascii="Times New Roman" w:hAnsi="Times New Roman" w:cs="Times New Roman"/>
          <w:sz w:val="28"/>
          <w:szCs w:val="28"/>
        </w:rPr>
        <w:t>бухгалтерия</w:t>
      </w:r>
      <w:r w:rsidRPr="003F68F6">
        <w:rPr>
          <w:rFonts w:ascii="Times New Roman" w:hAnsi="Times New Roman" w:cs="Times New Roman"/>
          <w:sz w:val="28"/>
          <w:szCs w:val="28"/>
        </w:rPr>
        <w:t>) в соответствии с настоящим Порядком.</w:t>
      </w:r>
    </w:p>
    <w:p w:rsidR="003F68F6" w:rsidRP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 xml:space="preserve">1.3. </w:t>
      </w:r>
      <w:r w:rsidR="00AA1781">
        <w:rPr>
          <w:rFonts w:ascii="Times New Roman" w:hAnsi="Times New Roman" w:cs="Times New Roman"/>
          <w:sz w:val="28"/>
          <w:szCs w:val="28"/>
        </w:rPr>
        <w:t>Бухгалтерия</w:t>
      </w:r>
      <w:r w:rsidRPr="003F68F6">
        <w:rPr>
          <w:rFonts w:ascii="Times New Roman" w:hAnsi="Times New Roman" w:cs="Times New Roman"/>
          <w:sz w:val="28"/>
          <w:szCs w:val="28"/>
        </w:rPr>
        <w:t xml:space="preserve"> несет ответственность за своевременность внесения, полноту, достоверность и сохранность информации, отраженной в Долговой книге.</w:t>
      </w:r>
    </w:p>
    <w:p w:rsidR="003F68F6" w:rsidRP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1.4. Учет долговых обязательств ведется в рублях с двумя десятичными знаками после запятой.</w:t>
      </w:r>
    </w:p>
    <w:p w:rsidR="003F68F6" w:rsidRP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1.5. Информация о муниципальных долговых обязательствах вносится в Долговую книгу в срок, не превышающий пяти рабочих дней с момента возникновения соответствующего обязательства. Информация об исполненных в текущем финансовом году обязательствах не переходит в Долговую книгу на следующий финансовый год.</w:t>
      </w:r>
    </w:p>
    <w:p w:rsidR="003F68F6" w:rsidRP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 xml:space="preserve">1.6. В Долговой книге </w:t>
      </w:r>
      <w:r w:rsidR="00AA1781">
        <w:rPr>
          <w:rFonts w:ascii="Times New Roman" w:hAnsi="Times New Roman" w:cs="Times New Roman"/>
          <w:sz w:val="28"/>
          <w:szCs w:val="28"/>
        </w:rPr>
        <w:t xml:space="preserve">сельского поселения Хрящевка муниципального района Ставропольский Самарской </w:t>
      </w:r>
      <w:proofErr w:type="gramStart"/>
      <w:r w:rsidR="00AA1781">
        <w:rPr>
          <w:rFonts w:ascii="Times New Roman" w:hAnsi="Times New Roman" w:cs="Times New Roman"/>
          <w:sz w:val="28"/>
          <w:szCs w:val="28"/>
        </w:rPr>
        <w:t>области</w:t>
      </w:r>
      <w:proofErr w:type="gramEnd"/>
      <w:r w:rsidRPr="003F68F6">
        <w:rPr>
          <w:rFonts w:ascii="Times New Roman" w:hAnsi="Times New Roman" w:cs="Times New Roman"/>
          <w:sz w:val="28"/>
          <w:szCs w:val="28"/>
        </w:rPr>
        <w:t xml:space="preserve"> в том числе учитывается информация о просроченной задолженности по исполнению муниципальных долговых обязательств.</w:t>
      </w:r>
    </w:p>
    <w:p w:rsidR="003F68F6" w:rsidRP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1.7. Реструктуризация долгового обязательства, послужившая основанием для прекращения долгового обязательства с заменой иным долговым обязательством, предусматривающим другие условия обслуживания и погашения, подлежит отражению в Долговой книге с отметкой о прекращении реструктурированного обязательства.</w:t>
      </w:r>
    </w:p>
    <w:p w:rsidR="003F68F6" w:rsidRDefault="00AA1781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B1786" w:rsidRDefault="007B178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Pr="007B1786">
        <w:t xml:space="preserve"> </w:t>
      </w:r>
      <w:r w:rsidRPr="007B1786">
        <w:rPr>
          <w:rFonts w:ascii="Times New Roman" w:hAnsi="Times New Roman" w:cs="Times New Roman"/>
          <w:sz w:val="28"/>
          <w:szCs w:val="28"/>
        </w:rPr>
        <w:t>Состав информации, вносимой в Долговую книгу.</w:t>
      </w:r>
    </w:p>
    <w:p w:rsidR="007B1786" w:rsidRPr="003F68F6" w:rsidRDefault="007B178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P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2.</w:t>
      </w:r>
      <w:r w:rsidR="007B1786">
        <w:rPr>
          <w:rFonts w:ascii="Times New Roman" w:hAnsi="Times New Roman" w:cs="Times New Roman"/>
          <w:sz w:val="28"/>
          <w:szCs w:val="28"/>
        </w:rPr>
        <w:t>1.</w:t>
      </w:r>
      <w:r w:rsidRPr="003F68F6">
        <w:rPr>
          <w:rFonts w:ascii="Times New Roman" w:hAnsi="Times New Roman" w:cs="Times New Roman"/>
          <w:sz w:val="28"/>
          <w:szCs w:val="28"/>
        </w:rPr>
        <w:t xml:space="preserve"> </w:t>
      </w:r>
      <w:r w:rsidR="00AA1781" w:rsidRPr="00AA1781">
        <w:rPr>
          <w:rFonts w:ascii="Times New Roman" w:hAnsi="Times New Roman" w:cs="Times New Roman"/>
          <w:sz w:val="28"/>
          <w:szCs w:val="28"/>
        </w:rPr>
        <w:t xml:space="preserve">В Долговую книгу вносятся сведения об объеме долговых обязательств сельского поселения (в том числе гарантий), о дате осуществления </w:t>
      </w:r>
      <w:r w:rsidR="00AA1781" w:rsidRPr="00AA1781">
        <w:rPr>
          <w:rFonts w:ascii="Times New Roman" w:hAnsi="Times New Roman" w:cs="Times New Roman"/>
          <w:sz w:val="28"/>
          <w:szCs w:val="28"/>
        </w:rPr>
        <w:lastRenderedPageBreak/>
        <w:t>заимствований, формах обеспечения обязательств, об исполнении указанных обязательств полностью или частично.</w:t>
      </w:r>
    </w:p>
    <w:p w:rsidR="007B1786" w:rsidRPr="007B1786" w:rsidRDefault="003F68F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t>2</w:t>
      </w:r>
      <w:r w:rsidR="007B1786" w:rsidRPr="007B1786">
        <w:rPr>
          <w:rFonts w:ascii="Times New Roman" w:hAnsi="Times New Roman" w:cs="Times New Roman"/>
          <w:sz w:val="28"/>
          <w:szCs w:val="28"/>
        </w:rPr>
        <w:t>.</w:t>
      </w:r>
      <w:r w:rsidR="007B1786">
        <w:rPr>
          <w:rFonts w:ascii="Times New Roman" w:hAnsi="Times New Roman" w:cs="Times New Roman"/>
          <w:sz w:val="28"/>
          <w:szCs w:val="28"/>
        </w:rPr>
        <w:t>2.</w:t>
      </w:r>
      <w:r w:rsidR="007B1786" w:rsidRPr="007B1786">
        <w:rPr>
          <w:rFonts w:ascii="Times New Roman" w:hAnsi="Times New Roman" w:cs="Times New Roman"/>
          <w:sz w:val="28"/>
          <w:szCs w:val="28"/>
        </w:rPr>
        <w:tab/>
        <w:t xml:space="preserve">Информация, внесенная в Долговую книгу, подлежит обязательной передаче органу, ведущему долговую книгу </w:t>
      </w:r>
      <w:r w:rsidR="007B1786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="007B1786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7B1786">
        <w:rPr>
          <w:rFonts w:ascii="Times New Roman" w:hAnsi="Times New Roman" w:cs="Times New Roman"/>
          <w:sz w:val="28"/>
          <w:szCs w:val="28"/>
        </w:rPr>
        <w:t xml:space="preserve"> </w:t>
      </w:r>
      <w:r w:rsidR="007B1786" w:rsidRPr="007B1786">
        <w:rPr>
          <w:rFonts w:ascii="Times New Roman" w:hAnsi="Times New Roman" w:cs="Times New Roman"/>
          <w:sz w:val="28"/>
          <w:szCs w:val="28"/>
        </w:rPr>
        <w:t>Самарской области, в порядке и сроки, установленные этим органом.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2.3.</w:t>
      </w:r>
      <w:r w:rsidRPr="007B1786">
        <w:rPr>
          <w:rFonts w:ascii="Times New Roman" w:hAnsi="Times New Roman" w:cs="Times New Roman"/>
          <w:sz w:val="28"/>
          <w:szCs w:val="28"/>
        </w:rPr>
        <w:t xml:space="preserve"> Долговая книга состоит из трех разделов, соответствующих основным формам долговых обязательств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7B1786">
        <w:rPr>
          <w:rFonts w:ascii="Times New Roman" w:hAnsi="Times New Roman" w:cs="Times New Roman"/>
          <w:sz w:val="28"/>
          <w:szCs w:val="28"/>
        </w:rPr>
        <w:t>: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1)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кредитные соглашения и договоры;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2)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бюджетные кредиты, полученные </w:t>
      </w:r>
      <w:r>
        <w:rPr>
          <w:rFonts w:ascii="Times New Roman" w:hAnsi="Times New Roman" w:cs="Times New Roman"/>
          <w:sz w:val="28"/>
          <w:szCs w:val="28"/>
        </w:rPr>
        <w:t xml:space="preserve">сельским поселением Хрящевка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7B1786">
        <w:rPr>
          <w:rFonts w:ascii="Times New Roman" w:hAnsi="Times New Roman" w:cs="Times New Roman"/>
          <w:sz w:val="28"/>
          <w:szCs w:val="28"/>
        </w:rPr>
        <w:t xml:space="preserve"> от бюджетов других уровней бюджетной системы Российской Федерации;</w:t>
      </w:r>
    </w:p>
    <w:p w:rsid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3)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договоры о предоставлении муниципальных гарантий.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</w:t>
      </w:r>
      <w:r w:rsidR="00FB1FA7">
        <w:rPr>
          <w:rFonts w:ascii="Times New Roman" w:hAnsi="Times New Roman" w:cs="Times New Roman"/>
          <w:sz w:val="28"/>
          <w:szCs w:val="28"/>
        </w:rPr>
        <w:t xml:space="preserve"> </w:t>
      </w:r>
      <w:r w:rsidRPr="007B1786">
        <w:rPr>
          <w:rFonts w:ascii="Times New Roman" w:hAnsi="Times New Roman" w:cs="Times New Roman"/>
          <w:sz w:val="28"/>
          <w:szCs w:val="28"/>
        </w:rPr>
        <w:t>Внутри разделов регистрационные записи осуществляются в хронологическом порядке нарастающим итогом.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2.5</w:t>
      </w:r>
      <w:r w:rsidRPr="007B1786">
        <w:rPr>
          <w:rFonts w:ascii="Times New Roman" w:hAnsi="Times New Roman" w:cs="Times New Roman"/>
          <w:sz w:val="28"/>
          <w:szCs w:val="28"/>
        </w:rPr>
        <w:t>.</w:t>
      </w:r>
      <w:r w:rsidRPr="007B1786">
        <w:rPr>
          <w:rFonts w:ascii="Times New Roman" w:hAnsi="Times New Roman" w:cs="Times New Roman"/>
          <w:sz w:val="28"/>
          <w:szCs w:val="28"/>
        </w:rPr>
        <w:tab/>
        <w:t>Каждое долговое обязательство регистрируется отдельно и имеет свой регистрационный код.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Регистрационные записи в Долговой книге производятся на основании первичных документов. Перечень документов для каждого вида долговых обязатель</w:t>
      </w:r>
      <w:proofErr w:type="gramStart"/>
      <w:r w:rsidRPr="007B1786">
        <w:rPr>
          <w:rFonts w:ascii="Times New Roman" w:hAnsi="Times New Roman" w:cs="Times New Roman"/>
          <w:sz w:val="28"/>
          <w:szCs w:val="28"/>
        </w:rPr>
        <w:t>ств сл</w:t>
      </w:r>
      <w:proofErr w:type="gramEnd"/>
      <w:r w:rsidRPr="007B1786">
        <w:rPr>
          <w:rFonts w:ascii="Times New Roman" w:hAnsi="Times New Roman" w:cs="Times New Roman"/>
          <w:sz w:val="28"/>
          <w:szCs w:val="28"/>
        </w:rPr>
        <w:t>едующий: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1)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по кредитным соглашениям и договорам: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кредитный договор (соглашение), изменения и дополнения к нему, подписанные сторонами договора;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документы, обеспечивающие или сопровождающие креди</w:t>
      </w:r>
      <w:r w:rsidR="00FB1FA7">
        <w:rPr>
          <w:rFonts w:ascii="Times New Roman" w:hAnsi="Times New Roman" w:cs="Times New Roman"/>
          <w:sz w:val="28"/>
          <w:szCs w:val="28"/>
        </w:rPr>
        <w:t xml:space="preserve">тный договор </w:t>
      </w:r>
      <w:r w:rsidRPr="007B1786">
        <w:rPr>
          <w:rFonts w:ascii="Times New Roman" w:hAnsi="Times New Roman" w:cs="Times New Roman"/>
          <w:sz w:val="28"/>
          <w:szCs w:val="28"/>
        </w:rPr>
        <w:t>(соглашение);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2)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по бюджетным кредитам, полученным </w:t>
      </w:r>
      <w:r w:rsidR="00FB1FA7" w:rsidRPr="00FB1FA7">
        <w:rPr>
          <w:rFonts w:ascii="Times New Roman" w:hAnsi="Times New Roman" w:cs="Times New Roman"/>
          <w:sz w:val="28"/>
          <w:szCs w:val="28"/>
        </w:rPr>
        <w:t xml:space="preserve">сельским поселением Хрящевка муниципального района </w:t>
      </w:r>
      <w:proofErr w:type="gramStart"/>
      <w:r w:rsidR="00FB1FA7" w:rsidRPr="00FB1FA7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FB1FA7" w:rsidRPr="00FB1FA7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7B1786">
        <w:rPr>
          <w:rFonts w:ascii="Times New Roman" w:hAnsi="Times New Roman" w:cs="Times New Roman"/>
          <w:sz w:val="28"/>
          <w:szCs w:val="28"/>
        </w:rPr>
        <w:t xml:space="preserve"> от бюджетов других уровней бюджетной системы Российской Федерации: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кредитный договор (соглашение) о привлечении бюджетного кредита;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документы, обеспечивающие или сопровождающие кредитный договор (соглашение);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3)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по договорам о предоставлении муниципальных гарантий: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договор о предоставлении муниципальной гарантии и сопровождающие его документы.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proofErr w:type="gramStart"/>
      <w:r w:rsidRPr="007B1786">
        <w:rPr>
          <w:rFonts w:ascii="Times New Roman" w:hAnsi="Times New Roman" w:cs="Times New Roman"/>
          <w:sz w:val="28"/>
          <w:szCs w:val="28"/>
        </w:rPr>
        <w:t xml:space="preserve">Информация о долговых обязательствах вносится </w:t>
      </w:r>
      <w:r w:rsidR="00FB1FA7">
        <w:rPr>
          <w:rFonts w:ascii="Times New Roman" w:hAnsi="Times New Roman" w:cs="Times New Roman"/>
          <w:sz w:val="28"/>
          <w:szCs w:val="28"/>
        </w:rPr>
        <w:t>бухгалтерией</w:t>
      </w:r>
      <w:r w:rsidRPr="007B1786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 w:rsidR="00FB1FA7">
        <w:rPr>
          <w:rFonts w:ascii="Times New Roman" w:hAnsi="Times New Roman" w:cs="Times New Roman"/>
          <w:sz w:val="28"/>
          <w:szCs w:val="28"/>
        </w:rPr>
        <w:t xml:space="preserve">сельского поселения Хрящевка </w:t>
      </w:r>
      <w:r w:rsidRPr="007B1786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="00FB1FA7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7B1786">
        <w:rPr>
          <w:rFonts w:ascii="Times New Roman" w:hAnsi="Times New Roman" w:cs="Times New Roman"/>
          <w:sz w:val="28"/>
          <w:szCs w:val="28"/>
        </w:rPr>
        <w:t>в Долговую книгу в срок, не превышающий три дня с момента возникновения соответствующего обязательства.</w:t>
      </w:r>
      <w:proofErr w:type="gramEnd"/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2.6</w:t>
      </w:r>
      <w:r w:rsidRPr="007B1786">
        <w:rPr>
          <w:rFonts w:ascii="Times New Roman" w:hAnsi="Times New Roman" w:cs="Times New Roman"/>
          <w:sz w:val="28"/>
          <w:szCs w:val="28"/>
        </w:rPr>
        <w:t xml:space="preserve"> .Регистрационная запись содержит следующие обязательные реквизиты: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порядковый номер;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регистрационный код;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вид долгового обязательства;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полное наименование заемщика;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полное наименование кредитора;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наименование, дату, номер документа, которым оформлено долговое обязательство;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сумму долгового обязательства;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дату возникновения долгового обязательства;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дату погашения долгового обязательства;</w:t>
      </w:r>
    </w:p>
    <w:p w:rsidR="007B1786" w:rsidRPr="007B178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B1786">
        <w:rPr>
          <w:rFonts w:ascii="Times New Roman" w:hAnsi="Times New Roman" w:cs="Times New Roman"/>
          <w:sz w:val="28"/>
          <w:szCs w:val="28"/>
        </w:rPr>
        <w:t>-</w:t>
      </w:r>
      <w:r w:rsidRPr="007B1786">
        <w:rPr>
          <w:rFonts w:ascii="Times New Roman" w:hAnsi="Times New Roman" w:cs="Times New Roman"/>
          <w:sz w:val="28"/>
          <w:szCs w:val="28"/>
        </w:rPr>
        <w:tab/>
        <w:t xml:space="preserve"> остаток задолженности по каждому виду долговых обязательств.</w:t>
      </w:r>
    </w:p>
    <w:p w:rsidR="003F68F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2.7</w:t>
      </w:r>
      <w:r w:rsidR="00FB1FA7">
        <w:rPr>
          <w:rFonts w:ascii="Times New Roman" w:hAnsi="Times New Roman" w:cs="Times New Roman"/>
          <w:sz w:val="28"/>
          <w:szCs w:val="28"/>
        </w:rPr>
        <w:t>.</w:t>
      </w:r>
      <w:r w:rsidRPr="007B1786">
        <w:rPr>
          <w:rFonts w:ascii="Times New Roman" w:hAnsi="Times New Roman" w:cs="Times New Roman"/>
          <w:sz w:val="28"/>
          <w:szCs w:val="28"/>
        </w:rPr>
        <w:tab/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7B1786" w:rsidRPr="003F68F6" w:rsidRDefault="007B1786" w:rsidP="007B1786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Pr="003F68F6" w:rsidRDefault="00FB1FA7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Х</w:t>
      </w:r>
      <w:r w:rsidR="003F68F6" w:rsidRPr="003F68F6">
        <w:rPr>
          <w:rFonts w:ascii="Times New Roman" w:hAnsi="Times New Roman" w:cs="Times New Roman"/>
          <w:sz w:val="28"/>
          <w:szCs w:val="28"/>
        </w:rPr>
        <w:t>ранение Долговой книги</w:t>
      </w:r>
    </w:p>
    <w:p w:rsidR="003F68F6" w:rsidRPr="003F68F6" w:rsidRDefault="00FB1FA7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3F68F6" w:rsidRPr="003F68F6">
        <w:rPr>
          <w:rFonts w:ascii="Times New Roman" w:hAnsi="Times New Roman" w:cs="Times New Roman"/>
          <w:sz w:val="28"/>
          <w:szCs w:val="28"/>
        </w:rPr>
        <w:t>. Срок хранения Долговой книги (как в электронном виде, так и на бумажном носителе) - не менее 5 лет.</w:t>
      </w:r>
    </w:p>
    <w:p w:rsid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lastRenderedPageBreak/>
        <w:t>4. Предоставление информации из муниципальной Долговой книги</w:t>
      </w:r>
    </w:p>
    <w:p w:rsidR="00FB1FA7" w:rsidRPr="00FB1FA7" w:rsidRDefault="00FB1FA7" w:rsidP="00FB1FA7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Pr="00FB1FA7">
        <w:rPr>
          <w:rFonts w:ascii="Times New Roman" w:hAnsi="Times New Roman" w:cs="Times New Roman"/>
          <w:sz w:val="28"/>
          <w:szCs w:val="28"/>
        </w:rPr>
        <w:tab/>
        <w:t>Пользователями информацией, включенной в муниципальную долговую книгу, являются органы местного самоуправления в соответствии с их полномочиями по управлению муниципальным долгом.</w:t>
      </w:r>
    </w:p>
    <w:p w:rsidR="00FB1FA7" w:rsidRPr="00FB1FA7" w:rsidRDefault="00FB1FA7" w:rsidP="00FB1FA7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FB1FA7">
        <w:rPr>
          <w:rFonts w:ascii="Times New Roman" w:hAnsi="Times New Roman" w:cs="Times New Roman"/>
          <w:sz w:val="28"/>
          <w:szCs w:val="28"/>
        </w:rPr>
        <w:t>4.2. Информация, содержащаяся в Долговой книге, может быть предоставлена федеральным и региональным органам законодательной и исполнительной государственной власти либо их уполномоченным органам по соответствующим запросам.</w:t>
      </w:r>
    </w:p>
    <w:p w:rsidR="00FB1FA7" w:rsidRPr="00FB1FA7" w:rsidRDefault="00FB1FA7" w:rsidP="00FB1FA7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FB1FA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4.3 </w:t>
      </w:r>
      <w:r w:rsidRPr="00FB1FA7">
        <w:rPr>
          <w:rFonts w:ascii="Times New Roman" w:hAnsi="Times New Roman" w:cs="Times New Roman"/>
          <w:sz w:val="28"/>
          <w:szCs w:val="28"/>
        </w:rPr>
        <w:t xml:space="preserve">Кредиторы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FB1FA7">
        <w:rPr>
          <w:rFonts w:ascii="Times New Roman" w:hAnsi="Times New Roman" w:cs="Times New Roman"/>
          <w:sz w:val="28"/>
          <w:szCs w:val="28"/>
        </w:rPr>
        <w:t xml:space="preserve"> имеют право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</w:t>
      </w:r>
      <w:r>
        <w:rPr>
          <w:rFonts w:ascii="Times New Roman" w:hAnsi="Times New Roman" w:cs="Times New Roman"/>
          <w:sz w:val="28"/>
          <w:szCs w:val="28"/>
        </w:rPr>
        <w:t>десяти</w:t>
      </w:r>
      <w:r w:rsidRPr="00FB1FA7">
        <w:rPr>
          <w:rFonts w:ascii="Times New Roman" w:hAnsi="Times New Roman" w:cs="Times New Roman"/>
          <w:sz w:val="28"/>
          <w:szCs w:val="28"/>
        </w:rPr>
        <w:t xml:space="preserve"> рабочих дней со дня получения запроса. </w:t>
      </w:r>
    </w:p>
    <w:p w:rsidR="00FB1FA7" w:rsidRPr="00FB1FA7" w:rsidRDefault="00FB1FA7" w:rsidP="00FB1FA7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4.4</w:t>
      </w:r>
      <w:r w:rsidRPr="00FB1FA7">
        <w:rPr>
          <w:rFonts w:ascii="Times New Roman" w:hAnsi="Times New Roman" w:cs="Times New Roman"/>
          <w:sz w:val="28"/>
          <w:szCs w:val="28"/>
        </w:rPr>
        <w:t xml:space="preserve">.Одновременно с отчетом об исполнении бюджета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FB1FA7">
        <w:rPr>
          <w:rFonts w:ascii="Times New Roman" w:hAnsi="Times New Roman" w:cs="Times New Roman"/>
          <w:sz w:val="28"/>
          <w:szCs w:val="28"/>
        </w:rPr>
        <w:t xml:space="preserve"> за очередной финансовый год в Собрание Представителей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Pr="00FB1FA7">
        <w:rPr>
          <w:rFonts w:ascii="Times New Roman" w:hAnsi="Times New Roman" w:cs="Times New Roman"/>
          <w:sz w:val="28"/>
          <w:szCs w:val="28"/>
        </w:rPr>
        <w:t xml:space="preserve">представляется отчет о привлеченных и погашенных муниципальных заимствованиях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FB1FA7">
        <w:rPr>
          <w:rFonts w:ascii="Times New Roman" w:hAnsi="Times New Roman" w:cs="Times New Roman"/>
          <w:sz w:val="28"/>
          <w:szCs w:val="28"/>
        </w:rPr>
        <w:t>.</w:t>
      </w:r>
    </w:p>
    <w:p w:rsidR="00FB1FA7" w:rsidRDefault="00FB1FA7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FB1FA7" w:rsidRPr="003F68F6" w:rsidRDefault="00FB1FA7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3F68F6" w:rsidRPr="0028099E" w:rsidRDefault="003F68F6" w:rsidP="00AA1781">
      <w:pPr>
        <w:pStyle w:val="ConsPlusNormal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sectPr w:rsidR="003F68F6" w:rsidRPr="0028099E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B7788"/>
    <w:multiLevelType w:val="hybridMultilevel"/>
    <w:tmpl w:val="B5F85C34"/>
    <w:lvl w:ilvl="0" w:tplc="07BADCEA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ECD661A"/>
    <w:multiLevelType w:val="hybridMultilevel"/>
    <w:tmpl w:val="776264B0"/>
    <w:lvl w:ilvl="0" w:tplc="CB449C1C">
      <w:start w:val="1"/>
      <w:numFmt w:val="decimal"/>
      <w:lvlText w:val="%1."/>
      <w:lvlJc w:val="left"/>
      <w:pPr>
        <w:ind w:left="1998" w:hanging="12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1038F0"/>
    <w:rsid w:val="001108A3"/>
    <w:rsid w:val="00212EC5"/>
    <w:rsid w:val="0028099E"/>
    <w:rsid w:val="0028767A"/>
    <w:rsid w:val="003C0C40"/>
    <w:rsid w:val="003F68F6"/>
    <w:rsid w:val="00426FD7"/>
    <w:rsid w:val="005002E2"/>
    <w:rsid w:val="0052091F"/>
    <w:rsid w:val="00560FBE"/>
    <w:rsid w:val="005D433C"/>
    <w:rsid w:val="007612E9"/>
    <w:rsid w:val="007B1786"/>
    <w:rsid w:val="00987855"/>
    <w:rsid w:val="00AA1781"/>
    <w:rsid w:val="00C8283A"/>
    <w:rsid w:val="00FB1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12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12E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1311</Words>
  <Characters>7473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10</cp:revision>
  <cp:lastPrinted>2015-07-28T07:41:00Z</cp:lastPrinted>
  <dcterms:created xsi:type="dcterms:W3CDTF">2015-02-17T12:07:00Z</dcterms:created>
  <dcterms:modified xsi:type="dcterms:W3CDTF">2015-07-28T07:42:00Z</dcterms:modified>
</cp:coreProperties>
</file>