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7ED" w:rsidRDefault="00B337ED" w:rsidP="00AD498D">
      <w:pPr>
        <w:pStyle w:val="a3"/>
        <w:shd w:val="clear" w:color="auto" w:fill="FFFFFF"/>
        <w:spacing w:before="0" w:beforeAutospacing="0" w:after="0" w:afterAutospacing="0"/>
        <w:rPr>
          <w:rStyle w:val="a4"/>
          <w:rFonts w:ascii="Segoe UI" w:hAnsi="Segoe UI" w:cs="Segoe UI"/>
          <w:color w:val="000000"/>
          <w:sz w:val="21"/>
          <w:szCs w:val="21"/>
        </w:rPr>
      </w:pPr>
    </w:p>
    <w:p w:rsidR="00AD498D" w:rsidRPr="00AD498D" w:rsidRDefault="00B337E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1476375" cy="1095375"/>
            <wp:effectExtent l="19050" t="0" r="9525" b="0"/>
            <wp:docPr id="3" name="Рисунок 3" descr="http://www.xn--72-6kca4agg0bf9h2b.xn--p1ai/wp-content/uploads/2014/12/%D0%BD%D0%B5%D1%82-%D0%BD%D0%B0%D1%80%D0%BA%D0%BE%D1%82%D0%B8%D0%BA%D0%B0%D0%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xn--72-6kca4agg0bf9h2b.xn--p1ai/wp-content/uploads/2014/12/%D0%BD%D0%B5%D1%82-%D0%BD%D0%B0%D1%80%D0%BA%D0%BE%D1%82%D0%B8%D0%BA%D0%B0%D0%BC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D498D" w:rsidRPr="00AD498D">
        <w:rPr>
          <w:rStyle w:val="a4"/>
          <w:color w:val="000000"/>
        </w:rPr>
        <w:t xml:space="preserve"> Уничтожение очагов дикорастущей конопли!</w:t>
      </w:r>
    </w:p>
    <w:p w:rsidR="00B337ED" w:rsidRPr="00AD498D" w:rsidRDefault="00AD498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AD498D">
        <w:rPr>
          <w:rStyle w:val="a4"/>
          <w:color w:val="000000"/>
        </w:rPr>
        <w:t xml:space="preserve">Уважаемые жители сельского поселения </w:t>
      </w:r>
      <w:proofErr w:type="spellStart"/>
      <w:r w:rsidR="00AC4858">
        <w:rPr>
          <w:rStyle w:val="a4"/>
          <w:color w:val="000000"/>
        </w:rPr>
        <w:t>Хрящевка</w:t>
      </w:r>
      <w:proofErr w:type="spellEnd"/>
      <w:r w:rsidRPr="00AD498D">
        <w:rPr>
          <w:rStyle w:val="a4"/>
          <w:color w:val="000000"/>
        </w:rPr>
        <w:t xml:space="preserve">  и  руководители организаций, предприятий, учреждений!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Вред, наносимый наркотиками, чрезвычайно велик – от них страдает всё общество, прежде всего молодёжь. Наличие благоприятных климатических условий способствует произрастанию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 (дикая конопля, мак) на приусадебных участках граждан, а также на сельскохозяйственных угодьях и бесхозных земельных участках.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Предприятиям всех форм собственности, учреждениям, организациям,  жителям частных домовладений необходимо своевременно проводить на своих и прилегающих территориях мероприятия по уничтожению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растений, оказывать помощь в выявлении очагов произрастания дикорастущей конопли и карантинной растительности.</w:t>
      </w:r>
    </w:p>
    <w:p w:rsidR="00C04609" w:rsidRPr="00AD498D" w:rsidRDefault="00B337ED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Напоминаем жителям  сельского поселения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C4858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что о фактах незаконного культивирования мака, конопли или других </w:t>
      </w:r>
      <w:proofErr w:type="spellStart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наркосодержащих</w:t>
      </w:r>
      <w:proofErr w:type="spellEnd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растений, в том числе дикорастущих, а также о лицах, причастных к культивированию и незаконному обороту наркотических средств, можно сообщить по телефону администрации сельского поселения 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C4858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23-</w:t>
      </w:r>
      <w:r w:rsidR="00AC4858">
        <w:rPr>
          <w:rFonts w:ascii="Times New Roman" w:eastAsia="Times New Roman" w:hAnsi="Times New Roman" w:cs="Times New Roman"/>
          <w:color w:val="000000"/>
          <w:sz w:val="24"/>
          <w:szCs w:val="24"/>
        </w:rPr>
        <w:t>50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AC4858">
        <w:rPr>
          <w:rFonts w:ascii="Times New Roman" w:eastAsia="Times New Roman" w:hAnsi="Times New Roman" w:cs="Times New Roman"/>
          <w:color w:val="000000"/>
          <w:sz w:val="24"/>
          <w:szCs w:val="24"/>
        </w:rPr>
        <w:t>53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04609" w:rsidRPr="00AD498D" w:rsidRDefault="00C04609" w:rsidP="00C04609">
      <w:pPr>
        <w:pStyle w:val="a3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AD498D">
        <w:rPr>
          <w:color w:val="333333"/>
        </w:rPr>
        <w:t>Для оперативного реагирования на правонарушения  на телефон доверия ОМВД России по Ставропольскому району</w:t>
      </w:r>
      <w:r w:rsidRPr="00AD498D">
        <w:rPr>
          <w:rStyle w:val="a4"/>
          <w:color w:val="333333"/>
        </w:rPr>
        <w:t xml:space="preserve">  </w:t>
      </w:r>
      <w:r w:rsidRPr="00AD498D">
        <w:rPr>
          <w:rStyle w:val="a4"/>
          <w:color w:val="333333"/>
          <w:shd w:val="clear" w:color="auto" w:fill="FFFFFF"/>
        </w:rPr>
        <w:t>22-59-58</w:t>
      </w:r>
      <w:r w:rsidRPr="00AD498D">
        <w:rPr>
          <w:color w:val="333333"/>
          <w:shd w:val="clear" w:color="auto" w:fill="FFFFFF"/>
        </w:rPr>
        <w:t> </w:t>
      </w:r>
    </w:p>
    <w:p w:rsidR="00C04609" w:rsidRPr="00AD498D" w:rsidRDefault="00C04609" w:rsidP="00C04609">
      <w:pPr>
        <w:pStyle w:val="a3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AD498D">
        <w:rPr>
          <w:color w:val="333333"/>
        </w:rPr>
        <w:t>Еженедельно по средам с 10.00 до 13.00 работает прямая линия с ОМВД России по Ставропольскому району</w:t>
      </w:r>
      <w:r w:rsidRPr="00AD498D">
        <w:rPr>
          <w:rStyle w:val="a4"/>
          <w:color w:val="333333"/>
        </w:rPr>
        <w:t xml:space="preserve">  Телефон 28-17-26</w:t>
      </w:r>
    </w:p>
    <w:p w:rsidR="00C04609" w:rsidRPr="00C04609" w:rsidRDefault="00C04609" w:rsidP="00AD498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Ст. 18 ФЗ «О наркотических средствах и психотропных веществах» запрещает культивирование опийного мака и конопли в целях незаконного потребления или использования в незаконном обороте наркотических средств.</w:t>
      </w:r>
    </w:p>
    <w:p w:rsidR="00C04609" w:rsidRPr="00C04609" w:rsidRDefault="00C04609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Ст. 231 УК РФ, определяющая наказание за данное преступление, предусматривает наказание в виде лишения свободы на срок до двух лет (при наличии отягчающих обстоятельств – на срок до восьми лет), а также уплату штрафа до 300 тысяч рублей. Кроме того, владелец земли, на которой произрастают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наркосодержащие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растения, несет административную ответственность в соответствии со ст. 10.5 КоАП – за непринятие мер по уничтожению дикорастущих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наркосодержащих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растений. Гражданин обязан уплатить штраф до 2 тысяч рублей, должностное лицо – до 4 тысяч рублей, юридическое лицо – до 40 тысяч рублей.</w:t>
      </w: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 w:rsidP="00C04609">
      <w:pPr>
        <w:jc w:val="right"/>
        <w:rPr>
          <w:rFonts w:ascii="Times New Roman" w:hAnsi="Times New Roman" w:cs="Times New Roman"/>
          <w:sz w:val="24"/>
          <w:szCs w:val="24"/>
        </w:rPr>
      </w:pPr>
      <w:r w:rsidRPr="00AD498D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proofErr w:type="spellStart"/>
      <w:r w:rsidRPr="00AD498D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AD498D">
        <w:rPr>
          <w:rFonts w:ascii="Times New Roman" w:hAnsi="Times New Roman" w:cs="Times New Roman"/>
          <w:sz w:val="24"/>
          <w:szCs w:val="24"/>
        </w:rPr>
        <w:t>.</w:t>
      </w:r>
      <w:r w:rsidR="00AC4858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="00AC4858">
        <w:rPr>
          <w:rFonts w:ascii="Times New Roman" w:hAnsi="Times New Roman" w:cs="Times New Roman"/>
          <w:sz w:val="24"/>
          <w:szCs w:val="24"/>
        </w:rPr>
        <w:t>рящевка</w:t>
      </w:r>
      <w:bookmarkEnd w:id="0"/>
      <w:proofErr w:type="spellEnd"/>
    </w:p>
    <w:sectPr w:rsidR="00C04609" w:rsidRPr="00AD498D" w:rsidSect="00AD498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7ED"/>
    <w:rsid w:val="00AC4858"/>
    <w:rsid w:val="00AD498D"/>
    <w:rsid w:val="00B337ED"/>
    <w:rsid w:val="00C04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37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B337ED"/>
    <w:rPr>
      <w:b/>
      <w:bCs/>
    </w:rPr>
  </w:style>
  <w:style w:type="character" w:customStyle="1" w:styleId="apple-converted-space">
    <w:name w:val="apple-converted-space"/>
    <w:basedOn w:val="a0"/>
    <w:rsid w:val="00B337ED"/>
  </w:style>
  <w:style w:type="paragraph" w:styleId="a5">
    <w:name w:val="Balloon Text"/>
    <w:basedOn w:val="a"/>
    <w:link w:val="a6"/>
    <w:uiPriority w:val="99"/>
    <w:semiHidden/>
    <w:unhideWhenUsed/>
    <w:rsid w:val="00AC48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48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37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B337ED"/>
    <w:rPr>
      <w:b/>
      <w:bCs/>
    </w:rPr>
  </w:style>
  <w:style w:type="character" w:customStyle="1" w:styleId="apple-converted-space">
    <w:name w:val="apple-converted-space"/>
    <w:basedOn w:val="a0"/>
    <w:rsid w:val="00B337ED"/>
  </w:style>
  <w:style w:type="paragraph" w:styleId="a5">
    <w:name w:val="Balloon Text"/>
    <w:basedOn w:val="a"/>
    <w:link w:val="a6"/>
    <w:uiPriority w:val="99"/>
    <w:semiHidden/>
    <w:unhideWhenUsed/>
    <w:rsid w:val="00AC48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48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5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81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72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9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2022-07-25T05:07:00Z</dcterms:created>
  <dcterms:modified xsi:type="dcterms:W3CDTF">2022-07-25T05:07:00Z</dcterms:modified>
</cp:coreProperties>
</file>