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6417" w:rsidRPr="00EF6417" w:rsidRDefault="00EF6417" w:rsidP="00EF6417">
      <w:pPr>
        <w:widowControl w:val="0"/>
        <w:autoSpaceDE w:val="0"/>
        <w:autoSpaceDN w:val="0"/>
        <w:spacing w:after="0" w:line="240" w:lineRule="auto"/>
        <w:ind w:left="5103"/>
        <w:jc w:val="right"/>
        <w:outlineLvl w:val="0"/>
        <w:rPr>
          <w:rFonts w:ascii="Times New Roman" w:eastAsia="Times New Roman" w:hAnsi="Times New Roman" w:cs="Times New Roman"/>
          <w:sz w:val="28"/>
          <w:szCs w:val="28"/>
          <w:lang w:eastAsia="ru-RU" w:bidi="ru-RU"/>
        </w:rPr>
      </w:pPr>
      <w:r w:rsidRPr="00EF6417">
        <w:rPr>
          <w:rFonts w:ascii="Times New Roman" w:eastAsia="Times New Roman" w:hAnsi="Times New Roman" w:cs="Times New Roman"/>
          <w:sz w:val="28"/>
          <w:szCs w:val="28"/>
          <w:lang w:eastAsia="ru-RU" w:bidi="ru-RU"/>
        </w:rPr>
        <w:t>Приложение</w:t>
      </w:r>
    </w:p>
    <w:p w:rsidR="00EF6417" w:rsidRPr="00EF6417" w:rsidRDefault="00EF6417" w:rsidP="00EF6417">
      <w:pPr>
        <w:widowControl w:val="0"/>
        <w:autoSpaceDE w:val="0"/>
        <w:autoSpaceDN w:val="0"/>
        <w:spacing w:after="0" w:line="240" w:lineRule="auto"/>
        <w:ind w:left="5103"/>
        <w:jc w:val="right"/>
        <w:rPr>
          <w:rFonts w:ascii="Times New Roman" w:eastAsia="Times New Roman" w:hAnsi="Times New Roman" w:cs="Times New Roman"/>
          <w:sz w:val="28"/>
          <w:szCs w:val="28"/>
          <w:lang w:eastAsia="ru-RU" w:bidi="ru-RU"/>
        </w:rPr>
      </w:pPr>
      <w:r w:rsidRPr="00EF6417">
        <w:rPr>
          <w:rFonts w:ascii="Times New Roman" w:eastAsia="Times New Roman" w:hAnsi="Times New Roman" w:cs="Times New Roman"/>
          <w:sz w:val="28"/>
          <w:szCs w:val="28"/>
          <w:lang w:eastAsia="ru-RU" w:bidi="ru-RU"/>
        </w:rPr>
        <w:t xml:space="preserve">к постановлению Администрации сельского поселения </w:t>
      </w:r>
      <w:proofErr w:type="spellStart"/>
      <w:r w:rsidRPr="00EF6417">
        <w:rPr>
          <w:rFonts w:ascii="Times New Roman" w:eastAsia="Times New Roman" w:hAnsi="Times New Roman" w:cs="Times New Roman"/>
          <w:sz w:val="28"/>
          <w:szCs w:val="28"/>
          <w:lang w:eastAsia="ru-RU" w:bidi="ru-RU"/>
        </w:rPr>
        <w:t>Хрящевка</w:t>
      </w:r>
      <w:proofErr w:type="spellEnd"/>
    </w:p>
    <w:p w:rsidR="00EF6417" w:rsidRPr="00EF6417" w:rsidRDefault="00EF6417" w:rsidP="00EF6417">
      <w:pPr>
        <w:widowControl w:val="0"/>
        <w:autoSpaceDE w:val="0"/>
        <w:autoSpaceDN w:val="0"/>
        <w:spacing w:after="0" w:line="240" w:lineRule="auto"/>
        <w:ind w:left="5103"/>
        <w:jc w:val="right"/>
        <w:rPr>
          <w:rFonts w:ascii="Times New Roman" w:eastAsia="Times New Roman" w:hAnsi="Times New Roman" w:cs="Times New Roman"/>
          <w:sz w:val="28"/>
          <w:szCs w:val="28"/>
          <w:lang w:eastAsia="ru-RU" w:bidi="ru-RU"/>
        </w:rPr>
      </w:pPr>
      <w:r w:rsidRPr="00EF6417">
        <w:rPr>
          <w:rFonts w:ascii="Times New Roman" w:eastAsia="Times New Roman" w:hAnsi="Times New Roman" w:cs="Times New Roman"/>
          <w:sz w:val="28"/>
          <w:szCs w:val="28"/>
          <w:lang w:eastAsia="ru-RU" w:bidi="ru-RU"/>
        </w:rPr>
        <w:t xml:space="preserve">муниципального района </w:t>
      </w:r>
      <w:proofErr w:type="gramStart"/>
      <w:r w:rsidRPr="00EF6417">
        <w:rPr>
          <w:rFonts w:ascii="Times New Roman" w:eastAsia="Times New Roman" w:hAnsi="Times New Roman" w:cs="Times New Roman"/>
          <w:sz w:val="28"/>
          <w:szCs w:val="28"/>
          <w:lang w:eastAsia="ru-RU" w:bidi="ru-RU"/>
        </w:rPr>
        <w:t>Ставропольский</w:t>
      </w:r>
      <w:proofErr w:type="gramEnd"/>
    </w:p>
    <w:p w:rsidR="00EF6417" w:rsidRPr="00EF6417" w:rsidRDefault="00EF6417" w:rsidP="00EF6417">
      <w:pPr>
        <w:widowControl w:val="0"/>
        <w:autoSpaceDE w:val="0"/>
        <w:autoSpaceDN w:val="0"/>
        <w:spacing w:after="0" w:line="240" w:lineRule="auto"/>
        <w:ind w:left="5103"/>
        <w:jc w:val="right"/>
        <w:rPr>
          <w:rFonts w:ascii="Times New Roman" w:eastAsia="Times New Roman" w:hAnsi="Times New Roman" w:cs="Times New Roman"/>
          <w:sz w:val="28"/>
          <w:szCs w:val="28"/>
          <w:lang w:eastAsia="ru-RU" w:bidi="ru-RU"/>
        </w:rPr>
      </w:pPr>
      <w:r w:rsidRPr="00EF6417">
        <w:rPr>
          <w:rFonts w:ascii="Times New Roman" w:eastAsia="Times New Roman" w:hAnsi="Times New Roman" w:cs="Times New Roman"/>
          <w:sz w:val="28"/>
          <w:szCs w:val="28"/>
          <w:lang w:eastAsia="ru-RU" w:bidi="ru-RU"/>
        </w:rPr>
        <w:t>Самарской области</w:t>
      </w:r>
    </w:p>
    <w:p w:rsidR="00EF6417" w:rsidRPr="00EF6417" w:rsidRDefault="00EF6417" w:rsidP="00EF6417">
      <w:pPr>
        <w:widowControl w:val="0"/>
        <w:autoSpaceDE w:val="0"/>
        <w:autoSpaceDN w:val="0"/>
        <w:spacing w:after="0" w:line="240" w:lineRule="auto"/>
        <w:ind w:left="5103"/>
        <w:jc w:val="right"/>
        <w:rPr>
          <w:rFonts w:ascii="Times New Roman" w:eastAsia="Times New Roman" w:hAnsi="Times New Roman" w:cs="Times New Roman"/>
          <w:sz w:val="28"/>
          <w:szCs w:val="28"/>
          <w:lang w:eastAsia="ru-RU" w:bidi="ru-RU"/>
        </w:rPr>
      </w:pPr>
      <w:r w:rsidRPr="00EF6417">
        <w:rPr>
          <w:rFonts w:ascii="Times New Roman" w:eastAsia="Times New Roman" w:hAnsi="Times New Roman" w:cs="Times New Roman"/>
          <w:sz w:val="28"/>
          <w:szCs w:val="28"/>
          <w:lang w:eastAsia="ru-RU" w:bidi="ru-RU"/>
        </w:rPr>
        <w:t>от 21.03.2024 г. № 15</w:t>
      </w:r>
    </w:p>
    <w:p w:rsidR="00EF6417" w:rsidRPr="00EF6417" w:rsidRDefault="00EF6417" w:rsidP="00EF6417">
      <w:pPr>
        <w:widowControl w:val="0"/>
        <w:spacing w:after="0" w:line="319" w:lineRule="exact"/>
        <w:ind w:firstLine="4536"/>
        <w:jc w:val="both"/>
        <w:rPr>
          <w:rFonts w:ascii="Times New Roman" w:eastAsia="Times New Roman" w:hAnsi="Times New Roman" w:cs="Times New Roman"/>
          <w:sz w:val="28"/>
          <w:szCs w:val="28"/>
          <w:lang w:eastAsia="ru-RU" w:bidi="ru-RU"/>
        </w:rPr>
      </w:pPr>
      <w:r w:rsidRPr="00EF6417">
        <w:rPr>
          <w:rFonts w:ascii="Times New Roman" w:eastAsia="Times New Roman" w:hAnsi="Times New Roman" w:cs="Times New Roman"/>
          <w:sz w:val="28"/>
          <w:szCs w:val="28"/>
          <w:lang w:eastAsia="ru-RU" w:bidi="ru-RU"/>
        </w:rPr>
        <w:t xml:space="preserve">                                                                                  </w:t>
      </w:r>
    </w:p>
    <w:p w:rsidR="00EF6417" w:rsidRPr="00EF6417" w:rsidRDefault="00EF6417" w:rsidP="00EF6417">
      <w:pPr>
        <w:widowControl w:val="0"/>
        <w:suppressAutoHyphens/>
        <w:autoSpaceDE w:val="0"/>
        <w:spacing w:after="0" w:line="240" w:lineRule="auto"/>
        <w:ind w:firstLine="567"/>
        <w:jc w:val="center"/>
        <w:rPr>
          <w:rFonts w:ascii="Times New Roman" w:eastAsia="Tahoma" w:hAnsi="Times New Roman" w:cs="Tahoma"/>
          <w:b/>
          <w:bCs/>
          <w:sz w:val="28"/>
          <w:szCs w:val="28"/>
          <w:lang w:eastAsia="zh-CN" w:bidi="hi-IN"/>
        </w:rPr>
      </w:pPr>
      <w:r w:rsidRPr="00EF6417">
        <w:rPr>
          <w:rFonts w:ascii="Times New Roman" w:eastAsia="Tahoma" w:hAnsi="Times New Roman" w:cs="Tahoma"/>
          <w:b/>
          <w:bCs/>
          <w:color w:val="000000"/>
          <w:sz w:val="28"/>
          <w:szCs w:val="28"/>
          <w:lang w:eastAsia="zh-CN" w:bidi="hi-IN"/>
        </w:rPr>
        <w:t xml:space="preserve">Административный регламент предоставления </w:t>
      </w:r>
      <w:r w:rsidRPr="00EF6417">
        <w:rPr>
          <w:rFonts w:ascii="Times New Roman" w:eastAsia="Tahoma" w:hAnsi="Times New Roman" w:cs="Tahoma"/>
          <w:b/>
          <w:bCs/>
          <w:color w:val="000000"/>
          <w:sz w:val="28"/>
          <w:szCs w:val="28"/>
          <w:lang w:eastAsia="zh-CN" w:bidi="hi-IN"/>
        </w:rPr>
        <w:br/>
        <w:t xml:space="preserve">муниципальной услуги </w:t>
      </w:r>
    </w:p>
    <w:p w:rsidR="00EF6417" w:rsidRDefault="00EF6417" w:rsidP="00EF6417">
      <w:pPr>
        <w:widowControl w:val="0"/>
        <w:autoSpaceDE w:val="0"/>
        <w:autoSpaceDN w:val="0"/>
        <w:adjustRightInd w:val="0"/>
        <w:spacing w:after="0" w:line="240" w:lineRule="auto"/>
        <w:jc w:val="center"/>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bCs/>
          <w:color w:val="000000"/>
          <w:sz w:val="28"/>
          <w:szCs w:val="28"/>
          <w:lang w:eastAsia="ru-RU" w:bidi="ru-RU"/>
        </w:rPr>
        <w:t xml:space="preserve"> </w:t>
      </w:r>
      <w:r w:rsidRPr="00EF6417">
        <w:rPr>
          <w:rFonts w:ascii="Times New Roman" w:eastAsia="Tahoma" w:hAnsi="Times New Roman" w:cs="Times New Roman"/>
          <w:color w:val="000000"/>
          <w:sz w:val="28"/>
          <w:szCs w:val="28"/>
          <w:lang w:eastAsia="ru-RU" w:bidi="ru-RU"/>
        </w:rPr>
        <w:t>«Выдача разрешений на право вырубки зеленых насаждений»</w:t>
      </w:r>
    </w:p>
    <w:p w:rsidR="00EF6417" w:rsidRPr="00EF6417" w:rsidRDefault="00EF6417" w:rsidP="00EF6417">
      <w:pPr>
        <w:autoSpaceDE w:val="0"/>
        <w:autoSpaceDN w:val="0"/>
        <w:adjustRightInd w:val="0"/>
        <w:jc w:val="center"/>
        <w:rPr>
          <w:rFonts w:ascii="Times New Roman" w:eastAsia="Tahoma" w:hAnsi="Times New Roman" w:cs="Times New Roman"/>
          <w:color w:val="000000"/>
          <w:sz w:val="28"/>
          <w:szCs w:val="28"/>
          <w:lang w:eastAsia="ru-RU" w:bidi="ru-RU"/>
        </w:rPr>
      </w:pPr>
      <w:r w:rsidRPr="00F724F0">
        <w:rPr>
          <w:rFonts w:ascii="Times New Roman" w:hAnsi="Times New Roman" w:cs="Times New Roman"/>
          <w:i/>
        </w:rPr>
        <w:t xml:space="preserve">(в редакции Постановления Администрации сельского поселения </w:t>
      </w:r>
      <w:proofErr w:type="spellStart"/>
      <w:r>
        <w:rPr>
          <w:rFonts w:ascii="Times New Roman" w:hAnsi="Times New Roman" w:cs="Times New Roman"/>
          <w:i/>
        </w:rPr>
        <w:t>Хрящевка</w:t>
      </w:r>
      <w:proofErr w:type="spellEnd"/>
      <w:r>
        <w:rPr>
          <w:rFonts w:ascii="Times New Roman" w:hAnsi="Times New Roman" w:cs="Times New Roman"/>
          <w:i/>
        </w:rPr>
        <w:t xml:space="preserve"> </w:t>
      </w:r>
      <w:r w:rsidRPr="00F724F0">
        <w:rPr>
          <w:rFonts w:ascii="Times New Roman" w:hAnsi="Times New Roman" w:cs="Times New Roman"/>
          <w:i/>
        </w:rPr>
        <w:t>муниципального района Ставропольский Самарской области</w:t>
      </w:r>
      <w:r>
        <w:rPr>
          <w:rFonts w:ascii="Times New Roman" w:hAnsi="Times New Roman" w:cs="Times New Roman"/>
          <w:i/>
        </w:rPr>
        <w:t xml:space="preserve"> от 25.06.2024 г. № 39, </w:t>
      </w:r>
      <w:r w:rsidRPr="00F724F0">
        <w:rPr>
          <w:rFonts w:ascii="Times New Roman" w:hAnsi="Times New Roman" w:cs="Times New Roman"/>
          <w:i/>
        </w:rPr>
        <w:t xml:space="preserve">от 19 июля 2024 г. № </w:t>
      </w:r>
      <w:r w:rsidR="00035CD8">
        <w:rPr>
          <w:rFonts w:ascii="Times New Roman" w:hAnsi="Times New Roman" w:cs="Times New Roman"/>
          <w:i/>
        </w:rPr>
        <w:t>42</w:t>
      </w:r>
      <w:r w:rsidR="00384BC7">
        <w:rPr>
          <w:rFonts w:ascii="Times New Roman" w:hAnsi="Times New Roman" w:cs="Times New Roman"/>
          <w:i/>
        </w:rPr>
        <w:t>, от 08.04.2026 г №17</w:t>
      </w:r>
      <w:r w:rsidRPr="00F724F0">
        <w:rPr>
          <w:rFonts w:ascii="Times New Roman" w:hAnsi="Times New Roman" w:cs="Times New Roman"/>
          <w:i/>
        </w:rPr>
        <w:t>)</w:t>
      </w:r>
    </w:p>
    <w:p w:rsidR="00EF6417" w:rsidRPr="00EF6417" w:rsidRDefault="00EF6417" w:rsidP="00EF6417">
      <w:pPr>
        <w:keepNext/>
        <w:keepLines/>
        <w:widowControl w:val="0"/>
        <w:spacing w:before="360" w:after="360" w:line="240" w:lineRule="auto"/>
        <w:jc w:val="center"/>
        <w:outlineLvl w:val="0"/>
        <w:rPr>
          <w:rFonts w:ascii="Times New Roman" w:eastAsia="Times New Roman" w:hAnsi="Times New Roman" w:cs="Times New Roman"/>
          <w:b/>
          <w:bCs/>
          <w:sz w:val="28"/>
          <w:szCs w:val="28"/>
          <w:lang w:eastAsia="ru-RU" w:bidi="ru-RU"/>
        </w:rPr>
      </w:pPr>
      <w:r w:rsidRPr="00EF6417">
        <w:rPr>
          <w:rFonts w:ascii="Times New Roman" w:eastAsia="Times New Roman" w:hAnsi="Times New Roman" w:cs="Times New Roman"/>
          <w:b/>
          <w:bCs/>
          <w:sz w:val="28"/>
          <w:szCs w:val="28"/>
          <w:lang w:eastAsia="ru-RU" w:bidi="ru-RU"/>
        </w:rPr>
        <w:t>Раздел I.</w:t>
      </w:r>
    </w:p>
    <w:p w:rsidR="00EF6417" w:rsidRPr="00EF6417" w:rsidRDefault="00EF6417" w:rsidP="00EF6417">
      <w:pPr>
        <w:widowControl w:val="0"/>
        <w:numPr>
          <w:ilvl w:val="0"/>
          <w:numId w:val="1"/>
        </w:numPr>
        <w:spacing w:after="160" w:line="259" w:lineRule="auto"/>
        <w:contextualSpacing/>
        <w:jc w:val="center"/>
        <w:rPr>
          <w:rFonts w:ascii="Times New Roman" w:eastAsia="Calibri" w:hAnsi="Times New Roman" w:cs="Times New Roman"/>
          <w:b/>
          <w:bCs/>
          <w:sz w:val="28"/>
          <w:szCs w:val="28"/>
        </w:rPr>
      </w:pPr>
      <w:r w:rsidRPr="00EF6417">
        <w:rPr>
          <w:rFonts w:ascii="Times New Roman" w:eastAsia="Calibri" w:hAnsi="Times New Roman" w:cs="Times New Roman"/>
          <w:b/>
          <w:bCs/>
          <w:sz w:val="28"/>
          <w:szCs w:val="28"/>
        </w:rPr>
        <w:t>Общие положения</w:t>
      </w:r>
    </w:p>
    <w:p w:rsidR="00EF6417" w:rsidRPr="00EF6417" w:rsidRDefault="00EF6417" w:rsidP="00EF6417">
      <w:pPr>
        <w:widowControl w:val="0"/>
        <w:spacing w:after="0" w:line="240" w:lineRule="auto"/>
        <w:ind w:firstLine="708"/>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1. Предмет регулирования Административного регламента</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w:t>
      </w:r>
      <w:r w:rsidR="00384BC7">
        <w:rPr>
          <w:rFonts w:ascii="Times New Roman" w:eastAsia="Tahoma" w:hAnsi="Times New Roman" w:cs="Times New Roman"/>
          <w:color w:val="000000"/>
          <w:sz w:val="28"/>
          <w:szCs w:val="28"/>
          <w:lang w:eastAsia="ru-RU" w:bidi="ru-RU"/>
        </w:rPr>
        <w:t>ных процедур в электронном виде</w:t>
      </w:r>
      <w:r w:rsidRPr="00EF6417">
        <w:rPr>
          <w:rFonts w:ascii="Times New Roman" w:eastAsia="Tahoma" w:hAnsi="Times New Roman" w:cs="Times New Roman"/>
          <w:color w:val="000000"/>
          <w:sz w:val="28"/>
          <w:szCs w:val="28"/>
          <w:lang w:eastAsia="ru-RU" w:bidi="ru-RU"/>
        </w:rPr>
        <w:t xml:space="preserve">.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1.2. </w:t>
      </w:r>
      <w:proofErr w:type="gramStart"/>
      <w:r w:rsidRPr="00EF6417">
        <w:rPr>
          <w:rFonts w:ascii="Times New Roman" w:eastAsia="Tahoma" w:hAnsi="Times New Roman" w:cs="Times New Roman"/>
          <w:color w:val="000000"/>
          <w:sz w:val="28"/>
          <w:szCs w:val="28"/>
          <w:lang w:eastAsia="ru-RU" w:bidi="ru-RU"/>
        </w:rPr>
        <w:t>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roofErr w:type="gramEnd"/>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 обеспечения санитарно-эпидемиологических требований к освещенности и инсоляции жилых и иных помещений, зданий;</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2) организации парковок (парковочных мест);</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1.3. Не требуется получения разрешения на право вырубки зеленых насаждений в случаях:</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 строительства, реконструкции, ремонта объектов капитального строительства;</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w:t>
      </w:r>
      <w:proofErr w:type="gramStart"/>
      <w:r w:rsidRPr="00EF6417">
        <w:rPr>
          <w:rFonts w:ascii="Times New Roman" w:eastAsia="Tahoma" w:hAnsi="Times New Roman" w:cs="Times New Roman"/>
          <w:color w:val="000000"/>
          <w:sz w:val="28"/>
          <w:szCs w:val="28"/>
          <w:lang w:eastAsia="ru-RU" w:bidi="ru-RU"/>
        </w:rPr>
        <w:t>о</w:t>
      </w:r>
      <w:proofErr w:type="gramEnd"/>
      <w:r w:rsidRPr="00EF6417">
        <w:rPr>
          <w:rFonts w:ascii="Times New Roman" w:eastAsia="Tahoma" w:hAnsi="Times New Roman" w:cs="Times New Roman"/>
          <w:color w:val="000000"/>
          <w:sz w:val="28"/>
          <w:szCs w:val="28"/>
          <w:lang w:eastAsia="ru-RU" w:bidi="ru-RU"/>
        </w:rPr>
        <w:t xml:space="preserve">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 осуществления работ по благоустройству территории, когда проведение таких работ требует получение разрешения на использование земельного участка </w:t>
      </w:r>
      <w:r w:rsidRPr="00EF6417">
        <w:rPr>
          <w:rFonts w:ascii="Times New Roman" w:eastAsia="Tahoma" w:hAnsi="Times New Roman" w:cs="Times New Roman"/>
          <w:color w:val="000000"/>
          <w:sz w:val="28"/>
          <w:szCs w:val="28"/>
          <w:lang w:eastAsia="ru-RU" w:bidi="ru-RU"/>
        </w:rPr>
        <w:lastRenderedPageBreak/>
        <w:t>без его предоставления и установления сервитута;</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2. Круг Заявителей</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2.1. Заявителями являются физические лица, индивидуальные предприниматели и юридические лица (далее – Заявитель).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2.4. Заявителями на предоставление услуги в электронном виде являются физические, юридические лица, зарегистрированные в Единой системе идентификац</w:t>
      </w:r>
      <w:proofErr w:type="gramStart"/>
      <w:r w:rsidRPr="00EF6417">
        <w:rPr>
          <w:rFonts w:ascii="Times New Roman" w:eastAsia="Tahoma" w:hAnsi="Times New Roman" w:cs="Times New Roman"/>
          <w:color w:val="000000"/>
          <w:sz w:val="28"/>
          <w:szCs w:val="28"/>
          <w:lang w:eastAsia="ru-RU" w:bidi="ru-RU"/>
        </w:rPr>
        <w:t>ии и ау</w:t>
      </w:r>
      <w:proofErr w:type="gramEnd"/>
      <w:r w:rsidRPr="00EF6417">
        <w:rPr>
          <w:rFonts w:ascii="Times New Roman" w:eastAsia="Tahoma" w:hAnsi="Times New Roman" w:cs="Times New Roman"/>
          <w:color w:val="000000"/>
          <w:sz w:val="28"/>
          <w:szCs w:val="28"/>
          <w:lang w:eastAsia="ru-RU" w:bidi="ru-RU"/>
        </w:rPr>
        <w:t>тентификации (далее – ЕСИА) для работы на едином портале государственных и муниципальных услуг.</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 xml:space="preserve">3. Информирование Заявителя о предоставлении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3.1. Информирование о порядке предоставления муниципальной услуги осуществляется: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 по телефону Уполномоченного органа или МФЦ;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 письменно, в том числе посредством электронной почты, факсимильной связи;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6" w:history="1">
        <w:r w:rsidRPr="00EF6417">
          <w:rPr>
            <w:rFonts w:ascii="Times New Roman" w:eastAsia="Tahoma" w:hAnsi="Times New Roman" w:cs="Tahoma"/>
            <w:color w:val="0066CC"/>
            <w:sz w:val="24"/>
            <w:szCs w:val="24"/>
            <w:u w:val="single"/>
            <w:lang w:val="en-US" w:eastAsia="ru-RU" w:bidi="ru-RU"/>
          </w:rPr>
          <w:t>https</w:t>
        </w:r>
        <w:r w:rsidRPr="00EF6417">
          <w:rPr>
            <w:rFonts w:ascii="Times New Roman" w:eastAsia="Tahoma" w:hAnsi="Times New Roman" w:cs="Tahoma"/>
            <w:color w:val="0066CC"/>
            <w:sz w:val="24"/>
            <w:szCs w:val="24"/>
            <w:u w:val="single"/>
            <w:lang w:eastAsia="ru-RU" w:bidi="ru-RU"/>
          </w:rPr>
          <w:t>://</w:t>
        </w:r>
        <w:proofErr w:type="spellStart"/>
        <w:r w:rsidRPr="00EF6417">
          <w:rPr>
            <w:rFonts w:ascii="Times New Roman" w:eastAsia="Tahoma" w:hAnsi="Times New Roman" w:cs="Tahoma"/>
            <w:color w:val="0066CC"/>
            <w:sz w:val="24"/>
            <w:szCs w:val="24"/>
            <w:u w:val="single"/>
            <w:lang w:val="en-US" w:eastAsia="ru-RU" w:bidi="ru-RU"/>
          </w:rPr>
          <w:t>gosuslugi</w:t>
        </w:r>
        <w:proofErr w:type="spellEnd"/>
        <w:r w:rsidRPr="00EF6417">
          <w:rPr>
            <w:rFonts w:ascii="Times New Roman" w:eastAsia="Tahoma" w:hAnsi="Times New Roman" w:cs="Tahoma"/>
            <w:color w:val="0066CC"/>
            <w:sz w:val="24"/>
            <w:szCs w:val="24"/>
            <w:u w:val="single"/>
            <w:lang w:eastAsia="ru-RU" w:bidi="ru-RU"/>
          </w:rPr>
          <w:t>.</w:t>
        </w:r>
        <w:proofErr w:type="spellStart"/>
        <w:r w:rsidRPr="00EF6417">
          <w:rPr>
            <w:rFonts w:ascii="Times New Roman" w:eastAsia="Tahoma" w:hAnsi="Times New Roman" w:cs="Tahoma"/>
            <w:color w:val="0066CC"/>
            <w:sz w:val="24"/>
            <w:szCs w:val="24"/>
            <w:u w:val="single"/>
            <w:lang w:val="en-US" w:eastAsia="ru-RU" w:bidi="ru-RU"/>
          </w:rPr>
          <w:t>samregion</w:t>
        </w:r>
        <w:proofErr w:type="spellEnd"/>
        <w:r w:rsidRPr="00EF6417">
          <w:rPr>
            <w:rFonts w:ascii="Times New Roman" w:eastAsia="Tahoma" w:hAnsi="Times New Roman" w:cs="Tahoma"/>
            <w:color w:val="0066CC"/>
            <w:sz w:val="24"/>
            <w:szCs w:val="24"/>
            <w:u w:val="single"/>
            <w:lang w:eastAsia="ru-RU" w:bidi="ru-RU"/>
          </w:rPr>
          <w:t>.</w:t>
        </w:r>
        <w:proofErr w:type="spellStart"/>
        <w:r w:rsidRPr="00EF6417">
          <w:rPr>
            <w:rFonts w:ascii="Times New Roman" w:eastAsia="Tahoma" w:hAnsi="Times New Roman" w:cs="Tahoma"/>
            <w:color w:val="0066CC"/>
            <w:sz w:val="24"/>
            <w:szCs w:val="24"/>
            <w:u w:val="single"/>
            <w:lang w:val="en-US" w:eastAsia="ru-RU" w:bidi="ru-RU"/>
          </w:rPr>
          <w:t>ru</w:t>
        </w:r>
        <w:proofErr w:type="spellEnd"/>
      </w:hyperlink>
      <w:r w:rsidRPr="00EF6417">
        <w:rPr>
          <w:rFonts w:ascii="Times New Roman" w:eastAsia="Tahoma" w:hAnsi="Times New Roman" w:cs="Times New Roman"/>
          <w:color w:val="000000"/>
          <w:sz w:val="28"/>
          <w:szCs w:val="28"/>
          <w:lang w:eastAsia="ru-RU" w:bidi="ru-RU"/>
        </w:rPr>
        <w:t xml:space="preserve"> (далее – РПГУ) (с момента подготовки соответствующих сервисов), на официальном сайте Уполномоченного органа (при наличии);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5) посредством размещения информации на информационных стендах Уполномоченного органа или МФЦ.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3.2. Информирование осуществляется по вопросам, касающимся: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 способов подачи заявления о предоставлении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 адресов Уполномоченного органа и МФЦ, обращение в которые необходимо для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 справочной информации о работе Уполномоченного органа (структурных подразделений Уполномоченного органа);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4) документов, необходимых для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lastRenderedPageBreak/>
        <w:t xml:space="preserve">5) порядка и сроков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w:t>
      </w:r>
      <w:proofErr w:type="gramStart"/>
      <w:r w:rsidRPr="00EF6417">
        <w:rPr>
          <w:rFonts w:ascii="Times New Roman" w:eastAsia="Tahoma" w:hAnsi="Times New Roman" w:cs="Times New Roman"/>
          <w:color w:val="000000"/>
          <w:sz w:val="28"/>
          <w:szCs w:val="28"/>
          <w:lang w:eastAsia="ru-RU" w:bidi="ru-RU"/>
        </w:rPr>
        <w:t>обратившихся</w:t>
      </w:r>
      <w:proofErr w:type="gramEnd"/>
      <w:r w:rsidRPr="00EF6417">
        <w:rPr>
          <w:rFonts w:ascii="Times New Roman" w:eastAsia="Tahoma" w:hAnsi="Times New Roman" w:cs="Times New Roman"/>
          <w:color w:val="000000"/>
          <w:sz w:val="28"/>
          <w:szCs w:val="28"/>
          <w:lang w:eastAsia="ru-RU" w:bidi="ru-RU"/>
        </w:rPr>
        <w:t xml:space="preserve">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w:t>
      </w:r>
      <w:proofErr w:type="gramStart"/>
      <w:r w:rsidRPr="00EF6417">
        <w:rPr>
          <w:rFonts w:ascii="Times New Roman" w:eastAsia="Tahoma" w:hAnsi="Times New Roman" w:cs="Times New Roman"/>
          <w:color w:val="000000"/>
          <w:sz w:val="28"/>
          <w:szCs w:val="28"/>
          <w:lang w:eastAsia="ru-RU" w:bidi="ru-RU"/>
        </w:rPr>
        <w:t xml:space="preserve">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roofErr w:type="gramEnd"/>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lastRenderedPageBreak/>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адрес официального сайта, а также электронной почты и (или) формы обратной связи Уполномоченного органа в сети «Интернет».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120" w:line="240" w:lineRule="auto"/>
        <w:ind w:firstLine="709"/>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Раздел II. Стандарт предоставления муниципальной услуги</w:t>
      </w:r>
    </w:p>
    <w:p w:rsidR="00EF6417" w:rsidRPr="00EF6417" w:rsidRDefault="00EF6417" w:rsidP="00EF6417">
      <w:pPr>
        <w:widowControl w:val="0"/>
        <w:spacing w:after="0" w:line="240" w:lineRule="auto"/>
        <w:ind w:firstLine="709"/>
        <w:jc w:val="center"/>
        <w:rPr>
          <w:rFonts w:ascii="Times New Roman" w:eastAsia="Tahoma" w:hAnsi="Times New Roman" w:cs="Times New Roman"/>
          <w:b/>
          <w:sz w:val="28"/>
          <w:szCs w:val="28"/>
          <w:lang w:eastAsia="ru-RU" w:bidi="ru-RU"/>
        </w:rPr>
      </w:pPr>
      <w:r w:rsidRPr="00EF6417">
        <w:rPr>
          <w:rFonts w:ascii="Times New Roman" w:eastAsia="Tahoma" w:hAnsi="Times New Roman" w:cs="Times New Roman"/>
          <w:b/>
          <w:sz w:val="28"/>
          <w:szCs w:val="28"/>
          <w:lang w:eastAsia="ru-RU" w:bidi="ru-RU"/>
        </w:rPr>
        <w:t>4. Наименование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4.1. Наименование муниципальной услуги – «Выдача разрешений на право вырубки зеленых насаждений».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5. Наименование органа местного самоуправления, предоставляющего муниципальную услугу</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5.1. Муниципальная услуга предоставляется Уполномоченным органом – </w:t>
      </w:r>
      <w:r w:rsidRPr="00EF6417">
        <w:rPr>
          <w:rFonts w:ascii="Times New Roman" w:eastAsia="Tahoma" w:hAnsi="Times New Roman" w:cs="Times New Roman"/>
          <w:sz w:val="28"/>
          <w:szCs w:val="28"/>
          <w:lang w:eastAsia="ru-RU" w:bidi="ru-RU"/>
        </w:rPr>
        <w:t xml:space="preserve">Администрацией сельского поселения.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6. Описание результата предоставления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6.2. Результат предоставления муниципальной услуги, указанный в пункте 6.1 настоящего Административного регламента: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 выдается Заявителю на бумажном носителе при личном обращении в Уполномоченный орган, МФЦ в соответствии с выбранным Заявителем способом </w:t>
      </w:r>
      <w:r w:rsidRPr="00EF6417">
        <w:rPr>
          <w:rFonts w:ascii="Times New Roman" w:eastAsia="Tahoma" w:hAnsi="Times New Roman" w:cs="Times New Roman"/>
          <w:color w:val="000000"/>
          <w:sz w:val="28"/>
          <w:szCs w:val="28"/>
          <w:lang w:eastAsia="ru-RU" w:bidi="ru-RU"/>
        </w:rPr>
        <w:lastRenderedPageBreak/>
        <w:t xml:space="preserve">получения результата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7. Срок предоставления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w:t>
      </w:r>
      <w:proofErr w:type="gramStart"/>
      <w:r w:rsidRPr="00EF6417">
        <w:rPr>
          <w:rFonts w:ascii="Times New Roman" w:eastAsia="Tahoma" w:hAnsi="Times New Roman" w:cs="Times New Roman"/>
          <w:color w:val="000000"/>
          <w:sz w:val="28"/>
          <w:szCs w:val="28"/>
          <w:lang w:eastAsia="ru-RU" w:bidi="ru-RU"/>
        </w:rPr>
        <w:t>с даты регистрации</w:t>
      </w:r>
      <w:proofErr w:type="gramEnd"/>
      <w:r w:rsidRPr="00EF6417">
        <w:rPr>
          <w:rFonts w:ascii="Times New Roman" w:eastAsia="Tahoma" w:hAnsi="Times New Roman" w:cs="Times New Roman"/>
          <w:color w:val="000000"/>
          <w:sz w:val="28"/>
          <w:szCs w:val="28"/>
          <w:lang w:eastAsia="ru-RU" w:bidi="ru-RU"/>
        </w:rPr>
        <w:t xml:space="preserve"> заявления в Уполномоченном органе.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7.2. Срок предоставления муниципальной услуги начинает исчисляться </w:t>
      </w:r>
      <w:proofErr w:type="gramStart"/>
      <w:r w:rsidRPr="00EF6417">
        <w:rPr>
          <w:rFonts w:ascii="Times New Roman" w:eastAsia="Tahoma" w:hAnsi="Times New Roman" w:cs="Times New Roman"/>
          <w:color w:val="000000"/>
          <w:sz w:val="28"/>
          <w:szCs w:val="28"/>
          <w:lang w:eastAsia="ru-RU" w:bidi="ru-RU"/>
        </w:rPr>
        <w:t>с даты регистрации</w:t>
      </w:r>
      <w:proofErr w:type="gramEnd"/>
      <w:r w:rsidRPr="00EF6417">
        <w:rPr>
          <w:rFonts w:ascii="Times New Roman" w:eastAsia="Tahoma" w:hAnsi="Times New Roman" w:cs="Times New Roman"/>
          <w:color w:val="000000"/>
          <w:sz w:val="28"/>
          <w:szCs w:val="28"/>
          <w:lang w:eastAsia="ru-RU" w:bidi="ru-RU"/>
        </w:rPr>
        <w:t xml:space="preserve"> заявления.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640E40" w:rsidRDefault="00EF6417" w:rsidP="00EF6417">
      <w:pPr>
        <w:widowControl w:val="0"/>
        <w:spacing w:after="0" w:line="240" w:lineRule="auto"/>
        <w:ind w:firstLine="709"/>
        <w:jc w:val="center"/>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b/>
          <w:color w:val="000000"/>
          <w:sz w:val="28"/>
          <w:szCs w:val="28"/>
          <w:lang w:eastAsia="ru-RU" w:bidi="ru-RU"/>
        </w:rPr>
        <w:t>8. Правовые основания для предоставления муниципальной услуги</w:t>
      </w:r>
      <w:r w:rsidR="00640E40">
        <w:rPr>
          <w:rFonts w:ascii="Times New Roman" w:eastAsia="Tahoma" w:hAnsi="Times New Roman" w:cs="Times New Roman"/>
          <w:b/>
          <w:color w:val="000000"/>
          <w:sz w:val="28"/>
          <w:szCs w:val="28"/>
          <w:lang w:eastAsia="ru-RU" w:bidi="ru-RU"/>
        </w:rPr>
        <w:t xml:space="preserve"> </w:t>
      </w:r>
      <w:r w:rsidR="00640E40" w:rsidRPr="00640E40">
        <w:rPr>
          <w:rFonts w:ascii="Times New Roman" w:eastAsia="Tahoma" w:hAnsi="Times New Roman" w:cs="Times New Roman"/>
          <w:color w:val="000000"/>
          <w:sz w:val="28"/>
          <w:szCs w:val="28"/>
          <w:lang w:eastAsia="ru-RU" w:bidi="ru-RU"/>
        </w:rPr>
        <w:t>(утратил силу)</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9. Исчерпывающий перечень документов, необходимых для предоставления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в электронной форме посредством Единого портала. </w:t>
      </w:r>
      <w:proofErr w:type="gramStart"/>
      <w:r w:rsidRPr="00EF6417">
        <w:rPr>
          <w:rFonts w:ascii="Times New Roman" w:eastAsia="Tahoma" w:hAnsi="Times New Roman" w:cs="Times New Roman"/>
          <w:color w:val="000000"/>
          <w:sz w:val="28"/>
          <w:szCs w:val="28"/>
          <w:lang w:eastAsia="ru-RU" w:bidi="ru-RU"/>
        </w:rPr>
        <w:t>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w:t>
      </w:r>
      <w:proofErr w:type="gramEnd"/>
      <w:r w:rsidRPr="00EF6417">
        <w:rPr>
          <w:rFonts w:ascii="Times New Roman" w:eastAsia="Tahoma" w:hAnsi="Times New Roman" w:cs="Times New Roman"/>
          <w:color w:val="000000"/>
          <w:sz w:val="28"/>
          <w:szCs w:val="28"/>
          <w:lang w:eastAsia="ru-RU" w:bidi="ru-RU"/>
        </w:rPr>
        <w:t xml:space="preserve">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w:t>
      </w:r>
      <w:proofErr w:type="gramStart"/>
      <w:r w:rsidRPr="00EF6417">
        <w:rPr>
          <w:rFonts w:ascii="Times New Roman" w:eastAsia="Tahoma" w:hAnsi="Times New Roman" w:cs="Times New Roman"/>
          <w:color w:val="000000"/>
          <w:sz w:val="28"/>
          <w:szCs w:val="28"/>
          <w:lang w:eastAsia="ru-RU" w:bidi="ru-RU"/>
        </w:rPr>
        <w:t xml:space="preserve">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w:t>
      </w:r>
      <w:r w:rsidRPr="00EF6417">
        <w:rPr>
          <w:rFonts w:ascii="Times New Roman" w:eastAsia="Tahoma" w:hAnsi="Times New Roman" w:cs="Times New Roman"/>
          <w:color w:val="000000"/>
          <w:sz w:val="28"/>
          <w:szCs w:val="28"/>
          <w:lang w:eastAsia="ru-RU" w:bidi="ru-RU"/>
        </w:rPr>
        <w:lastRenderedPageBreak/>
        <w:t>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w:t>
      </w:r>
      <w:proofErr w:type="gramEnd"/>
      <w:r w:rsidRPr="00EF6417">
        <w:rPr>
          <w:rFonts w:ascii="Times New Roman" w:eastAsia="Tahoma" w:hAnsi="Times New Roman" w:cs="Times New Roman"/>
          <w:color w:val="000000"/>
          <w:sz w:val="28"/>
          <w:szCs w:val="28"/>
          <w:lang w:eastAsia="ru-RU" w:bidi="ru-RU"/>
        </w:rPr>
        <w:t xml:space="preserve"> </w:t>
      </w:r>
      <w:proofErr w:type="gramStart"/>
      <w:r w:rsidRPr="00EF6417">
        <w:rPr>
          <w:rFonts w:ascii="Times New Roman" w:eastAsia="Tahoma" w:hAnsi="Times New Roman" w:cs="Times New Roman"/>
          <w:color w:val="000000"/>
          <w:sz w:val="28"/>
          <w:szCs w:val="28"/>
          <w:lang w:eastAsia="ru-RU" w:bidi="ru-RU"/>
        </w:rPr>
        <w:t>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w:t>
      </w:r>
      <w:proofErr w:type="gramEnd"/>
      <w:r w:rsidRPr="00EF6417">
        <w:rPr>
          <w:rFonts w:ascii="Times New Roman" w:eastAsia="Tahoma" w:hAnsi="Times New Roman" w:cs="Times New Roman"/>
          <w:color w:val="000000"/>
          <w:sz w:val="28"/>
          <w:szCs w:val="28"/>
          <w:lang w:eastAsia="ru-RU" w:bidi="ru-RU"/>
        </w:rPr>
        <w:t xml:space="preserve"> </w:t>
      </w:r>
      <w:proofErr w:type="gramStart"/>
      <w:r w:rsidRPr="00EF6417">
        <w:rPr>
          <w:rFonts w:ascii="Times New Roman" w:eastAsia="Tahoma" w:hAnsi="Times New Roman" w:cs="Times New Roman"/>
          <w:color w:val="000000"/>
          <w:sz w:val="28"/>
          <w:szCs w:val="28"/>
          <w:lang w:eastAsia="ru-RU" w:bidi="ru-RU"/>
        </w:rPr>
        <w:t xml:space="preserve">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roofErr w:type="gramEnd"/>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roofErr w:type="gramStart"/>
      <w:r w:rsidRPr="00EF6417">
        <w:rPr>
          <w:rFonts w:ascii="Times New Roman" w:eastAsia="Tahoma" w:hAnsi="Times New Roman" w:cs="Times New Roman"/>
          <w:color w:val="000000"/>
          <w:sz w:val="28"/>
          <w:szCs w:val="28"/>
          <w:lang w:eastAsia="ru-RU" w:bidi="ru-RU"/>
        </w:rPr>
        <w:t>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w:t>
      </w:r>
      <w:proofErr w:type="gramEnd"/>
      <w:r w:rsidRPr="00EF6417">
        <w:rPr>
          <w:rFonts w:ascii="Times New Roman" w:eastAsia="Tahoma" w:hAnsi="Times New Roman" w:cs="Times New Roman"/>
          <w:color w:val="000000"/>
          <w:sz w:val="28"/>
          <w:szCs w:val="28"/>
          <w:lang w:eastAsia="ru-RU" w:bidi="ru-RU"/>
        </w:rPr>
        <w:t xml:space="preserve">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w:t>
      </w:r>
      <w:proofErr w:type="gramStart"/>
      <w:r w:rsidRPr="00EF6417">
        <w:rPr>
          <w:rFonts w:ascii="Times New Roman" w:eastAsia="Tahoma" w:hAnsi="Times New Roman" w:cs="Times New Roman"/>
          <w:color w:val="000000"/>
          <w:sz w:val="28"/>
          <w:szCs w:val="28"/>
          <w:lang w:eastAsia="ru-RU" w:bidi="ru-RU"/>
        </w:rPr>
        <w:t>Правил организации деятельности многофункциональных центров предоставления государственных</w:t>
      </w:r>
      <w:proofErr w:type="gramEnd"/>
      <w:r w:rsidRPr="00EF6417">
        <w:rPr>
          <w:rFonts w:ascii="Times New Roman" w:eastAsia="Tahoma" w:hAnsi="Times New Roman" w:cs="Times New Roman"/>
          <w:color w:val="000000"/>
          <w:sz w:val="28"/>
          <w:szCs w:val="28"/>
          <w:lang w:eastAsia="ru-RU" w:bidi="ru-RU"/>
        </w:rPr>
        <w:t xml:space="preserve"> и муниципальных услуг».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9.1.3. Документы, прилагаемые Заявителем к Заявлению, представляемые в электронной форме, направляются в следующих форматах: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w:t>
      </w:r>
      <w:proofErr w:type="spellStart"/>
      <w:r w:rsidRPr="00EF6417">
        <w:rPr>
          <w:rFonts w:ascii="Times New Roman" w:eastAsia="Tahoma" w:hAnsi="Times New Roman" w:cs="Times New Roman"/>
          <w:color w:val="000000"/>
          <w:sz w:val="28"/>
          <w:szCs w:val="28"/>
          <w:lang w:eastAsia="ru-RU" w:bidi="ru-RU"/>
        </w:rPr>
        <w:t>xml</w:t>
      </w:r>
      <w:proofErr w:type="spellEnd"/>
      <w:r w:rsidRPr="00EF6417">
        <w:rPr>
          <w:rFonts w:ascii="Times New Roman" w:eastAsia="Tahoma" w:hAnsi="Times New Roman" w:cs="Times New Roman"/>
          <w:color w:val="000000"/>
          <w:sz w:val="28"/>
          <w:szCs w:val="28"/>
          <w:lang w:eastAsia="ru-RU" w:bidi="ru-RU"/>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EF6417">
        <w:rPr>
          <w:rFonts w:ascii="Times New Roman" w:eastAsia="Tahoma" w:hAnsi="Times New Roman" w:cs="Times New Roman"/>
          <w:color w:val="000000"/>
          <w:sz w:val="28"/>
          <w:szCs w:val="28"/>
          <w:lang w:eastAsia="ru-RU" w:bidi="ru-RU"/>
        </w:rPr>
        <w:t>xml</w:t>
      </w:r>
      <w:proofErr w:type="spellEnd"/>
      <w:r w:rsidRPr="00EF6417">
        <w:rPr>
          <w:rFonts w:ascii="Times New Roman" w:eastAsia="Tahoma" w:hAnsi="Times New Roman" w:cs="Times New Roman"/>
          <w:color w:val="000000"/>
          <w:sz w:val="28"/>
          <w:szCs w:val="28"/>
          <w:lang w:eastAsia="ru-RU" w:bidi="ru-RU"/>
        </w:rPr>
        <w:t xml:space="preserve">;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w:t>
      </w:r>
      <w:proofErr w:type="spellStart"/>
      <w:r w:rsidRPr="00EF6417">
        <w:rPr>
          <w:rFonts w:ascii="Times New Roman" w:eastAsia="Tahoma" w:hAnsi="Times New Roman" w:cs="Times New Roman"/>
          <w:color w:val="000000"/>
          <w:sz w:val="28"/>
          <w:szCs w:val="28"/>
          <w:lang w:eastAsia="ru-RU" w:bidi="ru-RU"/>
        </w:rPr>
        <w:t>doc</w:t>
      </w:r>
      <w:proofErr w:type="spellEnd"/>
      <w:r w:rsidRPr="00EF6417">
        <w:rPr>
          <w:rFonts w:ascii="Times New Roman" w:eastAsia="Tahoma" w:hAnsi="Times New Roman" w:cs="Times New Roman"/>
          <w:color w:val="000000"/>
          <w:sz w:val="28"/>
          <w:szCs w:val="28"/>
          <w:lang w:eastAsia="ru-RU" w:bidi="ru-RU"/>
        </w:rPr>
        <w:t xml:space="preserve">, </w:t>
      </w:r>
      <w:proofErr w:type="spellStart"/>
      <w:r w:rsidRPr="00EF6417">
        <w:rPr>
          <w:rFonts w:ascii="Times New Roman" w:eastAsia="Tahoma" w:hAnsi="Times New Roman" w:cs="Times New Roman"/>
          <w:color w:val="000000"/>
          <w:sz w:val="28"/>
          <w:szCs w:val="28"/>
          <w:lang w:eastAsia="ru-RU" w:bidi="ru-RU"/>
        </w:rPr>
        <w:t>docx</w:t>
      </w:r>
      <w:proofErr w:type="spellEnd"/>
      <w:r w:rsidRPr="00EF6417">
        <w:rPr>
          <w:rFonts w:ascii="Times New Roman" w:eastAsia="Tahoma" w:hAnsi="Times New Roman" w:cs="Times New Roman"/>
          <w:color w:val="000000"/>
          <w:sz w:val="28"/>
          <w:szCs w:val="28"/>
          <w:lang w:eastAsia="ru-RU" w:bidi="ru-RU"/>
        </w:rPr>
        <w:t xml:space="preserve">, </w:t>
      </w:r>
      <w:proofErr w:type="spellStart"/>
      <w:r w:rsidRPr="00EF6417">
        <w:rPr>
          <w:rFonts w:ascii="Times New Roman" w:eastAsia="Tahoma" w:hAnsi="Times New Roman" w:cs="Times New Roman"/>
          <w:color w:val="000000"/>
          <w:sz w:val="28"/>
          <w:szCs w:val="28"/>
          <w:lang w:eastAsia="ru-RU" w:bidi="ru-RU"/>
        </w:rPr>
        <w:t>odt</w:t>
      </w:r>
      <w:proofErr w:type="spellEnd"/>
      <w:r w:rsidRPr="00EF6417">
        <w:rPr>
          <w:rFonts w:ascii="Times New Roman" w:eastAsia="Tahoma" w:hAnsi="Times New Roman" w:cs="Times New Roman"/>
          <w:color w:val="000000"/>
          <w:sz w:val="28"/>
          <w:szCs w:val="28"/>
          <w:lang w:eastAsia="ru-RU" w:bidi="ru-RU"/>
        </w:rPr>
        <w:t xml:space="preserve"> – для документов с текстовым содержанием, не включающим формулы;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w:t>
      </w:r>
      <w:proofErr w:type="spellStart"/>
      <w:r w:rsidRPr="00EF6417">
        <w:rPr>
          <w:rFonts w:ascii="Times New Roman" w:eastAsia="Tahoma" w:hAnsi="Times New Roman" w:cs="Times New Roman"/>
          <w:color w:val="000000"/>
          <w:sz w:val="28"/>
          <w:szCs w:val="28"/>
          <w:lang w:eastAsia="ru-RU" w:bidi="ru-RU"/>
        </w:rPr>
        <w:t>pdf</w:t>
      </w:r>
      <w:proofErr w:type="spellEnd"/>
      <w:r w:rsidRPr="00EF6417">
        <w:rPr>
          <w:rFonts w:ascii="Times New Roman" w:eastAsia="Tahoma" w:hAnsi="Times New Roman" w:cs="Times New Roman"/>
          <w:color w:val="000000"/>
          <w:sz w:val="28"/>
          <w:szCs w:val="28"/>
          <w:lang w:eastAsia="ru-RU" w:bidi="ru-RU"/>
        </w:rPr>
        <w:t xml:space="preserve">, </w:t>
      </w:r>
      <w:proofErr w:type="spellStart"/>
      <w:r w:rsidRPr="00EF6417">
        <w:rPr>
          <w:rFonts w:ascii="Times New Roman" w:eastAsia="Tahoma" w:hAnsi="Times New Roman" w:cs="Times New Roman"/>
          <w:color w:val="000000"/>
          <w:sz w:val="28"/>
          <w:szCs w:val="28"/>
          <w:lang w:eastAsia="ru-RU" w:bidi="ru-RU"/>
        </w:rPr>
        <w:t>jpg</w:t>
      </w:r>
      <w:proofErr w:type="spellEnd"/>
      <w:r w:rsidRPr="00EF6417">
        <w:rPr>
          <w:rFonts w:ascii="Times New Roman" w:eastAsia="Tahoma" w:hAnsi="Times New Roman" w:cs="Times New Roman"/>
          <w:color w:val="000000"/>
          <w:sz w:val="28"/>
          <w:szCs w:val="28"/>
          <w:lang w:eastAsia="ru-RU" w:bidi="ru-RU"/>
        </w:rPr>
        <w:t xml:space="preserve">, </w:t>
      </w:r>
      <w:proofErr w:type="spellStart"/>
      <w:r w:rsidRPr="00EF6417">
        <w:rPr>
          <w:rFonts w:ascii="Times New Roman" w:eastAsia="Tahoma" w:hAnsi="Times New Roman" w:cs="Times New Roman"/>
          <w:color w:val="000000"/>
          <w:sz w:val="28"/>
          <w:szCs w:val="28"/>
          <w:lang w:eastAsia="ru-RU" w:bidi="ru-RU"/>
        </w:rPr>
        <w:t>jpeg</w:t>
      </w:r>
      <w:proofErr w:type="spellEnd"/>
      <w:r w:rsidRPr="00EF6417">
        <w:rPr>
          <w:rFonts w:ascii="Times New Roman" w:eastAsia="Tahoma" w:hAnsi="Times New Roman" w:cs="Times New Roman"/>
          <w:color w:val="000000"/>
          <w:sz w:val="28"/>
          <w:szCs w:val="28"/>
          <w:lang w:eastAsia="ru-RU" w:bidi="ru-RU"/>
        </w:rPr>
        <w:t xml:space="preserve">, </w:t>
      </w:r>
      <w:proofErr w:type="spellStart"/>
      <w:r w:rsidRPr="00EF6417">
        <w:rPr>
          <w:rFonts w:ascii="Times New Roman" w:eastAsia="Tahoma" w:hAnsi="Times New Roman" w:cs="Times New Roman"/>
          <w:color w:val="000000"/>
          <w:sz w:val="28"/>
          <w:szCs w:val="28"/>
          <w:lang w:eastAsia="ru-RU" w:bidi="ru-RU"/>
        </w:rPr>
        <w:t>png</w:t>
      </w:r>
      <w:proofErr w:type="spellEnd"/>
      <w:r w:rsidRPr="00EF6417">
        <w:rPr>
          <w:rFonts w:ascii="Times New Roman" w:eastAsia="Tahoma" w:hAnsi="Times New Roman" w:cs="Times New Roman"/>
          <w:color w:val="000000"/>
          <w:sz w:val="28"/>
          <w:szCs w:val="28"/>
          <w:lang w:eastAsia="ru-RU" w:bidi="ru-RU"/>
        </w:rPr>
        <w:t xml:space="preserve">, </w:t>
      </w:r>
      <w:proofErr w:type="spellStart"/>
      <w:r w:rsidRPr="00EF6417">
        <w:rPr>
          <w:rFonts w:ascii="Times New Roman" w:eastAsia="Tahoma" w:hAnsi="Times New Roman" w:cs="Times New Roman"/>
          <w:color w:val="000000"/>
          <w:sz w:val="28"/>
          <w:szCs w:val="28"/>
          <w:lang w:eastAsia="ru-RU" w:bidi="ru-RU"/>
        </w:rPr>
        <w:t>bmp</w:t>
      </w:r>
      <w:proofErr w:type="spellEnd"/>
      <w:r w:rsidRPr="00EF6417">
        <w:rPr>
          <w:rFonts w:ascii="Times New Roman" w:eastAsia="Tahoma" w:hAnsi="Times New Roman" w:cs="Times New Roman"/>
          <w:color w:val="000000"/>
          <w:sz w:val="28"/>
          <w:szCs w:val="28"/>
          <w:lang w:eastAsia="ru-RU" w:bidi="ru-RU"/>
        </w:rPr>
        <w:t xml:space="preserve">, </w:t>
      </w:r>
      <w:proofErr w:type="spellStart"/>
      <w:r w:rsidRPr="00EF6417">
        <w:rPr>
          <w:rFonts w:ascii="Times New Roman" w:eastAsia="Tahoma" w:hAnsi="Times New Roman" w:cs="Times New Roman"/>
          <w:color w:val="000000"/>
          <w:sz w:val="28"/>
          <w:szCs w:val="28"/>
          <w:lang w:eastAsia="ru-RU" w:bidi="ru-RU"/>
        </w:rPr>
        <w:t>tiff</w:t>
      </w:r>
      <w:proofErr w:type="spellEnd"/>
      <w:r w:rsidRPr="00EF6417">
        <w:rPr>
          <w:rFonts w:ascii="Times New Roman" w:eastAsia="Tahoma" w:hAnsi="Times New Roman" w:cs="Times New Roman"/>
          <w:color w:val="000000"/>
          <w:sz w:val="28"/>
          <w:szCs w:val="28"/>
          <w:lang w:eastAsia="ru-RU" w:bidi="ru-RU"/>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lastRenderedPageBreak/>
        <w:t xml:space="preserve">г) </w:t>
      </w:r>
      <w:proofErr w:type="spellStart"/>
      <w:r w:rsidRPr="00EF6417">
        <w:rPr>
          <w:rFonts w:ascii="Times New Roman" w:eastAsia="Tahoma" w:hAnsi="Times New Roman" w:cs="Times New Roman"/>
          <w:color w:val="000000"/>
          <w:sz w:val="28"/>
          <w:szCs w:val="28"/>
          <w:lang w:eastAsia="ru-RU" w:bidi="ru-RU"/>
        </w:rPr>
        <w:t>zip</w:t>
      </w:r>
      <w:proofErr w:type="spellEnd"/>
      <w:r w:rsidRPr="00EF6417">
        <w:rPr>
          <w:rFonts w:ascii="Times New Roman" w:eastAsia="Tahoma" w:hAnsi="Times New Roman" w:cs="Times New Roman"/>
          <w:color w:val="000000"/>
          <w:sz w:val="28"/>
          <w:szCs w:val="28"/>
          <w:lang w:eastAsia="ru-RU" w:bidi="ru-RU"/>
        </w:rPr>
        <w:t xml:space="preserve">, </w:t>
      </w:r>
      <w:proofErr w:type="spellStart"/>
      <w:r w:rsidRPr="00EF6417">
        <w:rPr>
          <w:rFonts w:ascii="Times New Roman" w:eastAsia="Tahoma" w:hAnsi="Times New Roman" w:cs="Times New Roman"/>
          <w:color w:val="000000"/>
          <w:sz w:val="28"/>
          <w:szCs w:val="28"/>
          <w:lang w:eastAsia="ru-RU" w:bidi="ru-RU"/>
        </w:rPr>
        <w:t>rar</w:t>
      </w:r>
      <w:proofErr w:type="spellEnd"/>
      <w:r w:rsidRPr="00EF6417">
        <w:rPr>
          <w:rFonts w:ascii="Times New Roman" w:eastAsia="Tahoma" w:hAnsi="Times New Roman" w:cs="Times New Roman"/>
          <w:color w:val="000000"/>
          <w:sz w:val="28"/>
          <w:szCs w:val="28"/>
          <w:lang w:eastAsia="ru-RU" w:bidi="ru-RU"/>
        </w:rPr>
        <w:t xml:space="preserve"> – для сжатых документов в один файл;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д) </w:t>
      </w:r>
      <w:proofErr w:type="spellStart"/>
      <w:r w:rsidRPr="00EF6417">
        <w:rPr>
          <w:rFonts w:ascii="Times New Roman" w:eastAsia="Tahoma" w:hAnsi="Times New Roman" w:cs="Times New Roman"/>
          <w:color w:val="000000"/>
          <w:sz w:val="28"/>
          <w:szCs w:val="28"/>
          <w:lang w:eastAsia="ru-RU" w:bidi="ru-RU"/>
        </w:rPr>
        <w:t>sig</w:t>
      </w:r>
      <w:proofErr w:type="spellEnd"/>
      <w:r w:rsidRPr="00EF6417">
        <w:rPr>
          <w:rFonts w:ascii="Times New Roman" w:eastAsia="Tahoma" w:hAnsi="Times New Roman" w:cs="Times New Roman"/>
          <w:color w:val="000000"/>
          <w:sz w:val="28"/>
          <w:szCs w:val="28"/>
          <w:lang w:eastAsia="ru-RU" w:bidi="ru-RU"/>
        </w:rPr>
        <w:t xml:space="preserve"> – для открепленной усиленной квалифицированной электронной подписи.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9.1.4. </w:t>
      </w:r>
      <w:proofErr w:type="gramStart"/>
      <w:r w:rsidRPr="00EF6417">
        <w:rPr>
          <w:rFonts w:ascii="Times New Roman" w:eastAsia="Tahoma" w:hAnsi="Times New Roman" w:cs="Times New Roman"/>
          <w:color w:val="000000"/>
          <w:sz w:val="28"/>
          <w:szCs w:val="28"/>
          <w:lang w:eastAsia="ru-RU" w:bidi="ru-RU"/>
        </w:rPr>
        <w:t xml:space="preserve">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EF6417">
        <w:rPr>
          <w:rFonts w:ascii="Times New Roman" w:eastAsia="Tahoma" w:hAnsi="Times New Roman" w:cs="Times New Roman"/>
          <w:color w:val="000000"/>
          <w:sz w:val="28"/>
          <w:szCs w:val="28"/>
          <w:lang w:eastAsia="ru-RU" w:bidi="ru-RU"/>
        </w:rPr>
        <w:t>dpi</w:t>
      </w:r>
      <w:proofErr w:type="spellEnd"/>
      <w:r w:rsidRPr="00EF6417">
        <w:rPr>
          <w:rFonts w:ascii="Times New Roman" w:eastAsia="Tahoma" w:hAnsi="Times New Roman" w:cs="Times New Roman"/>
          <w:color w:val="000000"/>
          <w:sz w:val="28"/>
          <w:szCs w:val="28"/>
          <w:lang w:eastAsia="ru-RU" w:bidi="ru-RU"/>
        </w:rPr>
        <w:t xml:space="preserve"> (масштаб 1:1) и всех аутентичных признаков подлинности (графической подписи лица, печати, углового штампа</w:t>
      </w:r>
      <w:proofErr w:type="gramEnd"/>
      <w:r w:rsidRPr="00EF6417">
        <w:rPr>
          <w:rFonts w:ascii="Times New Roman" w:eastAsia="Tahoma" w:hAnsi="Times New Roman" w:cs="Times New Roman"/>
          <w:color w:val="000000"/>
          <w:sz w:val="28"/>
          <w:szCs w:val="28"/>
          <w:lang w:eastAsia="ru-RU" w:bidi="ru-RU"/>
        </w:rPr>
        <w:t xml:space="preserve"> бланка), с использованием следующих режимов: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«черно-белый» (при отсутствии в документе графических изображений и (или) цветного текста);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«оттенки серого» (при наличии в документе графических изображений, отличных от цветного графического изображения);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F6417" w:rsidRPr="00EF6417" w:rsidRDefault="00EF6417" w:rsidP="00EF6417">
      <w:pPr>
        <w:widowControl w:val="0"/>
        <w:spacing w:after="0" w:line="240" w:lineRule="auto"/>
        <w:ind w:firstLine="709"/>
        <w:jc w:val="both"/>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9.2. </w:t>
      </w:r>
      <w:r w:rsidRPr="00EF6417">
        <w:rPr>
          <w:rFonts w:ascii="Times New Roman" w:eastAsia="Tahoma" w:hAnsi="Times New Roman" w:cs="Times New Roman"/>
          <w:b/>
          <w:color w:val="000000"/>
          <w:sz w:val="28"/>
          <w:szCs w:val="28"/>
          <w:lang w:eastAsia="ru-RU" w:bidi="ru-RU"/>
        </w:rPr>
        <w:t>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640E40"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w:t>
      </w:r>
      <w:r w:rsidR="00640E40">
        <w:rPr>
          <w:rFonts w:ascii="Times New Roman" w:eastAsia="Tahoma" w:hAnsi="Times New Roman" w:cs="Times New Roman"/>
          <w:color w:val="000000"/>
          <w:sz w:val="28"/>
          <w:szCs w:val="28"/>
          <w:lang w:eastAsia="ru-RU" w:bidi="ru-RU"/>
        </w:rPr>
        <w:t>.</w:t>
      </w:r>
    </w:p>
    <w:p w:rsidR="00640E40" w:rsidRPr="000766E0" w:rsidRDefault="00640E40" w:rsidP="00640E40">
      <w:pPr>
        <w:ind w:right="209" w:firstLine="709"/>
        <w:jc w:val="both"/>
        <w:rPr>
          <w:rFonts w:ascii="Times New Roman" w:eastAsia="Times New Roman" w:hAnsi="Times New Roman" w:cs="Times New Roman"/>
          <w:sz w:val="26"/>
          <w:szCs w:val="26"/>
        </w:rPr>
      </w:pPr>
      <w:r w:rsidRPr="000766E0">
        <w:rPr>
          <w:rFonts w:ascii="Times New Roman" w:eastAsia="Times New Roman" w:hAnsi="Times New Roman" w:cs="Times New Roman"/>
          <w:sz w:val="26"/>
          <w:szCs w:val="26"/>
        </w:rPr>
        <w:t>Предоставление документа не требуется в случае:</w:t>
      </w:r>
    </w:p>
    <w:p w:rsidR="00640E40" w:rsidRPr="000766E0" w:rsidRDefault="00640E40" w:rsidP="00640E40">
      <w:pPr>
        <w:ind w:right="209" w:firstLine="709"/>
        <w:jc w:val="both"/>
        <w:rPr>
          <w:rFonts w:ascii="Times New Roman" w:eastAsia="Times New Roman" w:hAnsi="Times New Roman" w:cs="Times New Roman"/>
          <w:sz w:val="26"/>
          <w:szCs w:val="26"/>
        </w:rPr>
      </w:pPr>
      <w:proofErr w:type="gramStart"/>
      <w:r w:rsidRPr="000766E0">
        <w:rPr>
          <w:rFonts w:ascii="Times New Roman" w:eastAsia="Times New Roman" w:hAnsi="Times New Roman" w:cs="Times New Roman"/>
          <w:sz w:val="26"/>
          <w:szCs w:val="26"/>
        </w:rPr>
        <w:t>- подтверждения установления личности заявителя в МФЦ с использованием информационных технологий, предусмотренных статьями 9, 10 и 14 Федерального закона от 29 декабря 2022 года № 572-ФЗ «Об осуществлении идентификации и (или) аутентификации физических лиц с использованием биометрических персональных данных,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w:t>
      </w:r>
      <w:proofErr w:type="gramEnd"/>
    </w:p>
    <w:p w:rsidR="00EF6417" w:rsidRPr="00EF6417" w:rsidRDefault="00640E40" w:rsidP="00640E40">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0766E0">
        <w:rPr>
          <w:rFonts w:ascii="Times New Roman" w:eastAsia="Times New Roman" w:hAnsi="Times New Roman" w:cs="Times New Roman"/>
          <w:sz w:val="26"/>
          <w:szCs w:val="26"/>
        </w:rPr>
        <w:t>- направления документов через Единый портал, Региональный портал</w:t>
      </w:r>
      <w:r w:rsidR="00EF6417" w:rsidRPr="00EF6417">
        <w:rPr>
          <w:rFonts w:ascii="Times New Roman" w:eastAsia="Tahoma" w:hAnsi="Times New Roman" w:cs="Times New Roman"/>
          <w:color w:val="000000"/>
          <w:sz w:val="28"/>
          <w:szCs w:val="28"/>
          <w:lang w:eastAsia="ru-RU" w:bidi="ru-RU"/>
        </w:rPr>
        <w:t xml:space="preserve">;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документ, подтверждающий полномочия представителя действовать от </w:t>
      </w:r>
      <w:r w:rsidRPr="00EF6417">
        <w:rPr>
          <w:rFonts w:ascii="Times New Roman" w:eastAsia="Tahoma" w:hAnsi="Times New Roman" w:cs="Times New Roman"/>
          <w:color w:val="000000"/>
          <w:sz w:val="28"/>
          <w:szCs w:val="28"/>
          <w:lang w:eastAsia="ru-RU" w:bidi="ru-RU"/>
        </w:rPr>
        <w:lastRenderedPageBreak/>
        <w:t xml:space="preserve">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EF6417">
        <w:rPr>
          <w:rFonts w:ascii="Times New Roman" w:eastAsia="Tahoma" w:hAnsi="Times New Roman" w:cs="Times New Roman"/>
          <w:color w:val="000000"/>
          <w:sz w:val="28"/>
          <w:szCs w:val="28"/>
          <w:lang w:eastAsia="ru-RU" w:bidi="ru-RU"/>
        </w:rPr>
        <w:t>sig</w:t>
      </w:r>
      <w:proofErr w:type="spellEnd"/>
      <w:r w:rsidRPr="00EF6417">
        <w:rPr>
          <w:rFonts w:ascii="Times New Roman" w:eastAsia="Tahoma" w:hAnsi="Times New Roman" w:cs="Times New Roman"/>
          <w:color w:val="000000"/>
          <w:sz w:val="28"/>
          <w:szCs w:val="28"/>
          <w:lang w:eastAsia="ru-RU" w:bidi="ru-RU"/>
        </w:rPr>
        <w:t>;</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г) </w:t>
      </w:r>
      <w:proofErr w:type="spellStart"/>
      <w:r w:rsidRPr="00EF6417">
        <w:rPr>
          <w:rFonts w:ascii="Times New Roman" w:eastAsia="Tahoma" w:hAnsi="Times New Roman" w:cs="Times New Roman"/>
          <w:color w:val="000000"/>
          <w:sz w:val="28"/>
          <w:szCs w:val="28"/>
          <w:lang w:eastAsia="ru-RU" w:bidi="ru-RU"/>
        </w:rPr>
        <w:t>дендроплан</w:t>
      </w:r>
      <w:proofErr w:type="spellEnd"/>
      <w:r w:rsidRPr="00EF6417">
        <w:rPr>
          <w:rFonts w:ascii="Times New Roman" w:eastAsia="Tahoma" w:hAnsi="Times New Roman" w:cs="Times New Roman"/>
          <w:color w:val="000000"/>
          <w:sz w:val="28"/>
          <w:szCs w:val="28"/>
          <w:lang w:eastAsia="ru-RU" w:bidi="ru-RU"/>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roofErr w:type="gramStart"/>
      <w:r w:rsidRPr="00EF6417">
        <w:rPr>
          <w:rFonts w:ascii="Times New Roman" w:eastAsia="Tahoma" w:hAnsi="Times New Roman" w:cs="Times New Roman"/>
          <w:color w:val="000000"/>
          <w:sz w:val="28"/>
          <w:szCs w:val="28"/>
          <w:lang w:eastAsia="ru-RU" w:bidi="ru-RU"/>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EF6417">
        <w:rPr>
          <w:rFonts w:ascii="Times New Roman" w:eastAsia="Tahoma" w:hAnsi="Times New Roman" w:cs="Times New Roman"/>
          <w:color w:val="000000"/>
          <w:sz w:val="28"/>
          <w:szCs w:val="28"/>
          <w:lang w:eastAsia="ru-RU" w:bidi="ru-RU"/>
        </w:rPr>
        <w:t>перечетная</w:t>
      </w:r>
      <w:proofErr w:type="spellEnd"/>
      <w:r w:rsidRPr="00EF6417">
        <w:rPr>
          <w:rFonts w:ascii="Times New Roman" w:eastAsia="Tahoma" w:hAnsi="Times New Roman" w:cs="Times New Roman"/>
          <w:color w:val="000000"/>
          <w:sz w:val="28"/>
          <w:szCs w:val="28"/>
          <w:lang w:eastAsia="ru-RU" w:bidi="ru-RU"/>
        </w:rPr>
        <w:t xml:space="preserve"> ведомость зеленых насаждений); </w:t>
      </w:r>
      <w:proofErr w:type="gramEnd"/>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EF6417">
        <w:rPr>
          <w:rFonts w:ascii="Times New Roman" w:eastAsia="Tahoma" w:hAnsi="Times New Roman" w:cs="Times New Roman"/>
          <w:color w:val="000000"/>
          <w:sz w:val="28"/>
          <w:szCs w:val="28"/>
          <w:lang w:eastAsia="ru-RU" w:bidi="ru-RU"/>
        </w:rPr>
        <w:t>проактивном</w:t>
      </w:r>
      <w:proofErr w:type="spellEnd"/>
      <w:r w:rsidRPr="00EF6417">
        <w:rPr>
          <w:rFonts w:ascii="Times New Roman" w:eastAsia="Tahoma" w:hAnsi="Times New Roman" w:cs="Times New Roman"/>
          <w:color w:val="000000"/>
          <w:sz w:val="28"/>
          <w:szCs w:val="28"/>
          <w:lang w:eastAsia="ru-RU" w:bidi="ru-RU"/>
        </w:rPr>
        <w:t>) режиме.</w:t>
      </w:r>
    </w:p>
    <w:p w:rsidR="00EF6417" w:rsidRPr="00EF6417" w:rsidRDefault="00EF6417" w:rsidP="00EF6417">
      <w:pPr>
        <w:widowControl w:val="0"/>
        <w:spacing w:after="0" w:line="240" w:lineRule="auto"/>
        <w:ind w:firstLine="709"/>
        <w:jc w:val="both"/>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9.3.1. </w:t>
      </w:r>
      <w:proofErr w:type="gramStart"/>
      <w:r w:rsidRPr="00EF6417">
        <w:rPr>
          <w:rFonts w:ascii="Times New Roman" w:eastAsia="Tahoma" w:hAnsi="Times New Roman" w:cs="Times New Roman"/>
          <w:color w:val="000000"/>
          <w:sz w:val="28"/>
          <w:szCs w:val="28"/>
          <w:lang w:eastAsia="ru-RU" w:bidi="ru-RU"/>
        </w:rPr>
        <w:t xml:space="preserve">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roofErr w:type="gramEnd"/>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сведения из Единого государственного реестра юридических лиц (при обращении Заявителя, являющегося юридическим лицом);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г) предписание надзорного органа;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д) разрешение на право проведения земляных работ;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roofErr w:type="gramStart"/>
      <w:r w:rsidRPr="00EF6417">
        <w:rPr>
          <w:rFonts w:ascii="Times New Roman" w:eastAsia="Tahoma" w:hAnsi="Times New Roman" w:cs="Times New Roman"/>
          <w:color w:val="000000"/>
          <w:sz w:val="28"/>
          <w:szCs w:val="28"/>
          <w:lang w:eastAsia="ru-RU" w:bidi="ru-RU"/>
        </w:rPr>
        <w:lastRenderedPageBreak/>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roofErr w:type="gramEnd"/>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ж) схема сетей инженерно-технического обеспечения;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10. Исчерпывающий перечень оснований для отказа в приеме документов, необходимых для предоставления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10.1. Заявление подано в орган местного самоуправления, в полномочия которого не входит предоставление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10.2. Представление неполного комплекта документов, необходимых для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10.3. Представленные Заявителем документы утратили силу на момент обращения за предоставлением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10.6. Неполное заполнение полей в форме Заявления, в том числе в интерактивной форме Заявления на Едином портале;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EF6417">
        <w:rPr>
          <w:rFonts w:ascii="Times New Roman" w:eastAsia="Tahoma" w:hAnsi="Times New Roman" w:cs="Times New Roman"/>
          <w:sz w:val="28"/>
          <w:szCs w:val="28"/>
          <w:lang w:eastAsia="ru-RU" w:bidi="ru-RU"/>
        </w:rPr>
        <w:t xml:space="preserve">Приложению № 3 </w:t>
      </w:r>
      <w:r w:rsidRPr="00EF6417">
        <w:rPr>
          <w:rFonts w:ascii="Times New Roman" w:eastAsia="Tahoma" w:hAnsi="Times New Roman" w:cs="Times New Roman"/>
          <w:color w:val="000000"/>
          <w:sz w:val="28"/>
          <w:szCs w:val="28"/>
          <w:lang w:eastAsia="ru-RU" w:bidi="ru-RU"/>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F6417" w:rsidRPr="00EF6417" w:rsidRDefault="00EF6417" w:rsidP="00EF6417">
      <w:pPr>
        <w:widowControl w:val="0"/>
        <w:spacing w:after="0" w:line="240" w:lineRule="auto"/>
        <w:ind w:firstLine="709"/>
        <w:contextualSpacing/>
        <w:jc w:val="center"/>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10.10. Исчерпывающий перечень оснований для приостановления предоставления муниципальной услуги</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10.10.1. оснований для приостановления предоставления муниципальной услуги не предусмотрено.</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 xml:space="preserve">11. </w:t>
      </w:r>
      <w:bookmarkStart w:id="0" w:name="_Hlk137655842"/>
      <w:r w:rsidRPr="00EF6417">
        <w:rPr>
          <w:rFonts w:ascii="Times New Roman" w:eastAsia="Tahoma" w:hAnsi="Times New Roman" w:cs="Times New Roman"/>
          <w:b/>
          <w:color w:val="000000"/>
          <w:sz w:val="28"/>
          <w:szCs w:val="28"/>
          <w:lang w:eastAsia="ru-RU" w:bidi="ru-RU"/>
        </w:rPr>
        <w:t xml:space="preserve">Исчерпывающий перечень оснований для </w:t>
      </w:r>
      <w:bookmarkEnd w:id="0"/>
      <w:r w:rsidRPr="00EF6417">
        <w:rPr>
          <w:rFonts w:ascii="Times New Roman" w:eastAsia="Tahoma" w:hAnsi="Times New Roman" w:cs="Times New Roman"/>
          <w:b/>
          <w:color w:val="000000"/>
          <w:sz w:val="28"/>
          <w:szCs w:val="28"/>
          <w:lang w:eastAsia="ru-RU" w:bidi="ru-RU"/>
        </w:rPr>
        <w:t xml:space="preserve">отказа в предоставлении </w:t>
      </w:r>
      <w:r w:rsidRPr="00EF6417">
        <w:rPr>
          <w:rFonts w:ascii="Times New Roman" w:eastAsia="Tahoma" w:hAnsi="Times New Roman" w:cs="Times New Roman"/>
          <w:b/>
          <w:color w:val="000000"/>
          <w:sz w:val="28"/>
          <w:szCs w:val="28"/>
          <w:lang w:eastAsia="ru-RU" w:bidi="ru-RU"/>
        </w:rPr>
        <w:lastRenderedPageBreak/>
        <w:t>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11.1. Наличие противоречивых сведений в Заявлении и приложенных к нему документах;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11.3. Выявлена возможность сохранения зеленых насаждений;</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11.7. Отказ в приеме документов, не препятствует повторному обращению заявителя в Уполномоченный орган.</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12. Порядок, размер и основания взимания государственной пошлины или иной оплаты, взимаемой за предоставление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12.1. Муниципальная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Администрации сельского поселения.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w:t>
      </w:r>
      <w:r w:rsidR="00882E48" w:rsidRPr="00882E48">
        <w:rPr>
          <w:rFonts w:ascii="Times New Roman" w:eastAsia="Tahoma" w:hAnsi="Times New Roman" w:cs="Times New Roman"/>
          <w:color w:val="000000"/>
          <w:sz w:val="28"/>
          <w:szCs w:val="28"/>
          <w:lang w:eastAsia="ru-RU" w:bidi="ru-RU"/>
        </w:rPr>
        <w:t>Постановлением № 38 от 13.06.2024 г</w:t>
      </w:r>
      <w:r w:rsidRPr="00EF6417">
        <w:rPr>
          <w:rFonts w:ascii="Times New Roman" w:eastAsia="Tahoma" w:hAnsi="Times New Roman" w:cs="Times New Roman"/>
          <w:color w:val="000000"/>
          <w:sz w:val="28"/>
          <w:szCs w:val="28"/>
          <w:lang w:eastAsia="ru-RU" w:bidi="ru-RU"/>
        </w:rPr>
        <w:t>.</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12.2.1. Компенсационная стоимость уплачивается в случаях, предусмотренных нормативным правовым актом органа местного самоуправления.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Уполномоченный орган не </w:t>
      </w:r>
      <w:proofErr w:type="gramStart"/>
      <w:r w:rsidRPr="00EF6417">
        <w:rPr>
          <w:rFonts w:ascii="Times New Roman" w:eastAsia="Tahoma" w:hAnsi="Times New Roman" w:cs="Times New Roman"/>
          <w:color w:val="000000"/>
          <w:sz w:val="28"/>
          <w:szCs w:val="28"/>
          <w:lang w:eastAsia="ru-RU" w:bidi="ru-RU"/>
        </w:rPr>
        <w:t>в праве</w:t>
      </w:r>
      <w:proofErr w:type="gramEnd"/>
      <w:r w:rsidRPr="00EF6417">
        <w:rPr>
          <w:rFonts w:ascii="Times New Roman" w:eastAsia="Tahoma" w:hAnsi="Times New Roman" w:cs="Times New Roman"/>
          <w:color w:val="000000"/>
          <w:sz w:val="28"/>
          <w:szCs w:val="28"/>
          <w:lang w:eastAsia="ru-RU" w:bidi="ru-RU"/>
        </w:rPr>
        <w:t xml:space="preserve">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12.2.2. Компенсационная стоимость не уплачивается в случае:</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2) удаления аварийных, больных деревьев и кустарников;</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lastRenderedPageBreak/>
        <w:t>3) пересадки деревьев и кустарников;</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4) проведения работ по ремонту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5) при работах, финансируемых за счет средств консолидированного бюджета Российской Федерации.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14. Срок регистрации запроса Заявителя о предоставлении муниципальной услуги, в том числе в электронной форме</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14.1. Регистрация Заявления, представленного </w:t>
      </w:r>
      <w:proofErr w:type="gramStart"/>
      <w:r w:rsidRPr="00EF6417">
        <w:rPr>
          <w:rFonts w:ascii="Times New Roman" w:eastAsia="Tahoma" w:hAnsi="Times New Roman" w:cs="Times New Roman"/>
          <w:color w:val="000000"/>
          <w:sz w:val="28"/>
          <w:szCs w:val="28"/>
          <w:lang w:eastAsia="ru-RU" w:bidi="ru-RU"/>
        </w:rPr>
        <w:t>Заявителем</w:t>
      </w:r>
      <w:proofErr w:type="gramEnd"/>
      <w:r w:rsidRPr="00EF6417">
        <w:rPr>
          <w:rFonts w:ascii="Times New Roman" w:eastAsia="Tahoma" w:hAnsi="Times New Roman" w:cs="Times New Roman"/>
          <w:color w:val="000000"/>
          <w:sz w:val="28"/>
          <w:szCs w:val="28"/>
          <w:lang w:eastAsia="ru-RU" w:bidi="ru-RU"/>
        </w:rPr>
        <w:t xml:space="preserve">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15. Требования к помещениям, в которых предоставляется муниципальная услуга</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15.2. В случае</w:t>
      </w:r>
      <w:proofErr w:type="gramStart"/>
      <w:r w:rsidRPr="00EF6417">
        <w:rPr>
          <w:rFonts w:ascii="Times New Roman" w:eastAsia="Tahoma" w:hAnsi="Times New Roman" w:cs="Times New Roman"/>
          <w:color w:val="000000"/>
          <w:sz w:val="28"/>
          <w:szCs w:val="28"/>
          <w:lang w:eastAsia="ru-RU" w:bidi="ru-RU"/>
        </w:rPr>
        <w:t>,</w:t>
      </w:r>
      <w:proofErr w:type="gramEnd"/>
      <w:r w:rsidRPr="00EF6417">
        <w:rPr>
          <w:rFonts w:ascii="Times New Roman" w:eastAsia="Tahoma" w:hAnsi="Times New Roman" w:cs="Times New Roman"/>
          <w:color w:val="000000"/>
          <w:sz w:val="28"/>
          <w:szCs w:val="28"/>
          <w:lang w:eastAsia="ru-RU" w:bidi="ru-RU"/>
        </w:rPr>
        <w:t xml:space="preserve">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w:t>
      </w:r>
      <w:r w:rsidRPr="00EF6417">
        <w:rPr>
          <w:rFonts w:ascii="Times New Roman" w:eastAsia="Tahoma" w:hAnsi="Times New Roman" w:cs="Times New Roman"/>
          <w:color w:val="000000"/>
          <w:sz w:val="28"/>
          <w:szCs w:val="28"/>
          <w:lang w:eastAsia="ru-RU" w:bidi="ru-RU"/>
        </w:rPr>
        <w:lastRenderedPageBreak/>
        <w:t xml:space="preserve">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15.4. Центральный вход в здание Уполномоченного органа должен быть оборудован информационной табличкой (вывеской), содержащей информацию:</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наименование;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местонахождение и юридический адрес, режим работы;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график приема;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г) номера телефонов для справок.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15.6. Помещения, в которых предоставляется муниципальная услуга, оснащаются: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туалетными комнатами для посетителей.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15.9. Места для заполнения Заявлений оборудуются стульями, столами (стойками), бланками Заявлений, письменными принадлежностями.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15.10. Места приема Заявителей оборудуются информационными табличками (вывесками) с указанием: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номера кабинета и наименования отдела;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фамилии, имени и отчества (последнее – при наличии), должности ответственного лица за прием документов;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графика приема Заявителей.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15.13. При предоставлении муниципальной услуги инвалидам обеспечиваются: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возможность беспрепятственного доступа к объекту (зданию, помещению), в котором предоставляется муниципальная услуга;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сопровождение инвалидов, имеющих стойкие расстройства функции </w:t>
      </w:r>
      <w:r w:rsidRPr="00EF6417">
        <w:rPr>
          <w:rFonts w:ascii="Times New Roman" w:eastAsia="Tahoma" w:hAnsi="Times New Roman" w:cs="Times New Roman"/>
          <w:color w:val="000000"/>
          <w:sz w:val="28"/>
          <w:szCs w:val="28"/>
          <w:lang w:eastAsia="ru-RU" w:bidi="ru-RU"/>
        </w:rPr>
        <w:lastRenderedPageBreak/>
        <w:t xml:space="preserve">зрения и самостоятельного передвижения;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е) допуск </w:t>
      </w:r>
      <w:proofErr w:type="spellStart"/>
      <w:r w:rsidRPr="00EF6417">
        <w:rPr>
          <w:rFonts w:ascii="Times New Roman" w:eastAsia="Tahoma" w:hAnsi="Times New Roman" w:cs="Times New Roman"/>
          <w:color w:val="000000"/>
          <w:sz w:val="28"/>
          <w:szCs w:val="28"/>
          <w:lang w:eastAsia="ru-RU" w:bidi="ru-RU"/>
        </w:rPr>
        <w:t>сурдопереводчика</w:t>
      </w:r>
      <w:proofErr w:type="spellEnd"/>
      <w:r w:rsidRPr="00EF6417">
        <w:rPr>
          <w:rFonts w:ascii="Times New Roman" w:eastAsia="Tahoma" w:hAnsi="Times New Roman" w:cs="Times New Roman"/>
          <w:color w:val="000000"/>
          <w:sz w:val="28"/>
          <w:szCs w:val="28"/>
          <w:lang w:eastAsia="ru-RU" w:bidi="ru-RU"/>
        </w:rPr>
        <w:t xml:space="preserve"> и </w:t>
      </w:r>
      <w:proofErr w:type="spellStart"/>
      <w:r w:rsidRPr="00EF6417">
        <w:rPr>
          <w:rFonts w:ascii="Times New Roman" w:eastAsia="Tahoma" w:hAnsi="Times New Roman" w:cs="Times New Roman"/>
          <w:color w:val="000000"/>
          <w:sz w:val="28"/>
          <w:szCs w:val="28"/>
          <w:lang w:eastAsia="ru-RU" w:bidi="ru-RU"/>
        </w:rPr>
        <w:t>тифлосурдопереводчика</w:t>
      </w:r>
      <w:proofErr w:type="spellEnd"/>
      <w:r w:rsidRPr="00EF6417">
        <w:rPr>
          <w:rFonts w:ascii="Times New Roman" w:eastAsia="Tahoma" w:hAnsi="Times New Roman" w:cs="Times New Roman"/>
          <w:color w:val="000000"/>
          <w:sz w:val="28"/>
          <w:szCs w:val="28"/>
          <w:lang w:eastAsia="ru-RU" w:bidi="ru-RU"/>
        </w:rPr>
        <w:t xml:space="preserve">;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з) оказание инвалидам помощи в преодолении барьеров, мешающих получению ими муниципальной услуги наравне с другими лицами.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16. Показатели качества и доступности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16.1. Основными показателями доступности предоставления муниципальной услуги являются: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возможность получения Заявителем уведомлений о предоставлении муниципальной услуги с помощью Единого портала;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г) доступность личного обращения за предоставлением муниципальной услуги, в том числе для маломобильных групп населения.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16.2. Основными показателями качества предоставления муниципальной услуги являются: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б) минимально возможное количество взаимодействий Заявителя с должностными лицами, участвующими в предоставлении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отсутствие обоснованных жалоб на действия (бездействие) сотрудников и их некорректное (невнимательное) отношение к Заявителям;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г) отсутствие нарушений установленных сроков в процессе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roofErr w:type="gramStart"/>
      <w:r w:rsidRPr="00EF6417">
        <w:rPr>
          <w:rFonts w:ascii="Times New Roman" w:eastAsia="Tahoma" w:hAnsi="Times New Roman" w:cs="Times New Roman"/>
          <w:color w:val="000000"/>
          <w:sz w:val="28"/>
          <w:szCs w:val="28"/>
          <w:lang w:eastAsia="ru-RU" w:bidi="ru-RU"/>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roofErr w:type="gramEnd"/>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17. Иные требования к предоставлению муниципальной услуги</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17.1.1. Услуги, необходимые и обязательные для предоставления муниципальной услуги, отсутствуют.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roofErr w:type="gramStart"/>
      <w:r w:rsidRPr="00EF6417">
        <w:rPr>
          <w:rFonts w:ascii="Times New Roman" w:eastAsia="Tahoma" w:hAnsi="Times New Roman" w:cs="Times New Roman"/>
          <w:color w:val="000000"/>
          <w:sz w:val="28"/>
          <w:szCs w:val="28"/>
          <w:lang w:eastAsia="ru-RU" w:bidi="ru-RU"/>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w:t>
      </w:r>
      <w:proofErr w:type="gramEnd"/>
      <w:r w:rsidRPr="00EF6417">
        <w:rPr>
          <w:rFonts w:ascii="Times New Roman" w:eastAsia="Tahoma" w:hAnsi="Times New Roman" w:cs="Times New Roman"/>
          <w:color w:val="000000"/>
          <w:sz w:val="28"/>
          <w:szCs w:val="28"/>
          <w:lang w:eastAsia="ru-RU" w:bidi="ru-RU"/>
        </w:rPr>
        <w:t>»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roofErr w:type="gramStart"/>
      <w:r w:rsidRPr="00EF6417">
        <w:rPr>
          <w:rFonts w:ascii="Times New Roman" w:eastAsia="Tahoma" w:hAnsi="Times New Roman" w:cs="Times New Roman"/>
          <w:color w:val="000000"/>
          <w:sz w:val="28"/>
          <w:szCs w:val="28"/>
          <w:lang w:eastAsia="ru-RU" w:bidi="ru-RU"/>
        </w:rPr>
        <w:t>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w:t>
      </w:r>
      <w:proofErr w:type="gramEnd"/>
      <w:r w:rsidRPr="00EF6417">
        <w:rPr>
          <w:rFonts w:ascii="Times New Roman" w:eastAsia="Tahoma" w:hAnsi="Times New Roman" w:cs="Times New Roman"/>
          <w:color w:val="000000"/>
          <w:sz w:val="28"/>
          <w:szCs w:val="28"/>
          <w:lang w:eastAsia="ru-RU" w:bidi="ru-RU"/>
        </w:rPr>
        <w:t xml:space="preserve"> </w:t>
      </w:r>
      <w:proofErr w:type="gramStart"/>
      <w:r w:rsidRPr="00EF6417">
        <w:rPr>
          <w:rFonts w:ascii="Times New Roman" w:eastAsia="Tahoma" w:hAnsi="Times New Roman" w:cs="Times New Roman"/>
          <w:color w:val="000000"/>
          <w:sz w:val="28"/>
          <w:szCs w:val="28"/>
          <w:lang w:eastAsia="ru-RU" w:bidi="ru-RU"/>
        </w:rPr>
        <w:t>приеме</w:t>
      </w:r>
      <w:proofErr w:type="gramEnd"/>
      <w:r w:rsidRPr="00EF6417">
        <w:rPr>
          <w:rFonts w:ascii="Times New Roman" w:eastAsia="Tahoma" w:hAnsi="Times New Roman" w:cs="Times New Roman"/>
          <w:color w:val="000000"/>
          <w:sz w:val="28"/>
          <w:szCs w:val="28"/>
          <w:lang w:eastAsia="ru-RU" w:bidi="ru-RU"/>
        </w:rPr>
        <w:t xml:space="preserve">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 xml:space="preserve">Раздел III. Состав, последовательность и сроки выполнения </w:t>
      </w:r>
      <w:r w:rsidRPr="00EF6417">
        <w:rPr>
          <w:rFonts w:ascii="Times New Roman" w:eastAsia="Tahoma" w:hAnsi="Times New Roman" w:cs="Times New Roman"/>
          <w:b/>
          <w:bCs/>
          <w:color w:val="000000"/>
          <w:sz w:val="28"/>
          <w:szCs w:val="28"/>
          <w:lang w:eastAsia="ru-RU" w:bidi="ru-RU"/>
        </w:rPr>
        <w:lastRenderedPageBreak/>
        <w:t>административных процедур.</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18. Исчерпывающий перечень административных процедур</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18.1. Предоставление муниципальной услуги включает в себя следующие административные процедуры: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прием, проверка документов и регистрация Заявления;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подготовка акта обследования;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г) направление начислений компенсационной стоимости (при наличии);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д) рассмотрение документов и сведений;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е) принятие решения;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ж) выдача результата. Описание административных процедур представлено в Приложении № 4 к настоящему Административному регламенту.</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Способом фиксации результата административной процедуры является регистрация межведомственных запросов.</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19. Перечень административных процедур (действий) при предоставлении муниципальной услуги услуг в электронной форме</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19.1. При предоставлении муниципальной услуги в электронной форме Заявителю обеспечиваются: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получение информации о порядке и сроках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формирование Заявления;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г) получение результата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д) получение сведений о ходе рассмотрения Заявления;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е) осуществление оценки качества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20. Порядок осуществления административных процедур (действий) в электронной форме</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20.1. Формирование Заявления.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 Формирование Заявления осуществляется посредством заполнения </w:t>
      </w:r>
      <w:r w:rsidRPr="00EF6417">
        <w:rPr>
          <w:rFonts w:ascii="Times New Roman" w:eastAsia="Tahoma" w:hAnsi="Times New Roman" w:cs="Times New Roman"/>
          <w:color w:val="000000"/>
          <w:sz w:val="28"/>
          <w:szCs w:val="28"/>
          <w:lang w:eastAsia="ru-RU" w:bidi="ru-RU"/>
        </w:rPr>
        <w:lastRenderedPageBreak/>
        <w:t>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возможность печати на бумажном носителе копии электронной формы Заявления;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д) возможность вернуться на любой из этапов заполнения электронной формы Заявления без </w:t>
      </w:r>
      <w:proofErr w:type="gramStart"/>
      <w:r w:rsidRPr="00EF6417">
        <w:rPr>
          <w:rFonts w:ascii="Times New Roman" w:eastAsia="Tahoma" w:hAnsi="Times New Roman" w:cs="Times New Roman"/>
          <w:color w:val="000000"/>
          <w:sz w:val="28"/>
          <w:szCs w:val="28"/>
          <w:lang w:eastAsia="ru-RU" w:bidi="ru-RU"/>
        </w:rPr>
        <w:t>потери</w:t>
      </w:r>
      <w:proofErr w:type="gramEnd"/>
      <w:r w:rsidRPr="00EF6417">
        <w:rPr>
          <w:rFonts w:ascii="Times New Roman" w:eastAsia="Tahoma" w:hAnsi="Times New Roman" w:cs="Times New Roman"/>
          <w:color w:val="000000"/>
          <w:sz w:val="28"/>
          <w:szCs w:val="28"/>
          <w:lang w:eastAsia="ru-RU" w:bidi="ru-RU"/>
        </w:rPr>
        <w:t xml:space="preserve"> ранее введенной информации;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w:t>
      </w:r>
      <w:proofErr w:type="gramStart"/>
      <w:r w:rsidRPr="00EF6417">
        <w:rPr>
          <w:rFonts w:ascii="Times New Roman" w:eastAsia="Tahoma" w:hAnsi="Times New Roman" w:cs="Times New Roman"/>
          <w:color w:val="000000"/>
          <w:sz w:val="28"/>
          <w:szCs w:val="28"/>
          <w:lang w:eastAsia="ru-RU" w:bidi="ru-RU"/>
        </w:rPr>
        <w:t>Заявление</w:t>
      </w:r>
      <w:proofErr w:type="gramEnd"/>
      <w:r w:rsidRPr="00EF6417">
        <w:rPr>
          <w:rFonts w:ascii="Times New Roman" w:eastAsia="Tahoma" w:hAnsi="Times New Roman" w:cs="Times New Roman"/>
          <w:color w:val="000000"/>
          <w:sz w:val="28"/>
          <w:szCs w:val="28"/>
          <w:lang w:eastAsia="ru-RU" w:bidi="ru-RU"/>
        </w:rPr>
        <w:t xml:space="preserve"> и иные документы, необходимые для предоставления муниципальной услуги, направляются в Уполномоченный орган посредством Единого портала.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20.2. Уполномоченный орган обеспечивает в сроки, указанные в пунктах 14.1-14.2 настоящего Административного регламента: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проверяет наличие электронных Заявлений, направленных посредством Единого портала, с периодичностью не реже 2 раз в день;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рассматривает поступившие Заявления и приложенные электронные образы документов (документы);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производит действия в соответствии с пунктом 18.1 настоящего Административного регламента.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lastRenderedPageBreak/>
        <w:t xml:space="preserve">20.4. Заявителю в качестве результата предоставления муниципальной услуги обеспечивается возможность получения документа: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20.4.1. Выдача Заявителю результата предоставления муниципальной услуги через МФЦ.</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bookmarkStart w:id="1" w:name="_Hlk129252998"/>
      <w:r w:rsidRPr="00EF6417">
        <w:rPr>
          <w:rFonts w:ascii="Times New Roman" w:eastAsia="Tahoma" w:hAnsi="Times New Roman" w:cs="Times New Roman"/>
          <w:color w:val="000000"/>
          <w:sz w:val="28"/>
          <w:szCs w:val="28"/>
          <w:lang w:eastAsia="ru-RU" w:bidi="ru-RU"/>
        </w:rPr>
        <w:t xml:space="preserve">б) проверяет полномочия представителя (в случае обращения представителя);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 определяет статус исполнения Заявления Заявителя в ГИС;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г) выдает документы Заявителю, при необходимости запрашивает у Заявителя подписи за каждый выданный документ;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д) запрашивает согласие Заявителя на участие в смс-опросе для оценки качества предоставленных услуг МФЦ. </w:t>
      </w:r>
    </w:p>
    <w:bookmarkEnd w:id="1"/>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roofErr w:type="gramStart"/>
      <w:r w:rsidRPr="00EF6417">
        <w:rPr>
          <w:rFonts w:ascii="Times New Roman" w:eastAsia="Tahoma" w:hAnsi="Times New Roman" w:cs="Times New Roman"/>
          <w:color w:val="000000"/>
          <w:sz w:val="28"/>
          <w:szCs w:val="28"/>
          <w:lang w:eastAsia="ru-RU" w:bidi="ru-RU"/>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roofErr w:type="gramEnd"/>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20.6. </w:t>
      </w:r>
      <w:proofErr w:type="gramStart"/>
      <w:r w:rsidRPr="00EF6417">
        <w:rPr>
          <w:rFonts w:ascii="Times New Roman" w:eastAsia="Tahoma" w:hAnsi="Times New Roman" w:cs="Times New Roman"/>
          <w:color w:val="000000"/>
          <w:sz w:val="28"/>
          <w:szCs w:val="28"/>
          <w:lang w:eastAsia="ru-RU" w:bidi="ru-RU"/>
        </w:rPr>
        <w:t xml:space="preserve">Оценка качества предоставления муниципальной услуги осуществляется </w:t>
      </w:r>
      <w:r w:rsidRPr="00EF6417">
        <w:rPr>
          <w:rFonts w:ascii="Times New Roman" w:eastAsia="Tahoma" w:hAnsi="Times New Roman" w:cs="Times New Roman"/>
          <w:color w:val="000000"/>
          <w:sz w:val="28"/>
          <w:szCs w:val="28"/>
          <w:lang w:eastAsia="ru-RU" w:bidi="ru-RU"/>
        </w:rPr>
        <w:lastRenderedPageBreak/>
        <w:t>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w:t>
      </w:r>
      <w:proofErr w:type="gramEnd"/>
      <w:r w:rsidRPr="00EF6417">
        <w:rPr>
          <w:rFonts w:ascii="Times New Roman" w:eastAsia="Tahoma" w:hAnsi="Times New Roman" w:cs="Times New Roman"/>
          <w:color w:val="000000"/>
          <w:sz w:val="28"/>
          <w:szCs w:val="28"/>
          <w:lang w:eastAsia="ru-RU" w:bidi="ru-RU"/>
        </w:rPr>
        <w:t xml:space="preserve">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20.7. </w:t>
      </w:r>
      <w:proofErr w:type="gramStart"/>
      <w:r w:rsidRPr="00EF6417">
        <w:rPr>
          <w:rFonts w:ascii="Times New Roman" w:eastAsia="Tahoma" w:hAnsi="Times New Roman" w:cs="Times New Roman"/>
          <w:color w:val="000000"/>
          <w:sz w:val="28"/>
          <w:szCs w:val="28"/>
          <w:lang w:eastAsia="ru-RU" w:bidi="ru-RU"/>
        </w:rPr>
        <w:t>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w:t>
      </w:r>
      <w:proofErr w:type="gramEnd"/>
      <w:r w:rsidRPr="00EF6417">
        <w:rPr>
          <w:rFonts w:ascii="Times New Roman" w:eastAsia="Tahoma" w:hAnsi="Times New Roman" w:cs="Times New Roman"/>
          <w:color w:val="000000"/>
          <w:sz w:val="28"/>
          <w:szCs w:val="28"/>
          <w:lang w:eastAsia="ru-RU" w:bidi="ru-RU"/>
        </w:rPr>
        <w:t xml:space="preserve"> - </w:t>
      </w:r>
      <w:proofErr w:type="gramStart"/>
      <w:r w:rsidRPr="00EF6417">
        <w:rPr>
          <w:rFonts w:ascii="Times New Roman" w:eastAsia="Tahoma" w:hAnsi="Times New Roman" w:cs="Times New Roman"/>
          <w:color w:val="000000"/>
          <w:sz w:val="28"/>
          <w:szCs w:val="28"/>
          <w:lang w:eastAsia="ru-RU" w:bidi="ru-RU"/>
        </w:rPr>
        <w:t>Постановление Правительства РФ № 1198).</w:t>
      </w:r>
      <w:proofErr w:type="gramEnd"/>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 xml:space="preserve">Раздел IV. Формы </w:t>
      </w:r>
      <w:proofErr w:type="gramStart"/>
      <w:r w:rsidRPr="00EF6417">
        <w:rPr>
          <w:rFonts w:ascii="Times New Roman" w:eastAsia="Tahoma" w:hAnsi="Times New Roman" w:cs="Times New Roman"/>
          <w:b/>
          <w:bCs/>
          <w:color w:val="000000"/>
          <w:sz w:val="28"/>
          <w:szCs w:val="28"/>
          <w:lang w:eastAsia="ru-RU" w:bidi="ru-RU"/>
        </w:rPr>
        <w:t>контроля за</w:t>
      </w:r>
      <w:proofErr w:type="gramEnd"/>
      <w:r w:rsidRPr="00EF6417">
        <w:rPr>
          <w:rFonts w:ascii="Times New Roman" w:eastAsia="Tahoma" w:hAnsi="Times New Roman" w:cs="Times New Roman"/>
          <w:b/>
          <w:bCs/>
          <w:color w:val="000000"/>
          <w:sz w:val="28"/>
          <w:szCs w:val="28"/>
          <w:lang w:eastAsia="ru-RU" w:bidi="ru-RU"/>
        </w:rPr>
        <w:t xml:space="preserve"> исполнением Административного регламента </w:t>
      </w: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 xml:space="preserve">21. Порядок осуществления текущего </w:t>
      </w:r>
      <w:proofErr w:type="gramStart"/>
      <w:r w:rsidRPr="00EF6417">
        <w:rPr>
          <w:rFonts w:ascii="Times New Roman" w:eastAsia="Tahoma" w:hAnsi="Times New Roman" w:cs="Times New Roman"/>
          <w:b/>
          <w:color w:val="000000"/>
          <w:sz w:val="28"/>
          <w:szCs w:val="28"/>
          <w:lang w:eastAsia="ru-RU" w:bidi="ru-RU"/>
        </w:rPr>
        <w:t>контроля за</w:t>
      </w:r>
      <w:proofErr w:type="gramEnd"/>
      <w:r w:rsidRPr="00EF6417">
        <w:rPr>
          <w:rFonts w:ascii="Times New Roman" w:eastAsia="Tahoma" w:hAnsi="Times New Roman" w:cs="Times New Roman"/>
          <w:b/>
          <w:color w:val="000000"/>
          <w:sz w:val="28"/>
          <w:szCs w:val="28"/>
          <w:lang w:eastAsia="ru-RU" w:bidi="ru-RU"/>
        </w:rPr>
        <w:t xml:space="preserve">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F6417" w:rsidRPr="00EF6417" w:rsidRDefault="00640E40" w:rsidP="00640E40">
      <w:pPr>
        <w:widowControl w:val="0"/>
        <w:spacing w:after="0" w:line="240" w:lineRule="auto"/>
        <w:ind w:firstLine="709"/>
        <w:jc w:val="center"/>
        <w:rPr>
          <w:rFonts w:ascii="Times New Roman" w:eastAsia="Tahoma" w:hAnsi="Times New Roman" w:cs="Times New Roman"/>
          <w:color w:val="000000"/>
          <w:sz w:val="28"/>
          <w:szCs w:val="28"/>
          <w:lang w:eastAsia="ru-RU" w:bidi="ru-RU"/>
        </w:rPr>
      </w:pPr>
      <w:r>
        <w:rPr>
          <w:rFonts w:ascii="Times New Roman" w:eastAsia="Tahoma" w:hAnsi="Times New Roman" w:cs="Times New Roman"/>
          <w:color w:val="000000"/>
          <w:sz w:val="28"/>
          <w:szCs w:val="28"/>
          <w:lang w:eastAsia="ru-RU" w:bidi="ru-RU"/>
        </w:rPr>
        <w:t>(утратил силу)</w:t>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 xml:space="preserve">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w:t>
      </w:r>
      <w:proofErr w:type="gramStart"/>
      <w:r w:rsidRPr="00EF6417">
        <w:rPr>
          <w:rFonts w:ascii="Times New Roman" w:eastAsia="Tahoma" w:hAnsi="Times New Roman" w:cs="Times New Roman"/>
          <w:b/>
          <w:color w:val="000000"/>
          <w:sz w:val="28"/>
          <w:szCs w:val="28"/>
          <w:lang w:eastAsia="ru-RU" w:bidi="ru-RU"/>
        </w:rPr>
        <w:t>контроля за</w:t>
      </w:r>
      <w:proofErr w:type="gramEnd"/>
      <w:r w:rsidRPr="00EF6417">
        <w:rPr>
          <w:rFonts w:ascii="Times New Roman" w:eastAsia="Tahoma" w:hAnsi="Times New Roman" w:cs="Times New Roman"/>
          <w:b/>
          <w:color w:val="000000"/>
          <w:sz w:val="28"/>
          <w:szCs w:val="28"/>
          <w:lang w:eastAsia="ru-RU" w:bidi="ru-RU"/>
        </w:rPr>
        <w:t xml:space="preserve"> полнотой и качеством предоставления муниципальной услуги</w:t>
      </w:r>
    </w:p>
    <w:p w:rsid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640E40" w:rsidRPr="00EF6417" w:rsidRDefault="00640E40"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Pr>
          <w:rFonts w:ascii="Times New Roman" w:eastAsia="Tahoma" w:hAnsi="Times New Roman" w:cs="Times New Roman"/>
          <w:color w:val="000000"/>
          <w:sz w:val="28"/>
          <w:szCs w:val="28"/>
          <w:lang w:eastAsia="ru-RU" w:bidi="ru-RU"/>
        </w:rPr>
        <w:t>(утратил силу)</w:t>
      </w: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 xml:space="preserve">24. Требования к порядку и формам </w:t>
      </w:r>
      <w:proofErr w:type="gramStart"/>
      <w:r w:rsidRPr="00EF6417">
        <w:rPr>
          <w:rFonts w:ascii="Times New Roman" w:eastAsia="Tahoma" w:hAnsi="Times New Roman" w:cs="Times New Roman"/>
          <w:b/>
          <w:color w:val="000000"/>
          <w:sz w:val="28"/>
          <w:szCs w:val="28"/>
          <w:lang w:eastAsia="ru-RU" w:bidi="ru-RU"/>
        </w:rPr>
        <w:t>контроля за</w:t>
      </w:r>
      <w:proofErr w:type="gramEnd"/>
      <w:r w:rsidRPr="00EF6417">
        <w:rPr>
          <w:rFonts w:ascii="Times New Roman" w:eastAsia="Tahoma" w:hAnsi="Times New Roman" w:cs="Times New Roman"/>
          <w:b/>
          <w:color w:val="000000"/>
          <w:sz w:val="28"/>
          <w:szCs w:val="28"/>
          <w:lang w:eastAsia="ru-RU" w:bidi="ru-RU"/>
        </w:rPr>
        <w:t xml:space="preserve"> предоставлением муниципальной услуги, в том числе со стороны граждан, их объединений и организаций</w:t>
      </w:r>
    </w:p>
    <w:p w:rsidR="00EF6417" w:rsidRPr="00EF6417" w:rsidRDefault="00640E40" w:rsidP="00640E40">
      <w:pPr>
        <w:widowControl w:val="0"/>
        <w:spacing w:after="0" w:line="240" w:lineRule="auto"/>
        <w:ind w:firstLine="709"/>
        <w:jc w:val="center"/>
        <w:rPr>
          <w:rFonts w:ascii="Times New Roman" w:eastAsia="Tahoma" w:hAnsi="Times New Roman" w:cs="Times New Roman"/>
          <w:color w:val="000000"/>
          <w:sz w:val="28"/>
          <w:szCs w:val="28"/>
          <w:lang w:eastAsia="ru-RU" w:bidi="ru-RU"/>
        </w:rPr>
      </w:pPr>
      <w:r>
        <w:rPr>
          <w:rFonts w:ascii="Times New Roman" w:eastAsia="Tahoma" w:hAnsi="Times New Roman" w:cs="Times New Roman"/>
          <w:color w:val="000000"/>
          <w:sz w:val="28"/>
          <w:szCs w:val="28"/>
          <w:lang w:eastAsia="ru-RU" w:bidi="ru-RU"/>
        </w:rPr>
        <w:t>(утратил силу)</w:t>
      </w:r>
    </w:p>
    <w:p w:rsidR="00EF6417" w:rsidRPr="00EF6417" w:rsidRDefault="00EF6417" w:rsidP="00EF6417">
      <w:pPr>
        <w:widowControl w:val="0"/>
        <w:spacing w:after="0" w:line="240" w:lineRule="auto"/>
        <w:ind w:firstLine="709"/>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F6417" w:rsidRPr="00EF6417" w:rsidRDefault="00EF6417" w:rsidP="00EF6417">
      <w:pPr>
        <w:widowControl w:val="0"/>
        <w:spacing w:after="0" w:line="240" w:lineRule="auto"/>
        <w:ind w:firstLine="709"/>
        <w:jc w:val="center"/>
        <w:rPr>
          <w:rFonts w:ascii="Times New Roman" w:eastAsia="Tahoma" w:hAnsi="Times New Roman" w:cs="Times New Roman"/>
          <w:b/>
          <w:bCs/>
          <w:color w:val="000000"/>
          <w:sz w:val="28"/>
          <w:szCs w:val="28"/>
          <w:lang w:eastAsia="ru-RU" w:bidi="ru-RU"/>
        </w:rPr>
      </w:pP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lastRenderedPageBreak/>
        <w:t>25. Право Заявителя на обжалование</w:t>
      </w:r>
    </w:p>
    <w:p w:rsidR="00EF6417" w:rsidRPr="00EF6417" w:rsidRDefault="00640E40" w:rsidP="00640E40">
      <w:pPr>
        <w:widowControl w:val="0"/>
        <w:spacing w:after="0" w:line="240" w:lineRule="auto"/>
        <w:ind w:firstLine="709"/>
        <w:jc w:val="center"/>
        <w:rPr>
          <w:rFonts w:ascii="Times New Roman" w:eastAsia="Tahoma" w:hAnsi="Times New Roman" w:cs="Times New Roman"/>
          <w:color w:val="000000"/>
          <w:sz w:val="28"/>
          <w:szCs w:val="28"/>
          <w:lang w:eastAsia="ru-RU" w:bidi="ru-RU"/>
        </w:rPr>
      </w:pPr>
      <w:r>
        <w:rPr>
          <w:rFonts w:ascii="Times New Roman" w:eastAsia="Tahoma" w:hAnsi="Times New Roman" w:cs="Times New Roman"/>
          <w:color w:val="000000"/>
          <w:sz w:val="28"/>
          <w:szCs w:val="28"/>
          <w:lang w:eastAsia="ru-RU" w:bidi="ru-RU"/>
        </w:rPr>
        <w:t>(утратил силу)</w:t>
      </w: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F6417" w:rsidRPr="00EF6417" w:rsidRDefault="00640E40" w:rsidP="00640E40">
      <w:pPr>
        <w:widowControl w:val="0"/>
        <w:spacing w:after="0" w:line="240" w:lineRule="auto"/>
        <w:ind w:firstLine="709"/>
        <w:jc w:val="center"/>
        <w:rPr>
          <w:rFonts w:ascii="Times New Roman" w:eastAsia="Tahoma" w:hAnsi="Times New Roman" w:cs="Times New Roman"/>
          <w:color w:val="000000"/>
          <w:sz w:val="28"/>
          <w:szCs w:val="28"/>
          <w:lang w:eastAsia="ru-RU" w:bidi="ru-RU"/>
        </w:rPr>
      </w:pPr>
      <w:r>
        <w:rPr>
          <w:rFonts w:ascii="Times New Roman" w:eastAsia="Tahoma" w:hAnsi="Times New Roman" w:cs="Times New Roman"/>
          <w:color w:val="000000"/>
          <w:sz w:val="28"/>
          <w:szCs w:val="28"/>
          <w:lang w:eastAsia="ru-RU" w:bidi="ru-RU"/>
        </w:rPr>
        <w:t>(утратил силу)</w:t>
      </w: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27. Способы информирования Заявителей о порядке подачи и рассмотрения жалобы, в том числе с использованием Единого портала.</w:t>
      </w:r>
    </w:p>
    <w:p w:rsidR="00640E40" w:rsidRDefault="00640E40" w:rsidP="00EF6417">
      <w:pPr>
        <w:widowControl w:val="0"/>
        <w:spacing w:after="0" w:line="240" w:lineRule="auto"/>
        <w:ind w:firstLine="709"/>
        <w:jc w:val="center"/>
        <w:rPr>
          <w:rFonts w:ascii="Times New Roman" w:eastAsia="Tahoma" w:hAnsi="Times New Roman" w:cs="Times New Roman"/>
          <w:color w:val="000000"/>
          <w:sz w:val="28"/>
          <w:szCs w:val="28"/>
          <w:lang w:eastAsia="ru-RU" w:bidi="ru-RU"/>
        </w:rPr>
      </w:pPr>
      <w:r>
        <w:rPr>
          <w:rFonts w:ascii="Times New Roman" w:eastAsia="Tahoma" w:hAnsi="Times New Roman" w:cs="Times New Roman"/>
          <w:color w:val="000000"/>
          <w:sz w:val="28"/>
          <w:szCs w:val="28"/>
          <w:lang w:eastAsia="ru-RU" w:bidi="ru-RU"/>
        </w:rPr>
        <w:t>(утратил силу)</w:t>
      </w:r>
    </w:p>
    <w:p w:rsidR="00EF6417" w:rsidRPr="00EF6417" w:rsidRDefault="00EF6417" w:rsidP="00EF6417">
      <w:pPr>
        <w:widowControl w:val="0"/>
        <w:spacing w:after="0" w:line="240" w:lineRule="auto"/>
        <w:ind w:firstLine="709"/>
        <w:jc w:val="center"/>
        <w:rPr>
          <w:rFonts w:ascii="Times New Roman" w:eastAsia="Tahoma" w:hAnsi="Times New Roman" w:cs="Times New Roman"/>
          <w:b/>
          <w:color w:val="000000"/>
          <w:sz w:val="28"/>
          <w:szCs w:val="28"/>
          <w:lang w:eastAsia="ru-RU" w:bidi="ru-RU"/>
        </w:rPr>
      </w:pPr>
      <w:r w:rsidRPr="00EF6417">
        <w:rPr>
          <w:rFonts w:ascii="Times New Roman" w:eastAsia="Tahoma" w:hAnsi="Times New Roman" w:cs="Times New Roman"/>
          <w:b/>
          <w:color w:val="000000"/>
          <w:sz w:val="28"/>
          <w:szCs w:val="28"/>
          <w:lang w:eastAsia="ru-RU" w:bidi="ru-RU"/>
        </w:rPr>
        <w:t xml:space="preserve">28. </w:t>
      </w:r>
      <w:proofErr w:type="gramStart"/>
      <w:r w:rsidRPr="00EF6417">
        <w:rPr>
          <w:rFonts w:ascii="Times New Roman" w:eastAsia="Tahoma" w:hAnsi="Times New Roman" w:cs="Times New Roman"/>
          <w:b/>
          <w:color w:val="000000"/>
          <w:sz w:val="28"/>
          <w:szCs w:val="28"/>
          <w:lang w:eastAsia="ru-RU" w:bidi="ru-RU"/>
        </w:rPr>
        <w:t>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roofErr w:type="gramEnd"/>
    </w:p>
    <w:p w:rsidR="00EF6417" w:rsidRPr="00EF6417" w:rsidRDefault="00640E40" w:rsidP="00640E40">
      <w:pPr>
        <w:keepNext/>
        <w:keepLines/>
        <w:widowControl w:val="0"/>
        <w:shd w:val="clear" w:color="auto" w:fill="FDFDFD"/>
        <w:spacing w:after="0" w:line="240" w:lineRule="auto"/>
        <w:jc w:val="center"/>
        <w:textAlignment w:val="baseline"/>
        <w:outlineLvl w:val="3"/>
        <w:rPr>
          <w:rFonts w:ascii="Times New Roman" w:eastAsia="Times New Roman" w:hAnsi="Times New Roman" w:cs="Times New Roman"/>
          <w:sz w:val="28"/>
          <w:szCs w:val="28"/>
          <w:lang w:eastAsia="ru-RU" w:bidi="ru-RU"/>
        </w:rPr>
      </w:pPr>
      <w:r>
        <w:rPr>
          <w:rFonts w:ascii="Times New Roman" w:eastAsia="Tahoma" w:hAnsi="Times New Roman" w:cs="Times New Roman"/>
          <w:color w:val="000000"/>
          <w:sz w:val="28"/>
          <w:szCs w:val="28"/>
          <w:lang w:eastAsia="ru-RU" w:bidi="ru-RU"/>
        </w:rPr>
        <w:t>(утратил силу)</w:t>
      </w:r>
    </w:p>
    <w:p w:rsidR="00640E40" w:rsidRDefault="00640E40">
      <w:pPr>
        <w:rPr>
          <w:rFonts w:ascii="Times New Roman" w:eastAsia="Tahoma" w:hAnsi="Times New Roman" w:cs="Times New Roman"/>
          <w:color w:val="000000"/>
          <w:sz w:val="24"/>
          <w:szCs w:val="24"/>
          <w:lang w:eastAsia="ru-RU" w:bidi="ru-RU"/>
        </w:rPr>
      </w:pPr>
      <w:r>
        <w:rPr>
          <w:rFonts w:ascii="Times New Roman" w:eastAsia="Tahoma" w:hAnsi="Times New Roman" w:cs="Times New Roman"/>
          <w:color w:val="000000"/>
          <w:sz w:val="24"/>
          <w:szCs w:val="24"/>
          <w:lang w:eastAsia="ru-RU" w:bidi="ru-RU"/>
        </w:rPr>
        <w:br w:type="page"/>
      </w: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bookmarkStart w:id="2" w:name="_GoBack"/>
      <w:bookmarkEnd w:id="2"/>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p w:rsidR="00EF6417" w:rsidRPr="00EF6417" w:rsidRDefault="00EF6417" w:rsidP="00EF6417">
      <w:pPr>
        <w:widowControl w:val="0"/>
        <w:spacing w:after="0" w:line="240" w:lineRule="auto"/>
        <w:ind w:firstLine="709"/>
        <w:jc w:val="both"/>
        <w:rPr>
          <w:rFonts w:ascii="Times New Roman" w:eastAsia="Tahoma" w:hAnsi="Times New Roman" w:cs="Times New Roman"/>
          <w:color w:val="000000"/>
          <w:sz w:val="24"/>
          <w:szCs w:val="24"/>
          <w:lang w:eastAsia="ru-RU" w:bidi="ru-RU"/>
        </w:rPr>
      </w:pPr>
    </w:p>
    <w:tbl>
      <w:tblPr>
        <w:tblStyle w:val="1"/>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EF6417" w:rsidRPr="00EF6417" w:rsidTr="00BE02D6">
        <w:trPr>
          <w:trHeight w:val="1706"/>
        </w:trPr>
        <w:tc>
          <w:tcPr>
            <w:tcW w:w="4955" w:type="dxa"/>
          </w:tcPr>
          <w:p w:rsidR="00EF6417" w:rsidRPr="00EF6417" w:rsidRDefault="00EF6417" w:rsidP="00EF6417">
            <w:pPr>
              <w:widowControl w:val="0"/>
              <w:contextualSpacing/>
              <w:jc w:val="right"/>
              <w:rPr>
                <w:rFonts w:ascii="Times New Roman" w:eastAsia="Tahoma" w:hAnsi="Times New Roman" w:cs="Times New Roman"/>
                <w:color w:val="000000"/>
                <w:sz w:val="20"/>
                <w:szCs w:val="20"/>
                <w:lang w:eastAsia="ru-RU" w:bidi="ru-RU"/>
              </w:rPr>
            </w:pPr>
            <w:r w:rsidRPr="00EF6417">
              <w:rPr>
                <w:rFonts w:ascii="Times New Roman" w:eastAsia="Tahoma" w:hAnsi="Times New Roman" w:cs="Times New Roman"/>
                <w:color w:val="000000"/>
                <w:sz w:val="20"/>
                <w:szCs w:val="20"/>
                <w:lang w:eastAsia="ru-RU" w:bidi="ru-RU"/>
              </w:rPr>
              <w:t xml:space="preserve">Приложение № 1 </w:t>
            </w: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0"/>
                <w:szCs w:val="20"/>
                <w:lang w:eastAsia="ru-RU" w:bidi="ru-RU"/>
              </w:rPr>
              <w:t>к Административному регламенту предоставления муниципальной услуги «Выдача разрешений на право вырубки зеленых насаждений»</w:t>
            </w:r>
          </w:p>
        </w:tc>
      </w:tr>
    </w:tbl>
    <w:p w:rsidR="00EF6417" w:rsidRPr="00EF6417" w:rsidRDefault="00EF6417" w:rsidP="00EF6417">
      <w:pPr>
        <w:widowControl w:val="0"/>
        <w:spacing w:after="0" w:line="240" w:lineRule="auto"/>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Администрация</w:t>
      </w:r>
    </w:p>
    <w:p w:rsidR="00EF6417" w:rsidRPr="00EF6417" w:rsidRDefault="00EF6417" w:rsidP="00EF6417">
      <w:pPr>
        <w:widowControl w:val="0"/>
        <w:spacing w:after="0" w:line="240" w:lineRule="auto"/>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_________________________________________ </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roofErr w:type="gramStart"/>
      <w:r w:rsidRPr="00EF6417">
        <w:rPr>
          <w:rFonts w:ascii="Times New Roman" w:eastAsia="Tahoma" w:hAnsi="Times New Roman" w:cs="Times New Roman"/>
          <w:color w:val="000000"/>
          <w:sz w:val="28"/>
          <w:szCs w:val="28"/>
          <w:lang w:eastAsia="ru-RU" w:bidi="ru-RU"/>
        </w:rPr>
        <w:t>(фамилия, имя, отчество - для граждан и ИП или представителя,</w:t>
      </w:r>
      <w:proofErr w:type="gramEnd"/>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 </w:t>
      </w:r>
      <w:proofErr w:type="gramStart"/>
      <w:r w:rsidRPr="00EF6417">
        <w:rPr>
          <w:rFonts w:ascii="Times New Roman" w:eastAsia="Tahoma" w:hAnsi="Times New Roman" w:cs="Times New Roman"/>
          <w:color w:val="000000"/>
          <w:sz w:val="28"/>
          <w:szCs w:val="28"/>
          <w:lang w:eastAsia="ru-RU" w:bidi="ru-RU"/>
        </w:rPr>
        <w:t>организационно-правовая форма и полное наименование организации - для юридических лиц)</w:t>
      </w:r>
      <w:proofErr w:type="gramEnd"/>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_________________________________________</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w:t>
      </w:r>
      <w:proofErr w:type="gramStart"/>
      <w:r w:rsidRPr="00EF6417">
        <w:rPr>
          <w:rFonts w:ascii="Times New Roman" w:eastAsia="Tahoma" w:hAnsi="Times New Roman" w:cs="Times New Roman"/>
          <w:color w:val="000000"/>
          <w:sz w:val="28"/>
          <w:szCs w:val="28"/>
          <w:lang w:eastAsia="ru-RU" w:bidi="ru-RU"/>
        </w:rPr>
        <w:t>документ</w:t>
      </w:r>
      <w:proofErr w:type="gramEnd"/>
      <w:r w:rsidRPr="00EF6417">
        <w:rPr>
          <w:rFonts w:ascii="Times New Roman" w:eastAsia="Tahoma" w:hAnsi="Times New Roman" w:cs="Times New Roman"/>
          <w:color w:val="000000"/>
          <w:sz w:val="28"/>
          <w:szCs w:val="28"/>
          <w:lang w:eastAsia="ru-RU" w:bidi="ru-RU"/>
        </w:rPr>
        <w:t xml:space="preserve"> удостоверяющий личность - для граждан и ИП</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 или представителя, ОГРН и ИНН – для ИП и юридических лиц)  </w:t>
      </w: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Заявление о выдаче разрешения на право вырубки зеленых насаждений</w:t>
      </w:r>
    </w:p>
    <w:p w:rsidR="00EF6417" w:rsidRPr="00EF6417" w:rsidRDefault="00EF6417" w:rsidP="00EF6417">
      <w:pPr>
        <w:widowControl w:val="0"/>
        <w:spacing w:after="0" w:line="240" w:lineRule="auto"/>
        <w:contextualSpacing/>
        <w:jc w:val="center"/>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Прошу выдать разрешение на право вырубки зеленых насаждений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Приложение: ________________________________________________________________________________________________________________________________________________</w:t>
      </w:r>
      <w:r w:rsidRPr="00EF6417">
        <w:rPr>
          <w:rFonts w:ascii="Times New Roman" w:eastAsia="Tahoma" w:hAnsi="Times New Roman" w:cs="Times New Roman"/>
          <w:color w:val="000000"/>
          <w:sz w:val="28"/>
          <w:szCs w:val="28"/>
          <w:lang w:eastAsia="ru-RU" w:bidi="ru-RU"/>
        </w:rPr>
        <w:lastRenderedPageBreak/>
        <w:t>__________________________________________________________________</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tbl>
      <w:tblPr>
        <w:tblStyle w:val="1"/>
        <w:tblW w:w="0" w:type="auto"/>
        <w:tblInd w:w="279" w:type="dxa"/>
        <w:tblLook w:val="04A0" w:firstRow="1" w:lastRow="0" w:firstColumn="1" w:lastColumn="0" w:noHBand="0" w:noVBand="1"/>
      </w:tblPr>
      <w:tblGrid>
        <w:gridCol w:w="4531"/>
        <w:gridCol w:w="596"/>
        <w:gridCol w:w="4506"/>
      </w:tblGrid>
      <w:tr w:rsidR="00EF6417" w:rsidRPr="00EF6417" w:rsidTr="00BE02D6">
        <w:trPr>
          <w:trHeight w:val="862"/>
        </w:trPr>
        <w:tc>
          <w:tcPr>
            <w:tcW w:w="5127" w:type="dxa"/>
            <w:gridSpan w:val="2"/>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Сведения об электронной подписи</w:t>
            </w:r>
          </w:p>
        </w:tc>
        <w:tc>
          <w:tcPr>
            <w:tcW w:w="4506" w:type="dxa"/>
          </w:tcPr>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(Ф.И.О., дата)</w:t>
            </w:r>
          </w:p>
        </w:tc>
      </w:tr>
      <w:tr w:rsidR="00EF6417" w:rsidRPr="00EF6417" w:rsidTr="00BE02D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0"/>
                <w:szCs w:val="20"/>
                <w:lang w:eastAsia="ru-RU" w:bidi="ru-RU"/>
              </w:rPr>
            </w:pPr>
            <w:r w:rsidRPr="00EF6417">
              <w:rPr>
                <w:rFonts w:ascii="Times New Roman" w:eastAsia="Tahoma" w:hAnsi="Times New Roman" w:cs="Times New Roman"/>
                <w:color w:val="000000"/>
                <w:sz w:val="20"/>
                <w:szCs w:val="20"/>
                <w:lang w:eastAsia="ru-RU" w:bidi="ru-RU"/>
              </w:rPr>
              <w:t>Приложение № 2</w:t>
            </w:r>
          </w:p>
          <w:p w:rsidR="00EF6417" w:rsidRPr="00EF6417" w:rsidRDefault="00EF6417" w:rsidP="00EF6417">
            <w:pPr>
              <w:widowControl w:val="0"/>
              <w:contextualSpacing/>
              <w:jc w:val="right"/>
              <w:rPr>
                <w:rFonts w:ascii="Times New Roman" w:eastAsia="Tahoma" w:hAnsi="Times New Roman" w:cs="Times New Roman"/>
                <w:color w:val="000000"/>
                <w:sz w:val="20"/>
                <w:szCs w:val="20"/>
                <w:lang w:eastAsia="ru-RU" w:bidi="ru-RU"/>
              </w:rPr>
            </w:pPr>
            <w:r w:rsidRPr="00EF6417">
              <w:rPr>
                <w:rFonts w:ascii="Times New Roman" w:eastAsia="Tahoma" w:hAnsi="Times New Roman" w:cs="Times New Roman"/>
                <w:color w:val="000000"/>
                <w:sz w:val="20"/>
                <w:szCs w:val="20"/>
                <w:lang w:eastAsia="ru-RU" w:bidi="ru-RU"/>
              </w:rPr>
              <w:t>к Административному регламенту предоставления муниципальной услуги</w:t>
            </w: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0"/>
                <w:szCs w:val="20"/>
                <w:lang w:eastAsia="ru-RU" w:bidi="ru-RU"/>
              </w:rPr>
              <w:t xml:space="preserve"> «Выдача разрешений на право вырубки зеленых насаждений»</w:t>
            </w:r>
          </w:p>
        </w:tc>
      </w:tr>
    </w:tbl>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Администрация</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roofErr w:type="gramStart"/>
      <w:r w:rsidRPr="00EF6417">
        <w:rPr>
          <w:rFonts w:ascii="Times New Roman" w:eastAsia="Tahoma" w:hAnsi="Times New Roman" w:cs="Times New Roman"/>
          <w:color w:val="000000"/>
          <w:sz w:val="28"/>
          <w:szCs w:val="28"/>
          <w:lang w:eastAsia="ru-RU" w:bidi="ru-RU"/>
        </w:rPr>
        <w:t>_______________________________________________________________ (фамилия, имя, отчество - для граждан и ИП или представителя,</w:t>
      </w:r>
      <w:proofErr w:type="gramEnd"/>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roofErr w:type="gramStart"/>
      <w:r w:rsidRPr="00EF6417">
        <w:rPr>
          <w:rFonts w:ascii="Times New Roman" w:eastAsia="Tahoma" w:hAnsi="Times New Roman" w:cs="Times New Roman"/>
          <w:color w:val="000000"/>
          <w:sz w:val="28"/>
          <w:szCs w:val="28"/>
          <w:lang w:eastAsia="ru-RU" w:bidi="ru-RU"/>
        </w:rPr>
        <w:t>организационно-правовая форма и полное наименование организации - для юридических лиц)</w:t>
      </w:r>
      <w:proofErr w:type="gramEnd"/>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 ______________________________________________________________________ (</w:t>
      </w:r>
      <w:proofErr w:type="gramStart"/>
      <w:r w:rsidRPr="00EF6417">
        <w:rPr>
          <w:rFonts w:ascii="Times New Roman" w:eastAsia="Tahoma" w:hAnsi="Times New Roman" w:cs="Times New Roman"/>
          <w:color w:val="000000"/>
          <w:sz w:val="28"/>
          <w:szCs w:val="28"/>
          <w:lang w:eastAsia="ru-RU" w:bidi="ru-RU"/>
        </w:rPr>
        <w:t>документ</w:t>
      </w:r>
      <w:proofErr w:type="gramEnd"/>
      <w:r w:rsidRPr="00EF6417">
        <w:rPr>
          <w:rFonts w:ascii="Times New Roman" w:eastAsia="Tahoma" w:hAnsi="Times New Roman" w:cs="Times New Roman"/>
          <w:color w:val="000000"/>
          <w:sz w:val="28"/>
          <w:szCs w:val="28"/>
          <w:lang w:eastAsia="ru-RU" w:bidi="ru-RU"/>
        </w:rPr>
        <w:t xml:space="preserve"> удостоверяющий личность - для граждан и ИП или представителя, ОГРН и ИНН – для ИП и юридических лиц) ______________________________________________ _______________________________________________________________ (почтовый индекс и адрес, телефон, адрес электронной почты)</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Разрешение на право вырубки зеленых насаждений</w:t>
      </w:r>
    </w:p>
    <w:p w:rsidR="00EF6417" w:rsidRPr="00EF6417" w:rsidRDefault="00EF6417" w:rsidP="00EF6417">
      <w:pPr>
        <w:widowControl w:val="0"/>
        <w:spacing w:after="0" w:line="240" w:lineRule="auto"/>
        <w:contextualSpacing/>
        <w:jc w:val="center"/>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 «___» __________ ____                                                                         № ___________ </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По результатам рассмотрения запроса_____________________________________, уведомляем о предоставлении разрешения на право вырубки зеленых насаждений _________________________________</w:t>
      </w: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На основании___________________________________________________________</w:t>
      </w: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На земельном участке с кадастровым номером__________________________________________________</w:t>
      </w: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На срок </w:t>
      </w:r>
      <w:proofErr w:type="gramStart"/>
      <w:r w:rsidRPr="00EF6417">
        <w:rPr>
          <w:rFonts w:ascii="Times New Roman" w:eastAsia="Tahoma" w:hAnsi="Times New Roman" w:cs="Times New Roman"/>
          <w:color w:val="000000"/>
          <w:sz w:val="28"/>
          <w:szCs w:val="28"/>
          <w:lang w:eastAsia="ru-RU" w:bidi="ru-RU"/>
        </w:rPr>
        <w:t>до</w:t>
      </w:r>
      <w:proofErr w:type="gramEnd"/>
      <w:r w:rsidRPr="00EF6417">
        <w:rPr>
          <w:rFonts w:ascii="Times New Roman" w:eastAsia="Tahoma" w:hAnsi="Times New Roman" w:cs="Times New Roman"/>
          <w:color w:val="000000"/>
          <w:sz w:val="28"/>
          <w:szCs w:val="28"/>
          <w:lang w:eastAsia="ru-RU" w:bidi="ru-RU"/>
        </w:rPr>
        <w:t>_____________________________________________________________</w:t>
      </w: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Приложение: схема участка с нанесением зеленых насаждений, подлежащих вырубке. ______________________________________________ </w:t>
      </w: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p>
    <w:tbl>
      <w:tblPr>
        <w:tblStyle w:val="1"/>
        <w:tblW w:w="0" w:type="auto"/>
        <w:tblLook w:val="04A0" w:firstRow="1" w:lastRow="0" w:firstColumn="1" w:lastColumn="0" w:noHBand="0" w:noVBand="1"/>
      </w:tblPr>
      <w:tblGrid>
        <w:gridCol w:w="4956"/>
        <w:gridCol w:w="4956"/>
      </w:tblGrid>
      <w:tr w:rsidR="00EF6417" w:rsidRPr="00EF6417" w:rsidTr="00BE02D6">
        <w:tc>
          <w:tcPr>
            <w:tcW w:w="4956" w:type="dxa"/>
          </w:tcPr>
          <w:p w:rsidR="00EF6417" w:rsidRPr="00EF6417" w:rsidRDefault="00EF6417" w:rsidP="00EF6417">
            <w:pPr>
              <w:widowControl w:val="0"/>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(Ф.И.О., должность уполномоченного сотрудника)</w:t>
            </w:r>
          </w:p>
        </w:tc>
        <w:tc>
          <w:tcPr>
            <w:tcW w:w="4956" w:type="dxa"/>
          </w:tcPr>
          <w:p w:rsidR="00EF6417" w:rsidRPr="00EF6417" w:rsidRDefault="00EF6417" w:rsidP="00EF6417">
            <w:pPr>
              <w:widowControl w:val="0"/>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Сведения об электронной подписи</w:t>
            </w:r>
          </w:p>
        </w:tc>
      </w:tr>
    </w:tbl>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Приложение к разрешению </w:t>
      </w:r>
      <w:proofErr w:type="gramStart"/>
      <w:r w:rsidRPr="00EF6417">
        <w:rPr>
          <w:rFonts w:ascii="Times New Roman" w:eastAsia="Tahoma" w:hAnsi="Times New Roman" w:cs="Times New Roman"/>
          <w:color w:val="000000"/>
          <w:sz w:val="28"/>
          <w:szCs w:val="28"/>
          <w:lang w:eastAsia="ru-RU" w:bidi="ru-RU"/>
        </w:rPr>
        <w:t>на право вырубку</w:t>
      </w:r>
      <w:proofErr w:type="gramEnd"/>
      <w:r w:rsidRPr="00EF6417">
        <w:rPr>
          <w:rFonts w:ascii="Times New Roman" w:eastAsia="Tahoma" w:hAnsi="Times New Roman" w:cs="Times New Roman"/>
          <w:color w:val="000000"/>
          <w:sz w:val="28"/>
          <w:szCs w:val="28"/>
          <w:lang w:eastAsia="ru-RU" w:bidi="ru-RU"/>
        </w:rPr>
        <w:t xml:space="preserve"> зеленых насаждений</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от _________ № _______ </w:t>
      </w:r>
    </w:p>
    <w:p w:rsidR="00EF6417" w:rsidRPr="00EF6417" w:rsidRDefault="00EF6417" w:rsidP="00EF6417">
      <w:pPr>
        <w:widowControl w:val="0"/>
        <w:spacing w:after="0" w:line="240" w:lineRule="auto"/>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Схема участка с нанесением зеленых насаждений, подлежащих вырубке </w:t>
      </w:r>
    </w:p>
    <w:tbl>
      <w:tblPr>
        <w:tblStyle w:val="1"/>
        <w:tblW w:w="0" w:type="auto"/>
        <w:tblLook w:val="04A0" w:firstRow="1" w:lastRow="0" w:firstColumn="1" w:lastColumn="0" w:noHBand="0" w:noVBand="1"/>
      </w:tblPr>
      <w:tblGrid>
        <w:gridCol w:w="4810"/>
        <w:gridCol w:w="146"/>
        <w:gridCol w:w="4956"/>
      </w:tblGrid>
      <w:tr w:rsidR="00EF6417" w:rsidRPr="00EF6417" w:rsidTr="00BE02D6">
        <w:tc>
          <w:tcPr>
            <w:tcW w:w="4956" w:type="dxa"/>
            <w:gridSpan w:val="2"/>
          </w:tcPr>
          <w:p w:rsidR="00EF6417" w:rsidRPr="00EF6417" w:rsidRDefault="00EF6417" w:rsidP="00EF6417">
            <w:pPr>
              <w:widowControl w:val="0"/>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(Ф.И.О., должность уполномоченного сотрудника)</w:t>
            </w:r>
          </w:p>
        </w:tc>
        <w:tc>
          <w:tcPr>
            <w:tcW w:w="4956" w:type="dxa"/>
          </w:tcPr>
          <w:p w:rsidR="00EF6417" w:rsidRPr="00EF6417" w:rsidRDefault="00EF6417" w:rsidP="00EF6417">
            <w:pPr>
              <w:widowControl w:val="0"/>
              <w:contextualSpacing/>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Сведения об электронной подписи </w:t>
            </w:r>
          </w:p>
          <w:p w:rsidR="00EF6417" w:rsidRPr="00EF6417" w:rsidRDefault="00EF6417" w:rsidP="00EF6417">
            <w:pPr>
              <w:widowControl w:val="0"/>
              <w:contextualSpacing/>
              <w:rPr>
                <w:rFonts w:ascii="Times New Roman" w:eastAsia="Tahoma" w:hAnsi="Times New Roman" w:cs="Times New Roman"/>
                <w:color w:val="000000"/>
                <w:sz w:val="28"/>
                <w:szCs w:val="28"/>
                <w:lang w:eastAsia="ru-RU" w:bidi="ru-RU"/>
              </w:rPr>
            </w:pPr>
          </w:p>
        </w:tc>
      </w:tr>
      <w:tr w:rsidR="00EF6417" w:rsidRPr="00EF6417" w:rsidTr="00BE02D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contextualSpacing/>
              <w:jc w:val="right"/>
              <w:rPr>
                <w:rFonts w:ascii="Times New Roman" w:eastAsia="Tahoma" w:hAnsi="Times New Roman" w:cs="Times New Roman"/>
                <w:color w:val="000000"/>
                <w:sz w:val="20"/>
                <w:szCs w:val="20"/>
                <w:lang w:eastAsia="ru-RU" w:bidi="ru-RU"/>
              </w:rPr>
            </w:pPr>
            <w:r w:rsidRPr="00EF6417">
              <w:rPr>
                <w:rFonts w:ascii="Times New Roman" w:eastAsia="Tahoma" w:hAnsi="Times New Roman" w:cs="Times New Roman"/>
                <w:color w:val="000000"/>
                <w:sz w:val="20"/>
                <w:szCs w:val="20"/>
                <w:lang w:eastAsia="ru-RU" w:bidi="ru-RU"/>
              </w:rPr>
              <w:t>Приложение № 3</w:t>
            </w:r>
          </w:p>
          <w:p w:rsidR="00EF6417" w:rsidRPr="00EF6417" w:rsidRDefault="00EF6417" w:rsidP="00EF6417">
            <w:pPr>
              <w:widowControl w:val="0"/>
              <w:contextualSpacing/>
              <w:jc w:val="right"/>
              <w:rPr>
                <w:rFonts w:ascii="Times New Roman" w:eastAsia="Tahoma" w:hAnsi="Times New Roman" w:cs="Times New Roman"/>
                <w:color w:val="000000"/>
                <w:sz w:val="20"/>
                <w:szCs w:val="20"/>
                <w:lang w:eastAsia="ru-RU" w:bidi="ru-RU"/>
              </w:rPr>
            </w:pPr>
            <w:r w:rsidRPr="00EF6417">
              <w:rPr>
                <w:rFonts w:ascii="Times New Roman" w:eastAsia="Tahoma" w:hAnsi="Times New Roman" w:cs="Times New Roman"/>
                <w:color w:val="000000"/>
                <w:sz w:val="20"/>
                <w:szCs w:val="20"/>
                <w:lang w:eastAsia="ru-RU" w:bidi="ru-RU"/>
              </w:rPr>
              <w:t xml:space="preserve"> к Административному регламенту предоставления муниципальной услуги «Выдача разрешений на право вырубки зеленых насаждений»</w:t>
            </w: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tc>
      </w:tr>
    </w:tbl>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 Администрация </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 ___________________________________________________________________ (фамилия, имя, отчество - для граждан и ИП или полное наименование организации - для юридических лиц)</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_____________________________________________________________________ </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 (почтовый индекс и адрес, адрес электронной почты)</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center"/>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от____________ № _____________</w:t>
      </w: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По результатам рассмотрения заявления по муниципальной услуге «Выдача разрешения на право вырубки зеленых насаждений» от __________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__________________________. </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tbl>
      <w:tblPr>
        <w:tblStyle w:val="1"/>
        <w:tblW w:w="0" w:type="auto"/>
        <w:tblLook w:val="04A0" w:firstRow="1" w:lastRow="0" w:firstColumn="1" w:lastColumn="0" w:noHBand="0" w:noVBand="1"/>
      </w:tblPr>
      <w:tblGrid>
        <w:gridCol w:w="4956"/>
        <w:gridCol w:w="4956"/>
      </w:tblGrid>
      <w:tr w:rsidR="00EF6417" w:rsidRPr="00EF6417" w:rsidTr="00BE02D6">
        <w:tc>
          <w:tcPr>
            <w:tcW w:w="4956" w:type="dxa"/>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Сведения об электронной подписи (Ф.И.О., должность уполномоченного сотрудника)</w:t>
            </w:r>
          </w:p>
        </w:tc>
        <w:tc>
          <w:tcPr>
            <w:tcW w:w="4956" w:type="dxa"/>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Подпись</w:t>
            </w:r>
          </w:p>
        </w:tc>
      </w:tr>
    </w:tbl>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right"/>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right"/>
        <w:rPr>
          <w:rFonts w:ascii="Times New Roman" w:eastAsia="Tahoma" w:hAnsi="Times New Roman" w:cs="Times New Roman"/>
          <w:color w:val="000000"/>
          <w:sz w:val="28"/>
          <w:szCs w:val="28"/>
          <w:lang w:eastAsia="ru-RU" w:bidi="ru-RU"/>
        </w:rPr>
      </w:pPr>
    </w:p>
    <w:tbl>
      <w:tblPr>
        <w:tblStyle w:val="1"/>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EF6417" w:rsidRPr="00EF6417" w:rsidTr="00BE02D6">
        <w:tc>
          <w:tcPr>
            <w:tcW w:w="5097" w:type="dxa"/>
          </w:tcPr>
          <w:p w:rsidR="00EF6417" w:rsidRPr="00EF6417" w:rsidRDefault="00EF6417" w:rsidP="00EF6417">
            <w:pPr>
              <w:widowControl w:val="0"/>
              <w:ind w:firstLine="709"/>
              <w:contextualSpacing/>
              <w:jc w:val="right"/>
              <w:rPr>
                <w:rFonts w:ascii="Times New Roman" w:eastAsia="Tahoma" w:hAnsi="Times New Roman" w:cs="Times New Roman"/>
                <w:color w:val="000000"/>
                <w:sz w:val="20"/>
                <w:szCs w:val="20"/>
                <w:lang w:eastAsia="ru-RU" w:bidi="ru-RU"/>
              </w:rPr>
            </w:pPr>
            <w:r w:rsidRPr="00EF6417">
              <w:rPr>
                <w:rFonts w:ascii="Times New Roman" w:eastAsia="Tahoma" w:hAnsi="Times New Roman" w:cs="Times New Roman"/>
                <w:color w:val="000000"/>
                <w:sz w:val="20"/>
                <w:szCs w:val="20"/>
                <w:lang w:eastAsia="ru-RU" w:bidi="ru-RU"/>
              </w:rPr>
              <w:t>Приложение № 4</w:t>
            </w:r>
          </w:p>
          <w:p w:rsidR="00EF6417" w:rsidRPr="00EF6417" w:rsidRDefault="00EF6417" w:rsidP="00EF6417">
            <w:pPr>
              <w:widowControl w:val="0"/>
              <w:ind w:firstLine="709"/>
              <w:contextualSpacing/>
              <w:jc w:val="right"/>
              <w:rPr>
                <w:rFonts w:ascii="Times New Roman" w:eastAsia="Tahoma" w:hAnsi="Times New Roman" w:cs="Times New Roman"/>
                <w:color w:val="000000"/>
                <w:sz w:val="20"/>
                <w:szCs w:val="20"/>
                <w:lang w:eastAsia="ru-RU" w:bidi="ru-RU"/>
              </w:rPr>
            </w:pPr>
            <w:r w:rsidRPr="00EF6417">
              <w:rPr>
                <w:rFonts w:ascii="Times New Roman" w:eastAsia="Tahoma" w:hAnsi="Times New Roman" w:cs="Times New Roman"/>
                <w:color w:val="000000"/>
                <w:sz w:val="20"/>
                <w:szCs w:val="20"/>
                <w:lang w:eastAsia="ru-RU" w:bidi="ru-RU"/>
              </w:rPr>
              <w:t>к Административному регламенту предоставления муниципальной услуги «Выдача разрешений на право вырубки зеленых насаждений»</w:t>
            </w:r>
          </w:p>
          <w:p w:rsidR="00EF6417" w:rsidRPr="00EF6417" w:rsidRDefault="00EF6417" w:rsidP="00EF6417">
            <w:pPr>
              <w:widowControl w:val="0"/>
              <w:contextualSpacing/>
              <w:jc w:val="right"/>
              <w:rPr>
                <w:rFonts w:ascii="Times New Roman" w:eastAsia="Tahoma" w:hAnsi="Times New Roman" w:cs="Times New Roman"/>
                <w:color w:val="000000"/>
                <w:sz w:val="28"/>
                <w:szCs w:val="28"/>
                <w:lang w:eastAsia="ru-RU" w:bidi="ru-RU"/>
              </w:rPr>
            </w:pPr>
          </w:p>
        </w:tc>
      </w:tr>
    </w:tbl>
    <w:p w:rsidR="00EF6417" w:rsidRPr="00EF6417" w:rsidRDefault="00EF6417" w:rsidP="00EF6417">
      <w:pPr>
        <w:widowControl w:val="0"/>
        <w:spacing w:after="0" w:line="240" w:lineRule="auto"/>
        <w:ind w:firstLine="709"/>
        <w:contextualSpacing/>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Перечень административных процедур</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tbl>
      <w:tblPr>
        <w:tblStyle w:val="1"/>
        <w:tblW w:w="10773" w:type="dxa"/>
        <w:tblInd w:w="-572" w:type="dxa"/>
        <w:tblLook w:val="04A0" w:firstRow="1" w:lastRow="0" w:firstColumn="1" w:lastColumn="0" w:noHBand="0" w:noVBand="1"/>
      </w:tblPr>
      <w:tblGrid>
        <w:gridCol w:w="593"/>
        <w:gridCol w:w="3012"/>
        <w:gridCol w:w="1919"/>
        <w:gridCol w:w="40"/>
        <w:gridCol w:w="3866"/>
        <w:gridCol w:w="1049"/>
        <w:gridCol w:w="294"/>
      </w:tblGrid>
      <w:tr w:rsidR="00EF6417" w:rsidRPr="00EF6417" w:rsidTr="00BE02D6">
        <w:tc>
          <w:tcPr>
            <w:tcW w:w="593"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he-IL"/>
              </w:rPr>
            </w:pPr>
            <w:r w:rsidRPr="00EF6417">
              <w:rPr>
                <w:rFonts w:ascii="Times New Roman" w:eastAsia="Tahoma" w:hAnsi="Times New Roman" w:cs="Times New Roman"/>
                <w:color w:val="000000"/>
                <w:sz w:val="24"/>
                <w:szCs w:val="24"/>
                <w:lang w:eastAsia="ru-RU" w:bidi="he-IL"/>
              </w:rPr>
              <w:t xml:space="preserve">№ </w:t>
            </w:r>
            <w:proofErr w:type="gramStart"/>
            <w:r w:rsidRPr="00EF6417">
              <w:rPr>
                <w:rFonts w:ascii="Times New Roman" w:eastAsia="Tahoma" w:hAnsi="Times New Roman" w:cs="Times New Roman"/>
                <w:color w:val="000000"/>
                <w:sz w:val="24"/>
                <w:szCs w:val="24"/>
                <w:lang w:eastAsia="ru-RU" w:bidi="he-IL"/>
              </w:rPr>
              <w:t>п</w:t>
            </w:r>
            <w:proofErr w:type="gramEnd"/>
            <w:r w:rsidRPr="00EF6417">
              <w:rPr>
                <w:rFonts w:ascii="Times New Roman" w:eastAsia="Tahoma" w:hAnsi="Times New Roman" w:cs="Times New Roman"/>
                <w:color w:val="000000"/>
                <w:sz w:val="24"/>
                <w:szCs w:val="24"/>
                <w:lang w:eastAsia="ru-RU" w:bidi="he-IL"/>
              </w:rPr>
              <w:t>/п</w:t>
            </w:r>
          </w:p>
        </w:tc>
        <w:tc>
          <w:tcPr>
            <w:tcW w:w="3012"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Место выполнения действия/используемая ИС</w:t>
            </w:r>
          </w:p>
        </w:tc>
        <w:tc>
          <w:tcPr>
            <w:tcW w:w="1959" w:type="dxa"/>
            <w:gridSpan w:val="2"/>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Процедура</w:t>
            </w: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Действия</w:t>
            </w:r>
          </w:p>
        </w:tc>
        <w:tc>
          <w:tcPr>
            <w:tcW w:w="1343" w:type="dxa"/>
            <w:gridSpan w:val="2"/>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Срок</w:t>
            </w:r>
          </w:p>
        </w:tc>
      </w:tr>
      <w:tr w:rsidR="00EF6417" w:rsidRPr="00EF6417" w:rsidTr="00BE02D6">
        <w:tc>
          <w:tcPr>
            <w:tcW w:w="593"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1</w:t>
            </w:r>
          </w:p>
        </w:tc>
        <w:tc>
          <w:tcPr>
            <w:tcW w:w="3012"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Ведомство/ПГС</w:t>
            </w:r>
          </w:p>
        </w:tc>
        <w:tc>
          <w:tcPr>
            <w:tcW w:w="1959" w:type="dxa"/>
            <w:gridSpan w:val="2"/>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Проверка документов и регистрация заявления</w:t>
            </w: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Контроль комплектности представленных документов</w:t>
            </w:r>
          </w:p>
        </w:tc>
        <w:tc>
          <w:tcPr>
            <w:tcW w:w="1343" w:type="dxa"/>
            <w:gridSpan w:val="2"/>
            <w:vMerge w:val="restart"/>
            <w:vAlign w:val="center"/>
          </w:tcPr>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До 1 рабочего дня</w:t>
            </w:r>
          </w:p>
        </w:tc>
      </w:tr>
      <w:tr w:rsidR="00EF6417" w:rsidRPr="00EF6417" w:rsidTr="00BE02D6">
        <w:tc>
          <w:tcPr>
            <w:tcW w:w="593"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2</w:t>
            </w:r>
          </w:p>
        </w:tc>
        <w:tc>
          <w:tcPr>
            <w:tcW w:w="3012"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Ведомство/ПГС</w:t>
            </w:r>
          </w:p>
        </w:tc>
        <w:tc>
          <w:tcPr>
            <w:tcW w:w="1959" w:type="dxa"/>
            <w:gridSpan w:val="2"/>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Подтверждение полномочий представителя заявителя</w:t>
            </w:r>
          </w:p>
        </w:tc>
        <w:tc>
          <w:tcPr>
            <w:tcW w:w="1343"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r>
      <w:tr w:rsidR="00EF6417" w:rsidRPr="00EF6417" w:rsidTr="00BE02D6">
        <w:tc>
          <w:tcPr>
            <w:tcW w:w="593"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3</w:t>
            </w:r>
          </w:p>
        </w:tc>
        <w:tc>
          <w:tcPr>
            <w:tcW w:w="3012"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Ведомство/ПГС</w:t>
            </w:r>
          </w:p>
        </w:tc>
        <w:tc>
          <w:tcPr>
            <w:tcW w:w="1959" w:type="dxa"/>
            <w:gridSpan w:val="2"/>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Регистрация заявления</w:t>
            </w:r>
          </w:p>
        </w:tc>
        <w:tc>
          <w:tcPr>
            <w:tcW w:w="1343"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r>
      <w:tr w:rsidR="00EF6417" w:rsidRPr="00EF6417" w:rsidTr="00BE02D6">
        <w:tc>
          <w:tcPr>
            <w:tcW w:w="593"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4</w:t>
            </w:r>
          </w:p>
        </w:tc>
        <w:tc>
          <w:tcPr>
            <w:tcW w:w="3012"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Ведомство/ПГС</w:t>
            </w:r>
          </w:p>
        </w:tc>
        <w:tc>
          <w:tcPr>
            <w:tcW w:w="1959" w:type="dxa"/>
            <w:gridSpan w:val="2"/>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Принятие решения об отказе в приеме документов</w:t>
            </w:r>
          </w:p>
        </w:tc>
        <w:tc>
          <w:tcPr>
            <w:tcW w:w="1343"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r>
      <w:tr w:rsidR="00EF6417" w:rsidRPr="00EF6417" w:rsidTr="00BE02D6">
        <w:trPr>
          <w:trHeight w:val="1140"/>
        </w:trPr>
        <w:tc>
          <w:tcPr>
            <w:tcW w:w="593" w:type="dxa"/>
            <w:vMerge w:val="restart"/>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5</w:t>
            </w:r>
          </w:p>
        </w:tc>
        <w:tc>
          <w:tcPr>
            <w:tcW w:w="3012" w:type="dxa"/>
            <w:vMerge w:val="restart"/>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Ведомство/ПГС/СМЭВ</w:t>
            </w:r>
          </w:p>
        </w:tc>
        <w:tc>
          <w:tcPr>
            <w:tcW w:w="1959" w:type="dxa"/>
            <w:gridSpan w:val="2"/>
            <w:vMerge w:val="restart"/>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Получение сведений посредством СМЭВ</w:t>
            </w: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Направление межведомственных запросов</w:t>
            </w:r>
          </w:p>
        </w:tc>
        <w:tc>
          <w:tcPr>
            <w:tcW w:w="1343" w:type="dxa"/>
            <w:gridSpan w:val="2"/>
            <w:vMerge w:val="restart"/>
            <w:vAlign w:val="center"/>
          </w:tcPr>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До 5 рабочих дней</w:t>
            </w:r>
          </w:p>
        </w:tc>
      </w:tr>
      <w:tr w:rsidR="00EF6417" w:rsidRPr="00EF6417" w:rsidTr="00BE02D6">
        <w:trPr>
          <w:trHeight w:val="1125"/>
        </w:trPr>
        <w:tc>
          <w:tcPr>
            <w:tcW w:w="593" w:type="dxa"/>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012" w:type="dxa"/>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1959"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Получение ответов на межведомственные запросы</w:t>
            </w:r>
          </w:p>
        </w:tc>
        <w:tc>
          <w:tcPr>
            <w:tcW w:w="1343"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r>
      <w:tr w:rsidR="00EF6417" w:rsidRPr="00EF6417" w:rsidTr="00BE02D6">
        <w:tc>
          <w:tcPr>
            <w:tcW w:w="593"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6</w:t>
            </w:r>
          </w:p>
        </w:tc>
        <w:tc>
          <w:tcPr>
            <w:tcW w:w="3012"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Ведомство</w:t>
            </w:r>
          </w:p>
        </w:tc>
        <w:tc>
          <w:tcPr>
            <w:tcW w:w="1959" w:type="dxa"/>
            <w:gridSpan w:val="2"/>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Подготовка акта обследования</w:t>
            </w: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Выезд на место проведения работ по обследованию зеленых насаждений (экспертиза)</w:t>
            </w:r>
          </w:p>
        </w:tc>
        <w:tc>
          <w:tcPr>
            <w:tcW w:w="1343" w:type="dxa"/>
            <w:gridSpan w:val="2"/>
            <w:vAlign w:val="center"/>
          </w:tcPr>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До 10 рабочих дней</w:t>
            </w:r>
          </w:p>
        </w:tc>
      </w:tr>
      <w:tr w:rsidR="00EF6417" w:rsidRPr="00EF6417" w:rsidTr="00BE02D6">
        <w:tc>
          <w:tcPr>
            <w:tcW w:w="593"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7</w:t>
            </w:r>
          </w:p>
        </w:tc>
        <w:tc>
          <w:tcPr>
            <w:tcW w:w="3012"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Ведомство</w:t>
            </w:r>
          </w:p>
        </w:tc>
        <w:tc>
          <w:tcPr>
            <w:tcW w:w="1959" w:type="dxa"/>
            <w:gridSpan w:val="2"/>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Рассмотрение документов и сведений</w:t>
            </w: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Проверка соответствия документов и сведений, установленным критериям, для принятия решения</w:t>
            </w:r>
          </w:p>
        </w:tc>
        <w:tc>
          <w:tcPr>
            <w:tcW w:w="1343" w:type="dxa"/>
            <w:gridSpan w:val="2"/>
            <w:vAlign w:val="center"/>
          </w:tcPr>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До 2 рабочих дней</w:t>
            </w:r>
          </w:p>
        </w:tc>
      </w:tr>
      <w:tr w:rsidR="00EF6417" w:rsidRPr="00EF6417" w:rsidTr="00BE02D6">
        <w:trPr>
          <w:trHeight w:val="467"/>
        </w:trPr>
        <w:tc>
          <w:tcPr>
            <w:tcW w:w="593" w:type="dxa"/>
            <w:vMerge w:val="restart"/>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8</w:t>
            </w:r>
          </w:p>
        </w:tc>
        <w:tc>
          <w:tcPr>
            <w:tcW w:w="3012" w:type="dxa"/>
            <w:vMerge w:val="restart"/>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Ведомство/ПГС</w:t>
            </w:r>
          </w:p>
        </w:tc>
        <w:tc>
          <w:tcPr>
            <w:tcW w:w="1959" w:type="dxa"/>
            <w:gridSpan w:val="2"/>
            <w:vMerge w:val="restart"/>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Принятие решения</w:t>
            </w: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rtl/>
                <w:lang w:eastAsia="ru-RU" w:bidi="he-IL"/>
              </w:rPr>
            </w:pPr>
            <w:r w:rsidRPr="00EF6417">
              <w:rPr>
                <w:rFonts w:ascii="Times New Roman" w:eastAsia="Tahoma" w:hAnsi="Times New Roman" w:cs="Times New Roman"/>
                <w:color w:val="000000"/>
                <w:sz w:val="24"/>
                <w:szCs w:val="24"/>
                <w:lang w:eastAsia="ru-RU" w:bidi="he-IL"/>
              </w:rPr>
              <w:t>Принятие решения о предоставлении муниципальной услуги</w:t>
            </w:r>
          </w:p>
        </w:tc>
        <w:tc>
          <w:tcPr>
            <w:tcW w:w="1343" w:type="dxa"/>
            <w:gridSpan w:val="2"/>
            <w:vMerge w:val="restart"/>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r>
      <w:tr w:rsidR="00EF6417" w:rsidRPr="00EF6417" w:rsidTr="00BE02D6">
        <w:trPr>
          <w:trHeight w:val="465"/>
        </w:trPr>
        <w:tc>
          <w:tcPr>
            <w:tcW w:w="593" w:type="dxa"/>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012" w:type="dxa"/>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1959"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Формирование решения о предоставлении муниципальной услуги</w:t>
            </w:r>
          </w:p>
        </w:tc>
        <w:tc>
          <w:tcPr>
            <w:tcW w:w="1343"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r>
      <w:tr w:rsidR="00EF6417" w:rsidRPr="00EF6417" w:rsidTr="00BE02D6">
        <w:trPr>
          <w:trHeight w:val="345"/>
        </w:trPr>
        <w:tc>
          <w:tcPr>
            <w:tcW w:w="593" w:type="dxa"/>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012" w:type="dxa"/>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1959"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Принятие решения об отказе в предоставлении муниципальной услуги</w:t>
            </w:r>
          </w:p>
        </w:tc>
        <w:tc>
          <w:tcPr>
            <w:tcW w:w="1343"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r>
      <w:tr w:rsidR="00EF6417" w:rsidRPr="00EF6417" w:rsidTr="00BE02D6">
        <w:trPr>
          <w:trHeight w:val="375"/>
        </w:trPr>
        <w:tc>
          <w:tcPr>
            <w:tcW w:w="593" w:type="dxa"/>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012" w:type="dxa"/>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1959"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Формирование решения об отказе в предоставлении муниципальной услуги</w:t>
            </w:r>
          </w:p>
        </w:tc>
        <w:tc>
          <w:tcPr>
            <w:tcW w:w="1343" w:type="dxa"/>
            <w:gridSpan w:val="2"/>
            <w:vMerge/>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p>
        </w:tc>
      </w:tr>
      <w:tr w:rsidR="00EF6417" w:rsidRPr="00EF6417" w:rsidTr="00BE02D6">
        <w:trPr>
          <w:trHeight w:val="687"/>
        </w:trPr>
        <w:tc>
          <w:tcPr>
            <w:tcW w:w="593"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lastRenderedPageBreak/>
              <w:t>9</w:t>
            </w:r>
          </w:p>
        </w:tc>
        <w:tc>
          <w:tcPr>
            <w:tcW w:w="3012"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Модуль МФЦ/Ведомство/ПГС</w:t>
            </w:r>
          </w:p>
        </w:tc>
        <w:tc>
          <w:tcPr>
            <w:tcW w:w="1959" w:type="dxa"/>
            <w:gridSpan w:val="2"/>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Прием документов. Выдача результата на бумажном носителе (опционально)</w:t>
            </w:r>
          </w:p>
        </w:tc>
        <w:tc>
          <w:tcPr>
            <w:tcW w:w="3866" w:type="dxa"/>
          </w:tcPr>
          <w:p w:rsidR="00EF6417" w:rsidRPr="00EF6417" w:rsidRDefault="00EF6417" w:rsidP="00EF6417">
            <w:pPr>
              <w:widowControl w:val="0"/>
              <w:contextualSpacing/>
              <w:jc w:val="both"/>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Выдача результата на бумажном носителе, либо в виде экземпляра электронного документа, распечатанного на бумажном носителе (</w:t>
            </w:r>
            <w:proofErr w:type="gramStart"/>
            <w:r w:rsidRPr="00EF6417">
              <w:rPr>
                <w:rFonts w:ascii="Times New Roman" w:eastAsia="Tahoma" w:hAnsi="Times New Roman" w:cs="Times New Roman"/>
                <w:color w:val="000000"/>
                <w:sz w:val="24"/>
                <w:szCs w:val="24"/>
                <w:lang w:eastAsia="ru-RU" w:bidi="ru-RU"/>
              </w:rPr>
              <w:t>заверенное</w:t>
            </w:r>
            <w:proofErr w:type="gramEnd"/>
            <w:r w:rsidRPr="00EF6417">
              <w:rPr>
                <w:rFonts w:ascii="Times New Roman" w:eastAsia="Tahoma" w:hAnsi="Times New Roman" w:cs="Times New Roman"/>
                <w:color w:val="000000"/>
                <w:sz w:val="24"/>
                <w:szCs w:val="24"/>
                <w:lang w:eastAsia="ru-RU" w:bidi="ru-RU"/>
              </w:rPr>
              <w:t xml:space="preserve"> электронной подписью Уполномоченного органа)</w:t>
            </w:r>
          </w:p>
        </w:tc>
        <w:tc>
          <w:tcPr>
            <w:tcW w:w="1343" w:type="dxa"/>
            <w:gridSpan w:val="2"/>
          </w:tcPr>
          <w:p w:rsidR="00EF6417" w:rsidRPr="00EF6417" w:rsidRDefault="00EF6417" w:rsidP="00EF6417">
            <w:pPr>
              <w:widowControl w:val="0"/>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После окончания процедуры принятия решения</w:t>
            </w:r>
          </w:p>
        </w:tc>
      </w:tr>
      <w:tr w:rsidR="00EF6417" w:rsidRPr="00EF6417" w:rsidTr="00BE02D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rsidR="00EF6417" w:rsidRPr="00EF6417" w:rsidRDefault="00EF6417" w:rsidP="00EF6417">
            <w:pPr>
              <w:widowControl w:val="0"/>
              <w:ind w:firstLine="709"/>
              <w:contextualSpacing/>
              <w:jc w:val="right"/>
              <w:rPr>
                <w:rFonts w:ascii="Times New Roman" w:eastAsia="Tahoma" w:hAnsi="Times New Roman" w:cs="Times New Roman"/>
                <w:color w:val="000000"/>
                <w:spacing w:val="-10"/>
                <w:sz w:val="24"/>
                <w:szCs w:val="24"/>
                <w:lang w:eastAsia="ru-RU" w:bidi="ru-RU"/>
              </w:rPr>
            </w:pPr>
          </w:p>
          <w:p w:rsidR="00EF6417" w:rsidRPr="00EF6417" w:rsidRDefault="00EF6417" w:rsidP="00EF6417">
            <w:pPr>
              <w:widowControl w:val="0"/>
              <w:ind w:firstLine="709"/>
              <w:contextualSpacing/>
              <w:jc w:val="right"/>
              <w:rPr>
                <w:rFonts w:ascii="Times New Roman" w:eastAsia="Tahoma" w:hAnsi="Times New Roman" w:cs="Times New Roman"/>
                <w:color w:val="000000"/>
                <w:spacing w:val="-10"/>
                <w:sz w:val="24"/>
                <w:szCs w:val="24"/>
                <w:lang w:eastAsia="ru-RU" w:bidi="ru-RU"/>
              </w:rPr>
            </w:pPr>
          </w:p>
          <w:p w:rsidR="00EF6417" w:rsidRPr="00EF6417" w:rsidRDefault="00EF6417" w:rsidP="00EF6417">
            <w:pPr>
              <w:widowControl w:val="0"/>
              <w:ind w:firstLine="709"/>
              <w:contextualSpacing/>
              <w:jc w:val="right"/>
              <w:rPr>
                <w:rFonts w:ascii="Times New Roman" w:eastAsia="Tahoma" w:hAnsi="Times New Roman" w:cs="Times New Roman"/>
                <w:color w:val="000000"/>
                <w:spacing w:val="-10"/>
                <w:sz w:val="24"/>
                <w:szCs w:val="24"/>
                <w:lang w:eastAsia="ru-RU" w:bidi="ru-RU"/>
              </w:rPr>
            </w:pPr>
          </w:p>
          <w:p w:rsidR="00EF6417" w:rsidRPr="00EF6417" w:rsidRDefault="00EF6417" w:rsidP="00EF6417">
            <w:pPr>
              <w:widowControl w:val="0"/>
              <w:ind w:firstLine="709"/>
              <w:contextualSpacing/>
              <w:jc w:val="right"/>
              <w:rPr>
                <w:rFonts w:ascii="Times New Roman" w:eastAsia="Tahoma" w:hAnsi="Times New Roman" w:cs="Times New Roman"/>
                <w:color w:val="000000"/>
                <w:spacing w:val="-10"/>
                <w:sz w:val="20"/>
                <w:szCs w:val="20"/>
                <w:lang w:eastAsia="ru-RU" w:bidi="ru-RU"/>
              </w:rPr>
            </w:pPr>
            <w:r w:rsidRPr="00EF6417">
              <w:rPr>
                <w:rFonts w:ascii="Times New Roman" w:eastAsia="Tahoma" w:hAnsi="Times New Roman" w:cs="Times New Roman"/>
                <w:color w:val="000000"/>
                <w:spacing w:val="-10"/>
                <w:sz w:val="20"/>
                <w:szCs w:val="20"/>
                <w:lang w:eastAsia="ru-RU" w:bidi="ru-RU"/>
              </w:rPr>
              <w:t>Приложение № 5</w:t>
            </w:r>
          </w:p>
          <w:p w:rsidR="00EF6417" w:rsidRPr="00EF6417" w:rsidRDefault="00EF6417" w:rsidP="00EF6417">
            <w:pPr>
              <w:widowControl w:val="0"/>
              <w:spacing w:after="160"/>
              <w:ind w:firstLine="709"/>
              <w:contextualSpacing/>
              <w:jc w:val="right"/>
              <w:rPr>
                <w:rFonts w:ascii="Times New Roman" w:eastAsia="Tahoma" w:hAnsi="Times New Roman" w:cs="Times New Roman"/>
                <w:color w:val="000000"/>
                <w:sz w:val="20"/>
                <w:szCs w:val="20"/>
                <w:lang w:eastAsia="ru-RU" w:bidi="ru-RU"/>
              </w:rPr>
            </w:pPr>
            <w:r w:rsidRPr="00EF6417">
              <w:rPr>
                <w:rFonts w:ascii="Times New Roman" w:eastAsia="Tahoma" w:hAnsi="Times New Roman" w:cs="Times New Roman"/>
                <w:color w:val="000000"/>
                <w:spacing w:val="-10"/>
                <w:sz w:val="20"/>
                <w:szCs w:val="20"/>
                <w:lang w:eastAsia="ru-RU" w:bidi="ru-RU"/>
              </w:rPr>
              <w:t>к Административному регламенту предоставления муниципальной услуги «Выдача разрешений на право вырубки зеленых насаждений</w:t>
            </w:r>
            <w:r w:rsidRPr="00EF6417">
              <w:rPr>
                <w:rFonts w:ascii="Times New Roman" w:eastAsia="Tahoma" w:hAnsi="Times New Roman" w:cs="Times New Roman"/>
                <w:color w:val="000000"/>
                <w:sz w:val="20"/>
                <w:szCs w:val="20"/>
                <w:lang w:eastAsia="ru-RU" w:bidi="ru-RU"/>
              </w:rPr>
              <w:t>»</w:t>
            </w:r>
          </w:p>
          <w:p w:rsidR="00EF6417" w:rsidRPr="00EF6417" w:rsidRDefault="00EF6417" w:rsidP="00EF6417">
            <w:pPr>
              <w:widowControl w:val="0"/>
              <w:spacing w:after="160"/>
              <w:ind w:firstLine="709"/>
              <w:contextualSpacing/>
              <w:jc w:val="right"/>
              <w:rPr>
                <w:rFonts w:ascii="Times New Roman" w:eastAsia="Tahoma" w:hAnsi="Times New Roman" w:cs="Times New Roman"/>
                <w:color w:val="000000"/>
                <w:sz w:val="24"/>
                <w:szCs w:val="24"/>
                <w:lang w:eastAsia="ru-RU" w:bidi="ru-RU"/>
              </w:rPr>
            </w:pPr>
            <w:r w:rsidRPr="00EF6417">
              <w:rPr>
                <w:rFonts w:ascii="Times New Roman" w:eastAsia="Tahoma" w:hAnsi="Times New Roman" w:cs="Times New Roman"/>
                <w:color w:val="000000"/>
                <w:sz w:val="24"/>
                <w:szCs w:val="24"/>
                <w:lang w:eastAsia="ru-RU" w:bidi="ru-RU"/>
              </w:rPr>
              <w:t>(примерная форма)</w:t>
            </w:r>
          </w:p>
          <w:p w:rsidR="00EF6417" w:rsidRPr="00EF6417" w:rsidRDefault="00EF6417" w:rsidP="00EF6417">
            <w:pPr>
              <w:widowControl w:val="0"/>
              <w:contextualSpacing/>
              <w:jc w:val="right"/>
              <w:rPr>
                <w:rFonts w:ascii="Tahoma" w:eastAsia="Tahoma" w:hAnsi="Tahoma" w:cs="Tahoma"/>
                <w:color w:val="000000"/>
                <w:sz w:val="28"/>
                <w:szCs w:val="28"/>
                <w:lang w:eastAsia="ru-RU" w:bidi="ru-RU"/>
              </w:rPr>
            </w:pPr>
          </w:p>
        </w:tc>
      </w:tr>
    </w:tbl>
    <w:p w:rsidR="00EF6417" w:rsidRPr="00EF6417" w:rsidRDefault="00EF6417" w:rsidP="00EF6417">
      <w:pPr>
        <w:widowControl w:val="0"/>
        <w:spacing w:after="0" w:line="240" w:lineRule="auto"/>
        <w:ind w:firstLine="709"/>
        <w:contextualSpacing/>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АКТ</w:t>
      </w:r>
    </w:p>
    <w:p w:rsidR="00EF6417" w:rsidRPr="00EF6417" w:rsidRDefault="00EF6417" w:rsidP="00EF6417">
      <w:pPr>
        <w:widowControl w:val="0"/>
        <w:spacing w:after="0" w:line="240" w:lineRule="auto"/>
        <w:ind w:firstLine="709"/>
        <w:contextualSpacing/>
        <w:jc w:val="center"/>
        <w:rPr>
          <w:rFonts w:ascii="Times New Roman" w:eastAsia="Tahoma" w:hAnsi="Times New Roman" w:cs="Times New Roman"/>
          <w:b/>
          <w:bCs/>
          <w:color w:val="000000"/>
          <w:sz w:val="28"/>
          <w:szCs w:val="28"/>
          <w:lang w:eastAsia="ru-RU" w:bidi="ru-RU"/>
        </w:rPr>
      </w:pPr>
      <w:r w:rsidRPr="00EF6417">
        <w:rPr>
          <w:rFonts w:ascii="Times New Roman" w:eastAsia="Tahoma" w:hAnsi="Times New Roman" w:cs="Times New Roman"/>
          <w:b/>
          <w:bCs/>
          <w:color w:val="000000"/>
          <w:sz w:val="28"/>
          <w:szCs w:val="28"/>
          <w:lang w:eastAsia="ru-RU" w:bidi="ru-RU"/>
        </w:rPr>
        <w:t>обследования зеленых насаждений</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        202  г                                           №</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u w:val="single"/>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По заявлению №    от «  »                   202     года</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_________________________________________________________________</w:t>
      </w:r>
    </w:p>
    <w:p w:rsidR="00EF6417" w:rsidRPr="00EF6417" w:rsidRDefault="00EF6417" w:rsidP="00EF6417">
      <w:pPr>
        <w:widowControl w:val="0"/>
        <w:spacing w:after="0" w:line="240" w:lineRule="auto"/>
        <w:ind w:firstLine="709"/>
        <w:contextualSpacing/>
        <w:jc w:val="center"/>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(наименование заявителя, почтовый адрес)</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i/>
          <w:color w:val="000000"/>
          <w:sz w:val="28"/>
          <w:szCs w:val="28"/>
          <w:u w:val="single"/>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Комиссией в составе:_______________________________________________________________</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_________________________________________________________________ проведено обследование земельного участка, расположенного:</w:t>
      </w:r>
    </w:p>
    <w:p w:rsidR="00EF6417" w:rsidRPr="00EF6417" w:rsidRDefault="00EF6417" w:rsidP="00EF6417">
      <w:pPr>
        <w:widowControl w:val="0"/>
        <w:spacing w:after="0" w:line="240" w:lineRule="auto"/>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___________________________________________________________________</w:t>
      </w:r>
    </w:p>
    <w:p w:rsidR="00EF6417" w:rsidRPr="00EF6417" w:rsidRDefault="00EF6417" w:rsidP="00EF6417">
      <w:pPr>
        <w:widowControl w:val="0"/>
        <w:spacing w:after="0" w:line="240" w:lineRule="auto"/>
        <w:ind w:firstLine="709"/>
        <w:contextualSpacing/>
        <w:jc w:val="center"/>
        <w:rPr>
          <w:rFonts w:ascii="Times New Roman" w:eastAsia="Tahoma" w:hAnsi="Times New Roman" w:cs="Times New Roman"/>
          <w:i/>
          <w:color w:val="000000"/>
          <w:sz w:val="28"/>
          <w:szCs w:val="28"/>
          <w:u w:val="single"/>
          <w:lang w:eastAsia="ru-RU" w:bidi="ru-RU"/>
        </w:rPr>
      </w:pPr>
      <w:r w:rsidRPr="00EF6417">
        <w:rPr>
          <w:rFonts w:ascii="Times New Roman" w:eastAsia="Tahoma" w:hAnsi="Times New Roman" w:cs="Times New Roman"/>
          <w:color w:val="000000"/>
          <w:sz w:val="28"/>
          <w:szCs w:val="28"/>
          <w:lang w:eastAsia="ru-RU" w:bidi="ru-RU"/>
        </w:rPr>
        <w:t>(адрес, местоположение)</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В результате проведенного обследования комиссией установлено, что на земельном участке произрастают следующие зеленые насаждения:</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tbl>
      <w:tblPr>
        <w:tblStyle w:val="1"/>
        <w:tblW w:w="0" w:type="auto"/>
        <w:tblLook w:val="04A0" w:firstRow="1" w:lastRow="0" w:firstColumn="1" w:lastColumn="0" w:noHBand="0" w:noVBand="1"/>
      </w:tblPr>
      <w:tblGrid>
        <w:gridCol w:w="504"/>
        <w:gridCol w:w="1306"/>
        <w:gridCol w:w="1281"/>
        <w:gridCol w:w="1367"/>
        <w:gridCol w:w="1359"/>
        <w:gridCol w:w="1046"/>
        <w:gridCol w:w="1676"/>
        <w:gridCol w:w="1809"/>
      </w:tblGrid>
      <w:tr w:rsidR="00EF6417" w:rsidRPr="00EF6417" w:rsidTr="00BE02D6">
        <w:tc>
          <w:tcPr>
            <w:tcW w:w="562" w:type="dxa"/>
          </w:tcPr>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w:t>
            </w:r>
          </w:p>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proofErr w:type="gramStart"/>
            <w:r w:rsidRPr="00EF6417">
              <w:rPr>
                <w:rFonts w:ascii="Times New Roman" w:eastAsia="Tahoma" w:hAnsi="Times New Roman" w:cs="Tahoma"/>
                <w:color w:val="000000"/>
                <w:sz w:val="24"/>
                <w:szCs w:val="24"/>
                <w:lang w:eastAsia="ru-RU" w:bidi="ru-RU"/>
              </w:rPr>
              <w:t>п</w:t>
            </w:r>
            <w:proofErr w:type="gramEnd"/>
            <w:r w:rsidRPr="00EF6417">
              <w:rPr>
                <w:rFonts w:ascii="Times New Roman" w:eastAsia="Tahoma" w:hAnsi="Times New Roman" w:cs="Tahoma"/>
                <w:color w:val="000000"/>
                <w:sz w:val="24"/>
                <w:szCs w:val="24"/>
                <w:lang w:eastAsia="ru-RU" w:bidi="ru-RU"/>
              </w:rPr>
              <w:t>/п</w:t>
            </w:r>
          </w:p>
        </w:tc>
        <w:tc>
          <w:tcPr>
            <w:tcW w:w="1177" w:type="dxa"/>
          </w:tcPr>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Порода,</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вид</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зеленых</w:t>
            </w:r>
          </w:p>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ahoma"/>
                <w:color w:val="000000"/>
                <w:sz w:val="24"/>
                <w:szCs w:val="24"/>
                <w:lang w:eastAsia="ru-RU" w:bidi="ru-RU"/>
              </w:rPr>
              <w:t>насаждений</w:t>
            </w:r>
          </w:p>
        </w:tc>
        <w:tc>
          <w:tcPr>
            <w:tcW w:w="1228" w:type="dxa"/>
          </w:tcPr>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Количество</w:t>
            </w:r>
          </w:p>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ahoma"/>
                <w:color w:val="000000"/>
                <w:sz w:val="24"/>
                <w:szCs w:val="24"/>
                <w:lang w:eastAsia="ru-RU" w:bidi="ru-RU"/>
              </w:rPr>
              <w:t>(шт.)</w:t>
            </w:r>
          </w:p>
        </w:tc>
        <w:tc>
          <w:tcPr>
            <w:tcW w:w="1309" w:type="dxa"/>
          </w:tcPr>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Длина</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окружности/</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диаметр</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proofErr w:type="gramStart"/>
            <w:r w:rsidRPr="00EF6417">
              <w:rPr>
                <w:rFonts w:ascii="Times New Roman" w:eastAsia="Tahoma" w:hAnsi="Times New Roman" w:cs="Tahoma"/>
                <w:color w:val="000000"/>
                <w:sz w:val="24"/>
                <w:szCs w:val="24"/>
                <w:lang w:eastAsia="ru-RU" w:bidi="ru-RU"/>
              </w:rPr>
              <w:t>ствола (для</w:t>
            </w:r>
            <w:proofErr w:type="gramEnd"/>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 xml:space="preserve">деревьев </w:t>
            </w:r>
            <w:proofErr w:type="gramStart"/>
            <w:r w:rsidRPr="00EF6417">
              <w:rPr>
                <w:rFonts w:ascii="Times New Roman" w:eastAsia="Tahoma" w:hAnsi="Times New Roman" w:cs="Tahoma"/>
                <w:color w:val="000000"/>
                <w:sz w:val="24"/>
                <w:szCs w:val="24"/>
                <w:lang w:eastAsia="ru-RU" w:bidi="ru-RU"/>
              </w:rPr>
              <w:t>на</w:t>
            </w:r>
            <w:proofErr w:type="gramEnd"/>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высоте 1,3 м</w:t>
            </w:r>
          </w:p>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ahoma"/>
                <w:color w:val="000000"/>
                <w:sz w:val="24"/>
                <w:szCs w:val="24"/>
                <w:lang w:eastAsia="ru-RU" w:bidi="ru-RU"/>
              </w:rPr>
              <w:t>(</w:t>
            </w:r>
            <w:proofErr w:type="gramStart"/>
            <w:r w:rsidRPr="00EF6417">
              <w:rPr>
                <w:rFonts w:ascii="Times New Roman" w:eastAsia="Tahoma" w:hAnsi="Times New Roman" w:cs="Tahoma"/>
                <w:color w:val="000000"/>
                <w:sz w:val="24"/>
                <w:szCs w:val="24"/>
                <w:lang w:eastAsia="ru-RU" w:bidi="ru-RU"/>
              </w:rPr>
              <w:t>см</w:t>
            </w:r>
            <w:proofErr w:type="gramEnd"/>
            <w:r w:rsidRPr="00EF6417">
              <w:rPr>
                <w:rFonts w:ascii="Times New Roman" w:eastAsia="Tahoma" w:hAnsi="Times New Roman" w:cs="Tahoma"/>
                <w:color w:val="000000"/>
                <w:sz w:val="24"/>
                <w:szCs w:val="24"/>
                <w:lang w:eastAsia="ru-RU" w:bidi="ru-RU"/>
              </w:rPr>
              <w:t>)</w:t>
            </w:r>
          </w:p>
        </w:tc>
        <w:tc>
          <w:tcPr>
            <w:tcW w:w="1301" w:type="dxa"/>
          </w:tcPr>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Возраст</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зеленых</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насаждений,</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(лет)</w:t>
            </w:r>
          </w:p>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p>
        </w:tc>
        <w:tc>
          <w:tcPr>
            <w:tcW w:w="1004" w:type="dxa"/>
          </w:tcPr>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Площадь</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газонов</w:t>
            </w:r>
          </w:p>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ahoma"/>
                <w:color w:val="000000"/>
                <w:sz w:val="24"/>
                <w:szCs w:val="24"/>
                <w:lang w:eastAsia="ru-RU" w:bidi="ru-RU"/>
              </w:rPr>
              <w:t>(м</w:t>
            </w:r>
            <w:proofErr w:type="gramStart"/>
            <w:r w:rsidRPr="00EF6417">
              <w:rPr>
                <w:rFonts w:ascii="Times New Roman" w:eastAsia="Tahoma" w:hAnsi="Times New Roman" w:cs="Tahoma"/>
                <w:color w:val="000000"/>
                <w:sz w:val="24"/>
                <w:szCs w:val="24"/>
                <w:vertAlign w:val="superscript"/>
                <w:lang w:eastAsia="ru-RU" w:bidi="ru-RU"/>
              </w:rPr>
              <w:t>2</w:t>
            </w:r>
            <w:proofErr w:type="gramEnd"/>
            <w:r w:rsidRPr="00EF6417">
              <w:rPr>
                <w:rFonts w:ascii="Times New Roman" w:eastAsia="Tahoma" w:hAnsi="Times New Roman" w:cs="Tahoma"/>
                <w:color w:val="000000"/>
                <w:sz w:val="24"/>
                <w:szCs w:val="24"/>
                <w:lang w:eastAsia="ru-RU" w:bidi="ru-RU"/>
              </w:rPr>
              <w:t>)</w:t>
            </w:r>
          </w:p>
        </w:tc>
        <w:tc>
          <w:tcPr>
            <w:tcW w:w="1602" w:type="dxa"/>
          </w:tcPr>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Характеристика</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состояния</w:t>
            </w:r>
          </w:p>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зеленых</w:t>
            </w:r>
          </w:p>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ahoma"/>
                <w:color w:val="000000"/>
                <w:sz w:val="24"/>
                <w:szCs w:val="24"/>
                <w:lang w:eastAsia="ru-RU" w:bidi="ru-RU"/>
              </w:rPr>
              <w:t>насаждений</w:t>
            </w:r>
          </w:p>
        </w:tc>
        <w:tc>
          <w:tcPr>
            <w:tcW w:w="1729" w:type="dxa"/>
          </w:tcPr>
          <w:p w:rsidR="00EF6417" w:rsidRPr="00EF6417" w:rsidRDefault="00EF6417" w:rsidP="00EF6417">
            <w:pPr>
              <w:widowControl w:val="0"/>
              <w:tabs>
                <w:tab w:val="left" w:pos="3918"/>
              </w:tabs>
              <w:jc w:val="center"/>
              <w:rPr>
                <w:rFonts w:ascii="Times New Roman" w:eastAsia="Tahoma" w:hAnsi="Times New Roman" w:cs="Tahoma"/>
                <w:color w:val="000000"/>
                <w:sz w:val="24"/>
                <w:szCs w:val="24"/>
                <w:lang w:eastAsia="ru-RU" w:bidi="ru-RU"/>
              </w:rPr>
            </w:pPr>
            <w:r w:rsidRPr="00EF6417">
              <w:rPr>
                <w:rFonts w:ascii="Times New Roman" w:eastAsia="Tahoma" w:hAnsi="Times New Roman" w:cs="Tahoma"/>
                <w:color w:val="000000"/>
                <w:sz w:val="24"/>
                <w:szCs w:val="24"/>
                <w:lang w:eastAsia="ru-RU" w:bidi="ru-RU"/>
              </w:rPr>
              <w:t>Заключение</w:t>
            </w:r>
          </w:p>
          <w:p w:rsidR="00EF6417" w:rsidRPr="00EF6417" w:rsidRDefault="00EF6417" w:rsidP="00EF6417">
            <w:pPr>
              <w:widowControl w:val="0"/>
              <w:contextualSpacing/>
              <w:jc w:val="center"/>
              <w:rPr>
                <w:rFonts w:ascii="Times New Roman" w:eastAsia="Tahoma" w:hAnsi="Times New Roman" w:cs="Times New Roman"/>
                <w:color w:val="000000"/>
                <w:sz w:val="24"/>
                <w:szCs w:val="24"/>
                <w:lang w:eastAsia="ru-RU" w:bidi="ru-RU"/>
              </w:rPr>
            </w:pPr>
            <w:r w:rsidRPr="00EF6417">
              <w:rPr>
                <w:rFonts w:ascii="Times New Roman" w:eastAsia="Tahoma" w:hAnsi="Times New Roman" w:cs="Tahoma"/>
                <w:color w:val="000000"/>
                <w:sz w:val="24"/>
                <w:szCs w:val="24"/>
                <w:lang w:eastAsia="ru-RU" w:bidi="ru-RU"/>
              </w:rPr>
              <w:t>(вырубить, провести санитарную рубку, санитарную, омолаживающую или формовочную обрезку зеленых насаждений, пересадить, сохранить)</w:t>
            </w:r>
          </w:p>
        </w:tc>
      </w:tr>
      <w:tr w:rsidR="00EF6417" w:rsidRPr="00EF6417" w:rsidTr="00BE02D6">
        <w:tc>
          <w:tcPr>
            <w:tcW w:w="562" w:type="dxa"/>
          </w:tcPr>
          <w:p w:rsidR="00EF6417" w:rsidRPr="00EF6417" w:rsidRDefault="00EF6417" w:rsidP="00EF6417">
            <w:pPr>
              <w:widowControl w:val="0"/>
              <w:contextualSpacing/>
              <w:jc w:val="both"/>
              <w:rPr>
                <w:rFonts w:ascii="Times New Roman" w:eastAsia="Tahoma" w:hAnsi="Times New Roman" w:cs="Times New Roman"/>
                <w:color w:val="000000"/>
                <w:sz w:val="28"/>
                <w:szCs w:val="28"/>
                <w:lang w:eastAsia="ru-RU" w:bidi="ru-RU"/>
              </w:rPr>
            </w:pPr>
          </w:p>
        </w:tc>
        <w:tc>
          <w:tcPr>
            <w:tcW w:w="1177" w:type="dxa"/>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p>
        </w:tc>
        <w:tc>
          <w:tcPr>
            <w:tcW w:w="1228" w:type="dxa"/>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p>
        </w:tc>
        <w:tc>
          <w:tcPr>
            <w:tcW w:w="1309" w:type="dxa"/>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p>
        </w:tc>
        <w:tc>
          <w:tcPr>
            <w:tcW w:w="1301" w:type="dxa"/>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p>
        </w:tc>
        <w:tc>
          <w:tcPr>
            <w:tcW w:w="1004" w:type="dxa"/>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p>
        </w:tc>
        <w:tc>
          <w:tcPr>
            <w:tcW w:w="1602" w:type="dxa"/>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p>
        </w:tc>
        <w:tc>
          <w:tcPr>
            <w:tcW w:w="1729" w:type="dxa"/>
          </w:tcPr>
          <w:p w:rsidR="00EF6417" w:rsidRPr="00EF6417" w:rsidRDefault="00EF6417" w:rsidP="00EF6417">
            <w:pPr>
              <w:widowControl w:val="0"/>
              <w:contextualSpacing/>
              <w:jc w:val="center"/>
              <w:rPr>
                <w:rFonts w:ascii="Times New Roman" w:eastAsia="Tahoma" w:hAnsi="Times New Roman" w:cs="Times New Roman"/>
                <w:color w:val="000000"/>
                <w:sz w:val="28"/>
                <w:szCs w:val="28"/>
                <w:lang w:eastAsia="ru-RU" w:bidi="ru-RU"/>
              </w:rPr>
            </w:pPr>
          </w:p>
        </w:tc>
      </w:tr>
    </w:tbl>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 xml:space="preserve">Заключение комиссии по результатам обследования зеленых насаждений: </w:t>
      </w:r>
      <w:r w:rsidRPr="00EF6417">
        <w:rPr>
          <w:rFonts w:ascii="Times New Roman" w:eastAsia="Tahoma" w:hAnsi="Times New Roman" w:cs="Times New Roman"/>
          <w:color w:val="000000"/>
          <w:sz w:val="28"/>
          <w:szCs w:val="28"/>
          <w:u w:val="single"/>
          <w:lang w:eastAsia="ru-RU" w:bidi="ru-RU"/>
        </w:rPr>
        <w:t>выдавать</w:t>
      </w:r>
      <w:r w:rsidRPr="00EF6417">
        <w:rPr>
          <w:rFonts w:ascii="Times New Roman" w:eastAsia="Tahoma" w:hAnsi="Times New Roman" w:cs="Times New Roman"/>
          <w:color w:val="000000"/>
          <w:sz w:val="28"/>
          <w:szCs w:val="28"/>
          <w:lang w:eastAsia="ru-RU" w:bidi="ru-RU"/>
        </w:rPr>
        <w:t xml:space="preserve"> порубочный билет и (</w:t>
      </w:r>
      <w:proofErr w:type="gramStart"/>
      <w:r w:rsidRPr="00EF6417">
        <w:rPr>
          <w:rFonts w:ascii="Times New Roman" w:eastAsia="Tahoma" w:hAnsi="Times New Roman" w:cs="Times New Roman"/>
          <w:color w:val="000000"/>
          <w:sz w:val="28"/>
          <w:szCs w:val="28"/>
          <w:lang w:eastAsia="ru-RU" w:bidi="ru-RU"/>
        </w:rPr>
        <w:t>выдавать/не выдавать</w:t>
      </w:r>
      <w:proofErr w:type="gramEnd"/>
      <w:r w:rsidRPr="00EF6417">
        <w:rPr>
          <w:rFonts w:ascii="Times New Roman" w:eastAsia="Tahoma" w:hAnsi="Times New Roman" w:cs="Times New Roman"/>
          <w:color w:val="000000"/>
          <w:sz w:val="28"/>
          <w:szCs w:val="28"/>
          <w:lang w:eastAsia="ru-RU" w:bidi="ru-RU"/>
        </w:rPr>
        <w:t xml:space="preserve">) (или) разрешение на </w:t>
      </w:r>
      <w:r w:rsidRPr="00EF6417">
        <w:rPr>
          <w:rFonts w:ascii="Times New Roman" w:eastAsia="Tahoma" w:hAnsi="Times New Roman" w:cs="Times New Roman"/>
          <w:color w:val="000000"/>
          <w:sz w:val="28"/>
          <w:szCs w:val="28"/>
          <w:lang w:eastAsia="ru-RU" w:bidi="ru-RU"/>
        </w:rPr>
        <w:lastRenderedPageBreak/>
        <w:t>пересадку зеленых насаждений.</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Председатель комиссии: _________________________ (Ф.И.О.)</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eastAsia="ru-RU" w:bidi="ru-RU"/>
        </w:rPr>
      </w:pPr>
      <w:r w:rsidRPr="00EF6417">
        <w:rPr>
          <w:rFonts w:ascii="Times New Roman" w:eastAsia="Tahoma" w:hAnsi="Times New Roman" w:cs="Times New Roman"/>
          <w:color w:val="000000"/>
          <w:sz w:val="28"/>
          <w:szCs w:val="28"/>
          <w:lang w:eastAsia="ru-RU" w:bidi="ru-RU"/>
        </w:rPr>
        <w:t>Члены комиссии: _________________________ (Ф.И.О.)</w:t>
      </w:r>
    </w:p>
    <w:p w:rsidR="00EF6417" w:rsidRPr="00EF6417" w:rsidRDefault="00EF6417" w:rsidP="00EF6417">
      <w:pPr>
        <w:widowControl w:val="0"/>
        <w:spacing w:after="0" w:line="240" w:lineRule="auto"/>
        <w:ind w:firstLine="709"/>
        <w:contextualSpacing/>
        <w:jc w:val="both"/>
        <w:rPr>
          <w:rFonts w:ascii="Times New Roman" w:eastAsia="Tahoma" w:hAnsi="Times New Roman" w:cs="Times New Roman"/>
          <w:color w:val="000000"/>
          <w:sz w:val="28"/>
          <w:szCs w:val="28"/>
          <w:lang w:val="en-US" w:eastAsia="ru-RU" w:bidi="ru-RU"/>
        </w:rPr>
      </w:pPr>
      <w:r w:rsidRPr="00EF6417">
        <w:rPr>
          <w:rFonts w:ascii="Times New Roman" w:eastAsia="Tahoma" w:hAnsi="Times New Roman" w:cs="Times New Roman"/>
          <w:color w:val="000000"/>
          <w:sz w:val="28"/>
          <w:szCs w:val="28"/>
          <w:lang w:eastAsia="ru-RU" w:bidi="ru-RU"/>
        </w:rPr>
        <w:t xml:space="preserve"> _________________________ (Ф.И.О)</w:t>
      </w:r>
    </w:p>
    <w:p w:rsidR="00EF6417" w:rsidRPr="00EF6417" w:rsidRDefault="00EF6417" w:rsidP="00EF6417">
      <w:pPr>
        <w:widowControl w:val="0"/>
        <w:spacing w:after="0" w:line="240" w:lineRule="auto"/>
        <w:rPr>
          <w:rFonts w:ascii="Tahoma" w:eastAsia="Tahoma" w:hAnsi="Tahoma" w:cs="Tahoma"/>
          <w:color w:val="000000"/>
          <w:sz w:val="2"/>
          <w:szCs w:val="2"/>
          <w:lang w:eastAsia="ru-RU" w:bidi="ru-RU"/>
        </w:rPr>
      </w:pPr>
    </w:p>
    <w:p w:rsidR="001D0BB0" w:rsidRDefault="001D0BB0"/>
    <w:sectPr w:rsidR="001D0BB0" w:rsidSect="00EF6417">
      <w:pgSz w:w="11900" w:h="16840"/>
      <w:pgMar w:top="426" w:right="717" w:bottom="649" w:left="1051" w:header="0" w:footer="3" w:gutter="0"/>
      <w:cols w:space="720"/>
      <w:noEndnote/>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417"/>
    <w:rsid w:val="00035CD8"/>
    <w:rsid w:val="001D0BB0"/>
    <w:rsid w:val="00384BC7"/>
    <w:rsid w:val="00544AE2"/>
    <w:rsid w:val="00640E40"/>
    <w:rsid w:val="0084486B"/>
    <w:rsid w:val="00882E48"/>
    <w:rsid w:val="00EF64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39"/>
    <w:rsid w:val="00EF64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59"/>
    <w:rsid w:val="00EF64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EF641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F641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39"/>
    <w:rsid w:val="00EF64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59"/>
    <w:rsid w:val="00EF64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EF641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F641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osuslugi.samregion.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25</Pages>
  <Words>8906</Words>
  <Characters>50767</Characters>
  <Application>Microsoft Office Word</Application>
  <DocSecurity>0</DocSecurity>
  <Lines>423</Lines>
  <Paragraphs>119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2026-04-13T05:26:00Z</dcterms:created>
  <dcterms:modified xsi:type="dcterms:W3CDTF">2026-04-13T05:30:00Z</dcterms:modified>
</cp:coreProperties>
</file>