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B90267" w14:textId="77777777" w:rsidR="008513F4" w:rsidRDefault="008513F4" w:rsidP="008513F4">
      <w:pPr>
        <w:spacing w:line="276" w:lineRule="auto"/>
        <w:jc w:val="center"/>
        <w:rPr>
          <w:b/>
          <w:noProof/>
          <w:sz w:val="22"/>
          <w:szCs w:val="22"/>
        </w:rPr>
      </w:pPr>
      <w:r w:rsidRPr="00962332">
        <w:rPr>
          <w:b/>
          <w:noProof/>
          <w:sz w:val="22"/>
          <w:szCs w:val="22"/>
          <w:lang w:bidi="ar-SA"/>
        </w:rPr>
        <w:drawing>
          <wp:inline distT="0" distB="0" distL="0" distR="0" wp14:anchorId="2A6085F0" wp14:editId="53FF15F6">
            <wp:extent cx="1037590" cy="870585"/>
            <wp:effectExtent l="0" t="0" r="0" b="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37590" cy="870585"/>
                    </a:xfrm>
                    <a:prstGeom prst="rect">
                      <a:avLst/>
                    </a:prstGeom>
                    <a:noFill/>
                    <a:ln>
                      <a:noFill/>
                    </a:ln>
                  </pic:spPr>
                </pic:pic>
              </a:graphicData>
            </a:graphic>
          </wp:inline>
        </w:drawing>
      </w:r>
    </w:p>
    <w:p w14:paraId="279E1E75" w14:textId="77777777" w:rsidR="008513F4" w:rsidRPr="00EB5517" w:rsidRDefault="008513F4" w:rsidP="008513F4">
      <w:pPr>
        <w:spacing w:line="276" w:lineRule="auto"/>
        <w:jc w:val="center"/>
        <w:rPr>
          <w:rFonts w:ascii="Times New Roman" w:hAnsi="Times New Roman" w:cs="Times New Roman"/>
        </w:rPr>
      </w:pPr>
      <w:r w:rsidRPr="00EB5517">
        <w:rPr>
          <w:rFonts w:ascii="Times New Roman" w:hAnsi="Times New Roman" w:cs="Times New Roman"/>
          <w:b/>
          <w:noProof/>
        </w:rPr>
        <w:t>Российская Федерация</w:t>
      </w:r>
    </w:p>
    <w:p w14:paraId="78033DDA"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АДМИНИСТРАЦИЯ </w:t>
      </w:r>
    </w:p>
    <w:p w14:paraId="2F68BBBF" w14:textId="0B923F3B"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СЕЛЬСКОГО ПОСЕЛЕНИЯ </w:t>
      </w:r>
      <w:r w:rsidR="009C2A5B">
        <w:rPr>
          <w:rFonts w:ascii="Times New Roman" w:hAnsi="Times New Roman" w:cs="Times New Roman"/>
          <w:b/>
        </w:rPr>
        <w:t>ХРЯЩЕВКА</w:t>
      </w:r>
    </w:p>
    <w:p w14:paraId="5FF7696C"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МУНИЦИПАЛЬНОГО РАЙОНА СТАВРОПОЛЬСКИЙ                                   </w:t>
      </w:r>
    </w:p>
    <w:p w14:paraId="540297FA" w14:textId="509DB00D" w:rsidR="008513F4" w:rsidRPr="008513F4"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САМАРСКОЙ ОБЛАСТИ</w:t>
      </w:r>
      <w:r w:rsidRPr="00962332">
        <w:rPr>
          <w:rFonts w:eastAsia="MS Mincho"/>
          <w:b/>
          <w:bCs/>
          <w:sz w:val="26"/>
          <w:szCs w:val="26"/>
        </w:rPr>
        <w:t xml:space="preserve">        </w:t>
      </w:r>
    </w:p>
    <w:p w14:paraId="028D31F5" w14:textId="77777777" w:rsidR="008513F4" w:rsidRPr="007928C6" w:rsidRDefault="008513F4" w:rsidP="008513F4">
      <w:pPr>
        <w:rPr>
          <w:sz w:val="28"/>
          <w:szCs w:val="28"/>
        </w:rPr>
      </w:pPr>
    </w:p>
    <w:p w14:paraId="7DC23933" w14:textId="04743C5E" w:rsidR="008513F4" w:rsidRDefault="008513F4" w:rsidP="008513F4">
      <w:pPr>
        <w:pStyle w:val="a8"/>
        <w:jc w:val="center"/>
        <w:rPr>
          <w:rFonts w:ascii="Times New Roman" w:hAnsi="Times New Roman"/>
          <w:b/>
          <w:sz w:val="28"/>
          <w:szCs w:val="28"/>
        </w:rPr>
      </w:pPr>
      <w:r w:rsidRPr="007928C6">
        <w:rPr>
          <w:rFonts w:ascii="Times New Roman" w:hAnsi="Times New Roman"/>
          <w:b/>
          <w:sz w:val="28"/>
          <w:szCs w:val="28"/>
        </w:rPr>
        <w:t>ПОСТАНОВЛЕНИЕ</w:t>
      </w:r>
      <w:r>
        <w:rPr>
          <w:rFonts w:ascii="Times New Roman" w:hAnsi="Times New Roman"/>
          <w:b/>
          <w:sz w:val="28"/>
          <w:szCs w:val="28"/>
        </w:rPr>
        <w:t xml:space="preserve"> </w:t>
      </w:r>
    </w:p>
    <w:p w14:paraId="4B24F338" w14:textId="63939B82" w:rsidR="00AA7A28" w:rsidRDefault="00AA7A28" w:rsidP="008513F4">
      <w:pPr>
        <w:pStyle w:val="a8"/>
        <w:jc w:val="center"/>
        <w:rPr>
          <w:rFonts w:ascii="Times New Roman" w:hAnsi="Times New Roman"/>
          <w:b/>
          <w:sz w:val="28"/>
          <w:szCs w:val="28"/>
        </w:rPr>
      </w:pPr>
      <w:r>
        <w:rPr>
          <w:rFonts w:ascii="Times New Roman" w:hAnsi="Times New Roman"/>
          <w:b/>
          <w:sz w:val="28"/>
          <w:szCs w:val="28"/>
        </w:rPr>
        <w:tab/>
      </w:r>
    </w:p>
    <w:p w14:paraId="1F195863" w14:textId="30C1C735" w:rsidR="008513F4" w:rsidRPr="00EB5517" w:rsidRDefault="00AA7A28" w:rsidP="00AA7A28">
      <w:pPr>
        <w:pStyle w:val="a8"/>
        <w:jc w:val="center"/>
        <w:rPr>
          <w:rFonts w:ascii="Times New Roman" w:hAnsi="Times New Roman"/>
          <w:b/>
          <w:sz w:val="28"/>
          <w:szCs w:val="28"/>
        </w:rPr>
      </w:pPr>
      <w:r>
        <w:rPr>
          <w:rFonts w:ascii="Times New Roman" w:hAnsi="Times New Roman"/>
          <w:b/>
          <w:bCs/>
          <w:sz w:val="28"/>
          <w:szCs w:val="28"/>
        </w:rPr>
        <w:t>от 21 марта 2024 года</w:t>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t>№ 15</w:t>
      </w:r>
    </w:p>
    <w:p w14:paraId="47F48172" w14:textId="77777777" w:rsidR="00471F3D" w:rsidRDefault="00471F3D" w:rsidP="00866E54">
      <w:pPr>
        <w:ind w:left="851" w:right="493"/>
        <w:jc w:val="both"/>
        <w:rPr>
          <w:rFonts w:ascii="Times New Roman" w:hAnsi="Times New Roman" w:cs="Times New Roman"/>
          <w:sz w:val="28"/>
          <w:szCs w:val="28"/>
        </w:rPr>
      </w:pPr>
    </w:p>
    <w:p w14:paraId="7B982FE5" w14:textId="77777777" w:rsidR="00866E54" w:rsidRDefault="00337873" w:rsidP="00866E54">
      <w:pPr>
        <w:suppressAutoHyphens/>
        <w:autoSpaceDE w:val="0"/>
        <w:ind w:left="851" w:right="493"/>
        <w:jc w:val="center"/>
        <w:rPr>
          <w:rFonts w:ascii="Times New Roman" w:hAnsi="Times New Roman" w:cs="Times New Roman"/>
          <w:b/>
          <w:sz w:val="28"/>
          <w:szCs w:val="28"/>
        </w:rPr>
      </w:pPr>
      <w:bookmarkStart w:id="0" w:name="_Hlk139033296"/>
      <w:r w:rsidRPr="002B686C">
        <w:rPr>
          <w:rFonts w:ascii="Times New Roman" w:hAnsi="Times New Roman" w:cs="Times New Roman"/>
          <w:b/>
          <w:sz w:val="28"/>
          <w:szCs w:val="28"/>
        </w:rPr>
        <w:t>Об утверждении Административного регламента</w:t>
      </w:r>
    </w:p>
    <w:p w14:paraId="6F5E188C" w14:textId="77777777" w:rsidR="00866E54" w:rsidRDefault="00471F3D" w:rsidP="00866E54">
      <w:pPr>
        <w:suppressAutoHyphens/>
        <w:autoSpaceDE w:val="0"/>
        <w:ind w:left="851" w:right="493"/>
        <w:jc w:val="center"/>
        <w:rPr>
          <w:rFonts w:ascii="Times New Roman" w:hAnsi="Times New Roman"/>
          <w:b/>
          <w:bCs/>
          <w:sz w:val="28"/>
          <w:szCs w:val="28"/>
          <w:lang w:eastAsia="zh-CN" w:bidi="hi-IN"/>
        </w:rPr>
      </w:pPr>
      <w:r w:rsidRPr="002B686C">
        <w:rPr>
          <w:rFonts w:ascii="Times New Roman" w:hAnsi="Times New Roman" w:cs="Times New Roman"/>
          <w:b/>
          <w:sz w:val="28"/>
          <w:szCs w:val="28"/>
        </w:rPr>
        <w:t xml:space="preserve">предоставления  </w:t>
      </w:r>
      <w:r w:rsidR="00866E54">
        <w:rPr>
          <w:rFonts w:ascii="Times New Roman" w:hAnsi="Times New Roman" w:cs="Times New Roman"/>
          <w:b/>
          <w:sz w:val="28"/>
          <w:szCs w:val="28"/>
        </w:rPr>
        <w:t>м</w:t>
      </w:r>
      <w:r w:rsidR="00337873" w:rsidRPr="002B686C">
        <w:rPr>
          <w:rFonts w:ascii="Times New Roman" w:hAnsi="Times New Roman"/>
          <w:b/>
          <w:bCs/>
          <w:sz w:val="28"/>
          <w:szCs w:val="28"/>
          <w:lang w:eastAsia="zh-CN" w:bidi="hi-IN"/>
        </w:rPr>
        <w:t xml:space="preserve">униципальной </w:t>
      </w:r>
      <w:r w:rsidR="00866E54">
        <w:rPr>
          <w:rFonts w:ascii="Times New Roman" w:hAnsi="Times New Roman"/>
          <w:b/>
          <w:bCs/>
          <w:sz w:val="28"/>
          <w:szCs w:val="28"/>
          <w:lang w:eastAsia="zh-CN" w:bidi="hi-IN"/>
        </w:rPr>
        <w:t>услуги</w:t>
      </w:r>
    </w:p>
    <w:p w14:paraId="6FF5EDE3" w14:textId="07E0B6BD" w:rsidR="00337873" w:rsidRPr="002B686C" w:rsidRDefault="0021752E" w:rsidP="00866E54">
      <w:pPr>
        <w:suppressAutoHyphens/>
        <w:autoSpaceDE w:val="0"/>
        <w:ind w:left="851" w:right="493"/>
        <w:jc w:val="center"/>
        <w:rPr>
          <w:rFonts w:ascii="Times New Roman" w:hAnsi="Times New Roman"/>
          <w:b/>
          <w:bCs/>
          <w:color w:val="auto"/>
          <w:sz w:val="28"/>
          <w:szCs w:val="28"/>
          <w:lang w:eastAsia="zh-CN" w:bidi="hi-IN"/>
        </w:rPr>
      </w:pPr>
      <w:r w:rsidRPr="002B686C">
        <w:rPr>
          <w:rFonts w:asciiTheme="majorBidi" w:hAnsiTheme="majorBidi" w:cstheme="majorBidi"/>
          <w:b/>
          <w:bCs/>
          <w:sz w:val="28"/>
          <w:szCs w:val="28"/>
        </w:rPr>
        <w:t>«</w:t>
      </w:r>
      <w:r w:rsidR="00337873" w:rsidRPr="002B686C">
        <w:rPr>
          <w:rFonts w:asciiTheme="majorBidi" w:hAnsiTheme="majorBidi" w:cstheme="majorBidi"/>
          <w:b/>
          <w:sz w:val="28"/>
          <w:szCs w:val="28"/>
        </w:rPr>
        <w:t>Выдача разрешений на право вырубки зеленых насаждений»</w:t>
      </w:r>
    </w:p>
    <w:bookmarkEnd w:id="0"/>
    <w:p w14:paraId="0A16C690" w14:textId="7F9C09D9" w:rsidR="00471F3D" w:rsidRPr="002B686C" w:rsidRDefault="00471F3D" w:rsidP="002B686C">
      <w:pPr>
        <w:ind w:left="709" w:firstLine="567"/>
        <w:jc w:val="both"/>
        <w:rPr>
          <w:rFonts w:ascii="Times New Roman" w:hAnsi="Times New Roman" w:cs="Times New Roman"/>
          <w:sz w:val="28"/>
          <w:szCs w:val="28"/>
        </w:rPr>
      </w:pPr>
    </w:p>
    <w:p w14:paraId="01414843" w14:textId="37282F09" w:rsidR="005D7D3B" w:rsidRPr="00866E54" w:rsidRDefault="005D7D3B" w:rsidP="009C2A5B">
      <w:pPr>
        <w:ind w:right="209"/>
        <w:jc w:val="both"/>
        <w:rPr>
          <w:rFonts w:ascii="Times New Roman" w:hAnsi="Times New Roman" w:cs="Times New Roman"/>
          <w:sz w:val="26"/>
          <w:szCs w:val="26"/>
        </w:rPr>
      </w:pPr>
      <w:r>
        <w:rPr>
          <w:rFonts w:ascii="Times New Roman" w:hAnsi="Times New Roman" w:cs="Times New Roman"/>
          <w:sz w:val="28"/>
          <w:szCs w:val="28"/>
        </w:rPr>
        <w:t xml:space="preserve">     </w:t>
      </w:r>
      <w:r w:rsidR="00471F3D" w:rsidRPr="00866E54">
        <w:rPr>
          <w:rFonts w:ascii="Times New Roman" w:hAnsi="Times New Roman" w:cs="Times New Roman"/>
          <w:sz w:val="26"/>
          <w:szCs w:val="26"/>
        </w:rPr>
        <w:t>Руководствуясь Федеральным законом от 06.10.2003 № 131-ФЗ</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«Об общих</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 xml:space="preserve"> принципах</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 xml:space="preserve"> организации </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местного</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 xml:space="preserve"> самоуправления</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 xml:space="preserve"> </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в</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 xml:space="preserve"> Российской</w:t>
      </w:r>
      <w:r w:rsidR="009C2A5B"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Федерации», Федеральным законом от 27.07.2010 № 210-ФЗ «Об организации предоставления государственных и муниципальных услуг», Уставом</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сельского поселения</w:t>
      </w:r>
      <w:r w:rsidR="007D14B5" w:rsidRPr="00866E54">
        <w:rPr>
          <w:rFonts w:ascii="Times New Roman" w:hAnsi="Times New Roman" w:cs="Times New Roman"/>
          <w:sz w:val="26"/>
          <w:szCs w:val="26"/>
        </w:rPr>
        <w:t xml:space="preserve"> </w:t>
      </w:r>
      <w:proofErr w:type="spellStart"/>
      <w:r w:rsidR="009C2A5B" w:rsidRPr="00866E54">
        <w:rPr>
          <w:rFonts w:ascii="Times New Roman" w:hAnsi="Times New Roman" w:cs="Times New Roman"/>
          <w:sz w:val="26"/>
          <w:szCs w:val="26"/>
        </w:rPr>
        <w:t>Хрящевка</w:t>
      </w:r>
      <w:proofErr w:type="spellEnd"/>
      <w:r w:rsidR="002B686C" w:rsidRPr="00866E54">
        <w:rPr>
          <w:rFonts w:ascii="Times New Roman" w:hAnsi="Times New Roman" w:cs="Times New Roman"/>
          <w:sz w:val="26"/>
          <w:szCs w:val="26"/>
        </w:rPr>
        <w:t xml:space="preserve"> муниципального района </w:t>
      </w:r>
      <w:proofErr w:type="gramStart"/>
      <w:r w:rsidR="002B686C" w:rsidRPr="00866E54">
        <w:rPr>
          <w:rFonts w:ascii="Times New Roman" w:hAnsi="Times New Roman" w:cs="Times New Roman"/>
          <w:sz w:val="26"/>
          <w:szCs w:val="26"/>
        </w:rPr>
        <w:t>Ставропольский</w:t>
      </w:r>
      <w:proofErr w:type="gramEnd"/>
      <w:r w:rsidR="00471F3D" w:rsidRPr="00866E54">
        <w:rPr>
          <w:rFonts w:ascii="Times New Roman" w:hAnsi="Times New Roman" w:cs="Times New Roman"/>
          <w:sz w:val="26"/>
          <w:szCs w:val="26"/>
        </w:rPr>
        <w:t xml:space="preserve"> Самарской области, администрация сельского поселения </w:t>
      </w:r>
      <w:proofErr w:type="spellStart"/>
      <w:r w:rsidR="009C2A5B" w:rsidRPr="00866E54">
        <w:rPr>
          <w:rFonts w:ascii="Times New Roman" w:hAnsi="Times New Roman" w:cs="Times New Roman"/>
          <w:sz w:val="26"/>
          <w:szCs w:val="26"/>
        </w:rPr>
        <w:t>Хрящевка</w:t>
      </w:r>
      <w:proofErr w:type="spellEnd"/>
      <w:r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 xml:space="preserve">муниципального района </w:t>
      </w:r>
      <w:r w:rsidR="002B686C" w:rsidRPr="00866E54">
        <w:rPr>
          <w:rFonts w:ascii="Times New Roman" w:hAnsi="Times New Roman" w:cs="Times New Roman"/>
          <w:sz w:val="26"/>
          <w:szCs w:val="26"/>
        </w:rPr>
        <w:t>Ставропольский</w:t>
      </w:r>
      <w:r w:rsidR="00471F3D" w:rsidRPr="00866E54">
        <w:rPr>
          <w:rFonts w:ascii="Times New Roman" w:hAnsi="Times New Roman" w:cs="Times New Roman"/>
          <w:sz w:val="26"/>
          <w:szCs w:val="26"/>
        </w:rPr>
        <w:t xml:space="preserve"> </w:t>
      </w:r>
      <w:r w:rsidRPr="00866E54">
        <w:rPr>
          <w:rFonts w:ascii="Times New Roman" w:hAnsi="Times New Roman" w:cs="Times New Roman"/>
          <w:sz w:val="26"/>
          <w:szCs w:val="26"/>
        </w:rPr>
        <w:t xml:space="preserve">Самарской области </w:t>
      </w:r>
    </w:p>
    <w:p w14:paraId="62E5D2E6" w14:textId="77777777" w:rsidR="00A11624" w:rsidRPr="00866E54" w:rsidRDefault="00A11624" w:rsidP="00A11624">
      <w:pPr>
        <w:ind w:right="209"/>
        <w:jc w:val="center"/>
        <w:rPr>
          <w:rFonts w:ascii="Times New Roman" w:hAnsi="Times New Roman" w:cs="Times New Roman"/>
          <w:sz w:val="26"/>
          <w:szCs w:val="26"/>
        </w:rPr>
      </w:pPr>
      <w:r w:rsidRPr="00866E54">
        <w:rPr>
          <w:rFonts w:ascii="Times New Roman" w:hAnsi="Times New Roman" w:cs="Times New Roman"/>
          <w:sz w:val="26"/>
          <w:szCs w:val="26"/>
        </w:rPr>
        <w:t>ПОСТАНОВЛЯЕТ:</w:t>
      </w:r>
    </w:p>
    <w:p w14:paraId="43BE5E48" w14:textId="77777777" w:rsidR="00A11624" w:rsidRPr="00866E54" w:rsidRDefault="003E060F" w:rsidP="00A11624">
      <w:pPr>
        <w:ind w:right="209" w:firstLine="709"/>
        <w:jc w:val="both"/>
        <w:rPr>
          <w:rStyle w:val="ad"/>
          <w:rFonts w:ascii="Times New Roman" w:hAnsi="Times New Roman"/>
          <w:bCs/>
          <w:i w:val="0"/>
          <w:iCs w:val="0"/>
          <w:sz w:val="26"/>
          <w:szCs w:val="26"/>
        </w:rPr>
      </w:pPr>
      <w:r w:rsidRPr="00866E54">
        <w:rPr>
          <w:rStyle w:val="ad"/>
          <w:rFonts w:ascii="Times New Roman" w:hAnsi="Times New Roman"/>
          <w:bCs/>
          <w:i w:val="0"/>
          <w:iCs w:val="0"/>
          <w:sz w:val="26"/>
          <w:szCs w:val="26"/>
        </w:rPr>
        <w:t xml:space="preserve">1. Утвердить Административный регламент предоставления муниципальной услуг «Выдача разрешений на право вырубки зеленых насаждений» согласно Приложению </w:t>
      </w:r>
      <w:r w:rsidR="00A11624" w:rsidRPr="00866E54">
        <w:rPr>
          <w:rStyle w:val="ad"/>
          <w:rFonts w:ascii="Times New Roman" w:hAnsi="Times New Roman"/>
          <w:bCs/>
          <w:i w:val="0"/>
          <w:iCs w:val="0"/>
          <w:sz w:val="26"/>
          <w:szCs w:val="26"/>
        </w:rPr>
        <w:t>к настоящему постановлению.</w:t>
      </w:r>
    </w:p>
    <w:p w14:paraId="2AF4921A" w14:textId="7933D156" w:rsidR="00A11624" w:rsidRPr="00866E54" w:rsidRDefault="003E060F" w:rsidP="00A11624">
      <w:pPr>
        <w:ind w:right="209" w:firstLine="709"/>
        <w:jc w:val="both"/>
        <w:rPr>
          <w:rStyle w:val="ad"/>
          <w:rFonts w:ascii="Times New Roman" w:hAnsi="Times New Roman"/>
          <w:bCs/>
          <w:i w:val="0"/>
          <w:iCs w:val="0"/>
          <w:sz w:val="26"/>
          <w:szCs w:val="26"/>
        </w:rPr>
      </w:pPr>
      <w:r w:rsidRPr="00866E54">
        <w:rPr>
          <w:rStyle w:val="ad"/>
          <w:rFonts w:ascii="Times New Roman" w:hAnsi="Times New Roman"/>
          <w:bCs/>
          <w:i w:val="0"/>
          <w:iCs w:val="0"/>
          <w:sz w:val="26"/>
          <w:szCs w:val="26"/>
        </w:rPr>
        <w:t>2.Признать</w:t>
      </w:r>
      <w:r w:rsidRPr="00866E54">
        <w:rPr>
          <w:rStyle w:val="ad"/>
          <w:rFonts w:ascii="Times New Roman" w:hAnsi="Times New Roman"/>
          <w:b/>
          <w:bCs/>
          <w:i w:val="0"/>
          <w:iCs w:val="0"/>
          <w:sz w:val="26"/>
          <w:szCs w:val="26"/>
        </w:rPr>
        <w:t xml:space="preserve"> </w:t>
      </w:r>
      <w:r w:rsidRPr="00866E54">
        <w:rPr>
          <w:rStyle w:val="ad"/>
          <w:rFonts w:ascii="Times New Roman" w:hAnsi="Times New Roman"/>
          <w:bCs/>
          <w:i w:val="0"/>
          <w:iCs w:val="0"/>
          <w:sz w:val="26"/>
          <w:szCs w:val="26"/>
        </w:rPr>
        <w:t>утратившим силу:</w:t>
      </w:r>
    </w:p>
    <w:p w14:paraId="6935FF5B" w14:textId="5AC87156" w:rsidR="00812E0C" w:rsidRPr="00866E54" w:rsidRDefault="00812E0C" w:rsidP="00A11624">
      <w:pPr>
        <w:ind w:right="209" w:firstLine="709"/>
        <w:jc w:val="both"/>
        <w:rPr>
          <w:rFonts w:ascii="Times New Roman" w:hAnsi="Times New Roman"/>
          <w:bCs/>
          <w:sz w:val="26"/>
          <w:szCs w:val="26"/>
        </w:rPr>
      </w:pPr>
      <w:r w:rsidRPr="00866E54">
        <w:rPr>
          <w:rStyle w:val="ad"/>
          <w:rFonts w:ascii="Times New Roman" w:hAnsi="Times New Roman"/>
          <w:bCs/>
          <w:i w:val="0"/>
          <w:iCs w:val="0"/>
          <w:sz w:val="26"/>
          <w:szCs w:val="26"/>
        </w:rPr>
        <w:t xml:space="preserve">- Постановление администрации сельского поселения </w:t>
      </w:r>
      <w:proofErr w:type="spellStart"/>
      <w:r w:rsidRPr="00866E54">
        <w:rPr>
          <w:rStyle w:val="ad"/>
          <w:rFonts w:ascii="Times New Roman" w:hAnsi="Times New Roman"/>
          <w:bCs/>
          <w:i w:val="0"/>
          <w:iCs w:val="0"/>
          <w:sz w:val="26"/>
          <w:szCs w:val="26"/>
        </w:rPr>
        <w:t>Хрящевка</w:t>
      </w:r>
      <w:proofErr w:type="spellEnd"/>
      <w:r w:rsidRPr="00866E54">
        <w:rPr>
          <w:rStyle w:val="ad"/>
          <w:rFonts w:ascii="Times New Roman" w:hAnsi="Times New Roman"/>
          <w:bCs/>
          <w:i w:val="0"/>
          <w:iCs w:val="0"/>
          <w:sz w:val="26"/>
          <w:szCs w:val="26"/>
        </w:rPr>
        <w:t xml:space="preserve"> </w:t>
      </w:r>
      <w:r w:rsidRPr="00866E54">
        <w:rPr>
          <w:rFonts w:ascii="Times New Roman" w:hAnsi="Times New Roman"/>
          <w:bCs/>
          <w:sz w:val="26"/>
          <w:szCs w:val="26"/>
        </w:rPr>
        <w:t xml:space="preserve">№ 32 от 19.07.2022 г. Об утверждении административного регламента по предоставлению муниципальной услуги «Выдача разрешений на снос зеленых насаждений на территории сельского поселения </w:t>
      </w:r>
      <w:proofErr w:type="spellStart"/>
      <w:r w:rsidRPr="00866E54">
        <w:rPr>
          <w:rFonts w:ascii="Times New Roman" w:hAnsi="Times New Roman"/>
          <w:bCs/>
          <w:sz w:val="26"/>
          <w:szCs w:val="26"/>
        </w:rPr>
        <w:t>Хрящевка</w:t>
      </w:r>
      <w:proofErr w:type="spellEnd"/>
      <w:r w:rsidRPr="00866E54">
        <w:rPr>
          <w:rFonts w:ascii="Times New Roman" w:hAnsi="Times New Roman"/>
          <w:bCs/>
          <w:sz w:val="26"/>
          <w:szCs w:val="26"/>
        </w:rPr>
        <w:t xml:space="preserve"> муниципального района Ставропольский»;</w:t>
      </w:r>
    </w:p>
    <w:p w14:paraId="2BB50689" w14:textId="3107F01D" w:rsidR="00812E0C" w:rsidRPr="00866E54" w:rsidRDefault="00812E0C" w:rsidP="00A11624">
      <w:pPr>
        <w:ind w:right="209" w:firstLine="709"/>
        <w:jc w:val="both"/>
        <w:rPr>
          <w:rStyle w:val="ad"/>
          <w:rFonts w:ascii="Times New Roman" w:hAnsi="Times New Roman"/>
          <w:bCs/>
          <w:i w:val="0"/>
          <w:iCs w:val="0"/>
          <w:sz w:val="26"/>
          <w:szCs w:val="26"/>
        </w:rPr>
      </w:pPr>
      <w:r w:rsidRPr="00866E54">
        <w:rPr>
          <w:rFonts w:ascii="Times New Roman" w:hAnsi="Times New Roman"/>
          <w:bCs/>
          <w:sz w:val="26"/>
          <w:szCs w:val="26"/>
        </w:rPr>
        <w:t xml:space="preserve">- </w:t>
      </w:r>
      <w:r w:rsidRPr="00866E54">
        <w:rPr>
          <w:rStyle w:val="ad"/>
          <w:rFonts w:ascii="Times New Roman" w:hAnsi="Times New Roman"/>
          <w:bCs/>
          <w:i w:val="0"/>
          <w:iCs w:val="0"/>
          <w:sz w:val="26"/>
          <w:szCs w:val="26"/>
        </w:rPr>
        <w:t xml:space="preserve">Постановление администрации сельского поселения </w:t>
      </w:r>
      <w:proofErr w:type="spellStart"/>
      <w:r w:rsidRPr="00866E54">
        <w:rPr>
          <w:rStyle w:val="ad"/>
          <w:rFonts w:ascii="Times New Roman" w:hAnsi="Times New Roman"/>
          <w:bCs/>
          <w:i w:val="0"/>
          <w:iCs w:val="0"/>
          <w:sz w:val="26"/>
          <w:szCs w:val="26"/>
        </w:rPr>
        <w:t>Хрящевка</w:t>
      </w:r>
      <w:proofErr w:type="spellEnd"/>
      <w:r w:rsidRPr="00866E54">
        <w:rPr>
          <w:rStyle w:val="ad"/>
          <w:rFonts w:ascii="Times New Roman" w:hAnsi="Times New Roman"/>
          <w:bCs/>
          <w:i w:val="0"/>
          <w:iCs w:val="0"/>
          <w:sz w:val="26"/>
          <w:szCs w:val="26"/>
        </w:rPr>
        <w:t xml:space="preserve"> № 12 от 16.02.2023 г</w:t>
      </w:r>
      <w:r w:rsidR="00866E54" w:rsidRPr="00866E54">
        <w:rPr>
          <w:rStyle w:val="ad"/>
          <w:rFonts w:ascii="Times New Roman" w:hAnsi="Times New Roman"/>
          <w:bCs/>
          <w:i w:val="0"/>
          <w:iCs w:val="0"/>
          <w:sz w:val="26"/>
          <w:szCs w:val="26"/>
        </w:rPr>
        <w:t xml:space="preserve">. «О внесении изменений в постановление администрации сельского поселения </w:t>
      </w:r>
      <w:proofErr w:type="spellStart"/>
      <w:r w:rsidR="00866E54" w:rsidRPr="00866E54">
        <w:rPr>
          <w:rStyle w:val="ad"/>
          <w:rFonts w:ascii="Times New Roman" w:hAnsi="Times New Roman"/>
          <w:bCs/>
          <w:i w:val="0"/>
          <w:iCs w:val="0"/>
          <w:sz w:val="26"/>
          <w:szCs w:val="26"/>
        </w:rPr>
        <w:t>Хрящевка</w:t>
      </w:r>
      <w:proofErr w:type="spellEnd"/>
      <w:r w:rsidR="00866E54" w:rsidRPr="00866E54">
        <w:rPr>
          <w:rStyle w:val="ad"/>
          <w:rFonts w:ascii="Times New Roman" w:hAnsi="Times New Roman"/>
          <w:bCs/>
          <w:i w:val="0"/>
          <w:iCs w:val="0"/>
          <w:sz w:val="26"/>
          <w:szCs w:val="26"/>
        </w:rPr>
        <w:t xml:space="preserve"> муниципального района Ставропольский № 32 от 19.07.2022 «Об утверждении административного регламента по предоставлению муниципальной услуги «Выдача разрешений на снос зеленых насаждений на территории сельского поселения </w:t>
      </w:r>
      <w:proofErr w:type="spellStart"/>
      <w:r w:rsidR="00866E54" w:rsidRPr="00866E54">
        <w:rPr>
          <w:rStyle w:val="ad"/>
          <w:rFonts w:ascii="Times New Roman" w:hAnsi="Times New Roman"/>
          <w:bCs/>
          <w:i w:val="0"/>
          <w:iCs w:val="0"/>
          <w:sz w:val="26"/>
          <w:szCs w:val="26"/>
        </w:rPr>
        <w:t>Хрящевка</w:t>
      </w:r>
      <w:proofErr w:type="spellEnd"/>
      <w:r w:rsidR="00866E54" w:rsidRPr="00866E54">
        <w:rPr>
          <w:rStyle w:val="ad"/>
          <w:rFonts w:ascii="Times New Roman" w:hAnsi="Times New Roman"/>
          <w:bCs/>
          <w:i w:val="0"/>
          <w:iCs w:val="0"/>
          <w:sz w:val="26"/>
          <w:szCs w:val="26"/>
        </w:rPr>
        <w:t xml:space="preserve"> муниципального района Ставропольский»;</w:t>
      </w:r>
    </w:p>
    <w:p w14:paraId="0C8F983A" w14:textId="1336DD7E" w:rsidR="003E060F" w:rsidRPr="00866E54" w:rsidRDefault="003E060F" w:rsidP="009C2A5B">
      <w:pPr>
        <w:ind w:firstLine="709"/>
        <w:rPr>
          <w:rStyle w:val="ad"/>
          <w:rFonts w:ascii="Times New Roman" w:hAnsi="Times New Roman" w:cs="Times New Roman"/>
          <w:i w:val="0"/>
          <w:iCs w:val="0"/>
          <w:sz w:val="26"/>
          <w:szCs w:val="26"/>
        </w:rPr>
      </w:pPr>
      <w:r w:rsidRPr="00866E54">
        <w:rPr>
          <w:rStyle w:val="ad"/>
          <w:rFonts w:ascii="Times New Roman" w:hAnsi="Times New Roman" w:cs="Times New Roman"/>
          <w:i w:val="0"/>
          <w:iCs w:val="0"/>
          <w:sz w:val="26"/>
          <w:szCs w:val="26"/>
        </w:rPr>
        <w:t xml:space="preserve">3.Настоящее постановление подлежит официальному опубликованию в газете «Вестник </w:t>
      </w:r>
      <w:proofErr w:type="spellStart"/>
      <w:r w:rsidR="009C2A5B" w:rsidRPr="00866E54">
        <w:rPr>
          <w:rStyle w:val="ad"/>
          <w:rFonts w:ascii="Times New Roman" w:hAnsi="Times New Roman" w:cs="Times New Roman"/>
          <w:i w:val="0"/>
          <w:iCs w:val="0"/>
          <w:sz w:val="26"/>
          <w:szCs w:val="26"/>
        </w:rPr>
        <w:t>Хрящевка</w:t>
      </w:r>
      <w:proofErr w:type="spellEnd"/>
      <w:r w:rsidRPr="00866E54">
        <w:rPr>
          <w:rStyle w:val="ad"/>
          <w:rFonts w:ascii="Times New Roman" w:hAnsi="Times New Roman" w:cs="Times New Roman"/>
          <w:i w:val="0"/>
          <w:iCs w:val="0"/>
          <w:sz w:val="26"/>
          <w:szCs w:val="26"/>
        </w:rPr>
        <w:t xml:space="preserve">» и на официальном сайте Администрации сельского поселения </w:t>
      </w:r>
      <w:proofErr w:type="spellStart"/>
      <w:r w:rsidR="009C2A5B" w:rsidRPr="00866E54">
        <w:rPr>
          <w:rStyle w:val="ad"/>
          <w:rFonts w:ascii="Times New Roman" w:hAnsi="Times New Roman" w:cs="Times New Roman"/>
          <w:i w:val="0"/>
          <w:iCs w:val="0"/>
          <w:sz w:val="26"/>
          <w:szCs w:val="26"/>
        </w:rPr>
        <w:t>Хрящевка</w:t>
      </w:r>
      <w:proofErr w:type="spellEnd"/>
      <w:r w:rsidRPr="00866E54">
        <w:rPr>
          <w:rStyle w:val="ad"/>
          <w:rFonts w:ascii="Times New Roman" w:hAnsi="Times New Roman" w:cs="Times New Roman"/>
          <w:i w:val="0"/>
          <w:iCs w:val="0"/>
          <w:sz w:val="26"/>
          <w:szCs w:val="26"/>
        </w:rPr>
        <w:t xml:space="preserve"> муниципального района Ставропольский Самарской области в сети «Интернет» </w:t>
      </w:r>
      <w:hyperlink r:id="rId10" w:history="1">
        <w:r w:rsidR="00DA5E0A" w:rsidRPr="00866E54">
          <w:rPr>
            <w:rStyle w:val="a3"/>
            <w:rFonts w:ascii="Times New Roman" w:hAnsi="Times New Roman" w:cs="Times New Roman"/>
            <w:sz w:val="26"/>
            <w:szCs w:val="26"/>
          </w:rPr>
          <w:t>http://hryashevka.stavrsp.ru/</w:t>
        </w:r>
      </w:hyperlink>
      <w:r w:rsidR="00DA5E0A" w:rsidRPr="00866E54">
        <w:rPr>
          <w:rStyle w:val="ad"/>
          <w:rFonts w:ascii="Times New Roman" w:hAnsi="Times New Roman" w:cs="Times New Roman"/>
          <w:i w:val="0"/>
          <w:iCs w:val="0"/>
          <w:sz w:val="26"/>
          <w:szCs w:val="26"/>
        </w:rPr>
        <w:t xml:space="preserve"> </w:t>
      </w:r>
      <w:r w:rsidRPr="00866E54">
        <w:rPr>
          <w:rStyle w:val="ad"/>
          <w:rFonts w:ascii="Times New Roman" w:hAnsi="Times New Roman" w:cs="Times New Roman"/>
          <w:i w:val="0"/>
          <w:iCs w:val="0"/>
          <w:sz w:val="26"/>
          <w:szCs w:val="26"/>
        </w:rPr>
        <w:t>.</w:t>
      </w:r>
    </w:p>
    <w:p w14:paraId="7BCF9BA5" w14:textId="3F7538D1" w:rsidR="003E060F" w:rsidRPr="00866E54" w:rsidRDefault="003E060F" w:rsidP="009C2A5B">
      <w:pPr>
        <w:ind w:firstLine="709"/>
        <w:rPr>
          <w:rStyle w:val="ad"/>
          <w:rFonts w:ascii="Times New Roman" w:hAnsi="Times New Roman" w:cs="Times New Roman"/>
          <w:i w:val="0"/>
          <w:iCs w:val="0"/>
          <w:sz w:val="26"/>
          <w:szCs w:val="26"/>
        </w:rPr>
      </w:pPr>
      <w:r w:rsidRPr="00866E54">
        <w:rPr>
          <w:rStyle w:val="ad"/>
          <w:rFonts w:ascii="Times New Roman" w:hAnsi="Times New Roman" w:cs="Times New Roman"/>
          <w:i w:val="0"/>
          <w:iCs w:val="0"/>
          <w:sz w:val="26"/>
          <w:szCs w:val="26"/>
        </w:rPr>
        <w:t>4.</w:t>
      </w:r>
      <w:r w:rsidRPr="00866E54">
        <w:rPr>
          <w:rStyle w:val="ad"/>
          <w:rFonts w:ascii="Times New Roman" w:hAnsi="Times New Roman" w:cs="Times New Roman"/>
          <w:i w:val="0"/>
          <w:iCs w:val="0"/>
          <w:sz w:val="26"/>
          <w:szCs w:val="26"/>
        </w:rPr>
        <w:tab/>
        <w:t>Настоящее постановление вступает в силу со дня его официального опубликования.</w:t>
      </w:r>
    </w:p>
    <w:p w14:paraId="6692FA15" w14:textId="37340F08" w:rsidR="003E060F" w:rsidRPr="00866E54" w:rsidRDefault="003E060F" w:rsidP="009C2A5B">
      <w:pPr>
        <w:ind w:firstLine="709"/>
        <w:rPr>
          <w:rStyle w:val="ad"/>
          <w:rFonts w:ascii="Times New Roman" w:hAnsi="Times New Roman" w:cs="Times New Roman"/>
          <w:i w:val="0"/>
          <w:iCs w:val="0"/>
          <w:sz w:val="26"/>
          <w:szCs w:val="26"/>
        </w:rPr>
      </w:pPr>
      <w:r w:rsidRPr="00866E54">
        <w:rPr>
          <w:rStyle w:val="ad"/>
          <w:rFonts w:ascii="Times New Roman" w:hAnsi="Times New Roman" w:cs="Times New Roman"/>
          <w:i w:val="0"/>
          <w:iCs w:val="0"/>
          <w:sz w:val="26"/>
          <w:szCs w:val="26"/>
        </w:rPr>
        <w:t>5.</w:t>
      </w:r>
      <w:r w:rsidRPr="00866E54">
        <w:rPr>
          <w:rStyle w:val="ad"/>
          <w:rFonts w:ascii="Times New Roman" w:hAnsi="Times New Roman" w:cs="Times New Roman"/>
          <w:i w:val="0"/>
          <w:iCs w:val="0"/>
          <w:sz w:val="26"/>
          <w:szCs w:val="26"/>
        </w:rPr>
        <w:tab/>
      </w:r>
      <w:proofErr w:type="gramStart"/>
      <w:r w:rsidRPr="00866E54">
        <w:rPr>
          <w:rStyle w:val="ad"/>
          <w:rFonts w:ascii="Times New Roman" w:hAnsi="Times New Roman" w:cs="Times New Roman"/>
          <w:i w:val="0"/>
          <w:iCs w:val="0"/>
          <w:sz w:val="26"/>
          <w:szCs w:val="26"/>
        </w:rPr>
        <w:t>Контроль за</w:t>
      </w:r>
      <w:proofErr w:type="gramEnd"/>
      <w:r w:rsidRPr="00866E54">
        <w:rPr>
          <w:rStyle w:val="ad"/>
          <w:rFonts w:ascii="Times New Roman" w:hAnsi="Times New Roman" w:cs="Times New Roman"/>
          <w:i w:val="0"/>
          <w:iCs w:val="0"/>
          <w:sz w:val="26"/>
          <w:szCs w:val="26"/>
        </w:rPr>
        <w:t xml:space="preserve"> выполнением настоящего постановления оставляю за собой.</w:t>
      </w:r>
    </w:p>
    <w:p w14:paraId="75383A5C" w14:textId="77777777" w:rsidR="008513F4" w:rsidRPr="002B686C" w:rsidRDefault="008513F4" w:rsidP="00872FB5">
      <w:pPr>
        <w:jc w:val="both"/>
        <w:rPr>
          <w:sz w:val="28"/>
          <w:szCs w:val="28"/>
        </w:rPr>
      </w:pPr>
    </w:p>
    <w:p w14:paraId="0923E24C" w14:textId="4EF4F210" w:rsidR="008513F4" w:rsidRPr="00866E54" w:rsidRDefault="008513F4" w:rsidP="008513F4">
      <w:pPr>
        <w:ind w:left="709" w:hanging="425"/>
        <w:jc w:val="both"/>
        <w:rPr>
          <w:rFonts w:ascii="Times New Roman" w:hAnsi="Times New Roman" w:cs="Times New Roman"/>
          <w:sz w:val="26"/>
          <w:szCs w:val="26"/>
        </w:rPr>
      </w:pPr>
      <w:r w:rsidRPr="00866E54">
        <w:rPr>
          <w:rFonts w:ascii="Times New Roman" w:hAnsi="Times New Roman" w:cs="Times New Roman"/>
          <w:sz w:val="26"/>
          <w:szCs w:val="26"/>
        </w:rPr>
        <w:t>Глав</w:t>
      </w:r>
      <w:r w:rsidR="00DA5E0A" w:rsidRPr="00866E54">
        <w:rPr>
          <w:rFonts w:ascii="Times New Roman" w:hAnsi="Times New Roman" w:cs="Times New Roman"/>
          <w:sz w:val="26"/>
          <w:szCs w:val="26"/>
        </w:rPr>
        <w:t>а</w:t>
      </w:r>
      <w:r w:rsidRPr="00866E54">
        <w:rPr>
          <w:rFonts w:ascii="Times New Roman" w:hAnsi="Times New Roman" w:cs="Times New Roman"/>
          <w:sz w:val="26"/>
          <w:szCs w:val="26"/>
        </w:rPr>
        <w:t xml:space="preserve"> сельского поселения </w:t>
      </w:r>
      <w:proofErr w:type="spellStart"/>
      <w:r w:rsidR="009C2A5B" w:rsidRPr="00866E54">
        <w:rPr>
          <w:rFonts w:ascii="Times New Roman" w:hAnsi="Times New Roman" w:cs="Times New Roman"/>
          <w:sz w:val="26"/>
          <w:szCs w:val="26"/>
        </w:rPr>
        <w:t>Хрящевка</w:t>
      </w:r>
      <w:proofErr w:type="spellEnd"/>
    </w:p>
    <w:p w14:paraId="40AD2F4A" w14:textId="77777777" w:rsidR="008513F4" w:rsidRPr="00866E54" w:rsidRDefault="008513F4" w:rsidP="008513F4">
      <w:pPr>
        <w:ind w:left="709" w:hanging="425"/>
        <w:jc w:val="both"/>
        <w:rPr>
          <w:rFonts w:ascii="Times New Roman" w:hAnsi="Times New Roman" w:cs="Times New Roman"/>
          <w:sz w:val="26"/>
          <w:szCs w:val="26"/>
        </w:rPr>
      </w:pPr>
      <w:r w:rsidRPr="00866E54">
        <w:rPr>
          <w:rFonts w:ascii="Times New Roman" w:hAnsi="Times New Roman" w:cs="Times New Roman"/>
          <w:sz w:val="26"/>
          <w:szCs w:val="26"/>
        </w:rPr>
        <w:t xml:space="preserve">муниципального района </w:t>
      </w:r>
      <w:proofErr w:type="gramStart"/>
      <w:r w:rsidRPr="00866E54">
        <w:rPr>
          <w:rFonts w:ascii="Times New Roman" w:hAnsi="Times New Roman" w:cs="Times New Roman"/>
          <w:sz w:val="26"/>
          <w:szCs w:val="26"/>
        </w:rPr>
        <w:t>Ставропольский</w:t>
      </w:r>
      <w:proofErr w:type="gramEnd"/>
      <w:r w:rsidRPr="00866E54">
        <w:rPr>
          <w:rFonts w:ascii="Times New Roman" w:hAnsi="Times New Roman" w:cs="Times New Roman"/>
          <w:sz w:val="26"/>
          <w:szCs w:val="26"/>
        </w:rPr>
        <w:t xml:space="preserve"> </w:t>
      </w:r>
    </w:p>
    <w:p w14:paraId="4ED157B0" w14:textId="58B7451B" w:rsidR="003A5287" w:rsidRPr="00866E54" w:rsidRDefault="008513F4" w:rsidP="008513F4">
      <w:pPr>
        <w:ind w:left="709" w:hanging="425"/>
        <w:jc w:val="both"/>
        <w:rPr>
          <w:rFonts w:ascii="Times New Roman" w:hAnsi="Times New Roman" w:cs="Times New Roman"/>
          <w:sz w:val="26"/>
          <w:szCs w:val="26"/>
        </w:rPr>
      </w:pPr>
      <w:r w:rsidRPr="00866E54">
        <w:rPr>
          <w:rFonts w:ascii="Times New Roman" w:hAnsi="Times New Roman" w:cs="Times New Roman"/>
          <w:sz w:val="26"/>
          <w:szCs w:val="26"/>
        </w:rPr>
        <w:t xml:space="preserve">Самарской области                                          </w:t>
      </w:r>
      <w:r w:rsidR="00866E54">
        <w:rPr>
          <w:rFonts w:ascii="Times New Roman" w:hAnsi="Times New Roman" w:cs="Times New Roman"/>
          <w:sz w:val="26"/>
          <w:szCs w:val="26"/>
        </w:rPr>
        <w:tab/>
      </w:r>
      <w:r w:rsidR="00866E54">
        <w:rPr>
          <w:rFonts w:ascii="Times New Roman" w:hAnsi="Times New Roman" w:cs="Times New Roman"/>
          <w:sz w:val="26"/>
          <w:szCs w:val="26"/>
        </w:rPr>
        <w:tab/>
      </w:r>
      <w:r w:rsidRPr="00866E54">
        <w:rPr>
          <w:rFonts w:ascii="Times New Roman" w:hAnsi="Times New Roman" w:cs="Times New Roman"/>
          <w:sz w:val="26"/>
          <w:szCs w:val="26"/>
        </w:rPr>
        <w:t xml:space="preserve">                                  </w:t>
      </w:r>
      <w:proofErr w:type="spellStart"/>
      <w:r w:rsidR="00DA5E0A" w:rsidRPr="00866E54">
        <w:rPr>
          <w:rFonts w:ascii="Times New Roman" w:hAnsi="Times New Roman" w:cs="Times New Roman"/>
          <w:sz w:val="26"/>
          <w:szCs w:val="26"/>
        </w:rPr>
        <w:t>К.Э.Василика</w:t>
      </w:r>
      <w:proofErr w:type="spellEnd"/>
    </w:p>
    <w:p w14:paraId="7DB648B0" w14:textId="036EA69B" w:rsidR="001462C7" w:rsidRPr="003A5287" w:rsidRDefault="001462C7" w:rsidP="00337873">
      <w:pPr>
        <w:pStyle w:val="ConsPlusNormal0"/>
        <w:ind w:left="5103"/>
        <w:jc w:val="right"/>
        <w:outlineLvl w:val="0"/>
        <w:rPr>
          <w:rFonts w:ascii="Times New Roman" w:hAnsi="Times New Roman" w:cs="Times New Roman"/>
          <w:sz w:val="28"/>
          <w:szCs w:val="28"/>
        </w:rPr>
      </w:pPr>
      <w:r w:rsidRPr="003A5287">
        <w:rPr>
          <w:rFonts w:ascii="Times New Roman" w:hAnsi="Times New Roman" w:cs="Times New Roman"/>
          <w:sz w:val="28"/>
          <w:szCs w:val="28"/>
        </w:rPr>
        <w:lastRenderedPageBreak/>
        <w:t>Приложение</w:t>
      </w:r>
    </w:p>
    <w:p w14:paraId="550F8AC3" w14:textId="519A7BD6"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к постановлению Администрации</w:t>
      </w:r>
      <w:r w:rsidR="003A5287">
        <w:rPr>
          <w:rFonts w:ascii="Times New Roman" w:hAnsi="Times New Roman" w:cs="Times New Roman"/>
          <w:sz w:val="28"/>
          <w:szCs w:val="28"/>
        </w:rPr>
        <w:t xml:space="preserve"> </w:t>
      </w:r>
      <w:r w:rsidRPr="003A5287">
        <w:rPr>
          <w:rFonts w:ascii="Times New Roman" w:hAnsi="Times New Roman" w:cs="Times New Roman"/>
          <w:sz w:val="28"/>
          <w:szCs w:val="28"/>
        </w:rPr>
        <w:t xml:space="preserve">сельского поселения </w:t>
      </w:r>
      <w:proofErr w:type="spellStart"/>
      <w:r w:rsidR="009C2A5B">
        <w:rPr>
          <w:rFonts w:ascii="Times New Roman" w:hAnsi="Times New Roman" w:cs="Times New Roman"/>
          <w:sz w:val="28"/>
          <w:szCs w:val="28"/>
        </w:rPr>
        <w:t>Хрящевка</w:t>
      </w:r>
      <w:proofErr w:type="spellEnd"/>
    </w:p>
    <w:p w14:paraId="504B3A5F" w14:textId="118A017F"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муниципального района </w:t>
      </w:r>
      <w:r w:rsidR="002B686C" w:rsidRPr="003A5287">
        <w:rPr>
          <w:rFonts w:ascii="Times New Roman" w:hAnsi="Times New Roman" w:cs="Times New Roman"/>
          <w:sz w:val="28"/>
          <w:szCs w:val="28"/>
        </w:rPr>
        <w:t>Ставропольский</w:t>
      </w:r>
    </w:p>
    <w:p w14:paraId="710B3F0D" w14:textId="77777777"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Самарской области</w:t>
      </w:r>
    </w:p>
    <w:p w14:paraId="577ECF2E" w14:textId="60ABAEBC" w:rsidR="001462C7" w:rsidRPr="003A5287" w:rsidRDefault="00AA7A28" w:rsidP="00337873">
      <w:pPr>
        <w:pStyle w:val="ConsPlusNormal0"/>
        <w:ind w:left="5103"/>
        <w:jc w:val="right"/>
        <w:rPr>
          <w:rFonts w:ascii="Times New Roman" w:hAnsi="Times New Roman" w:cs="Times New Roman"/>
          <w:sz w:val="28"/>
          <w:szCs w:val="28"/>
        </w:rPr>
      </w:pPr>
      <w:r>
        <w:rPr>
          <w:rFonts w:ascii="Times New Roman" w:hAnsi="Times New Roman" w:cs="Times New Roman"/>
          <w:sz w:val="28"/>
          <w:szCs w:val="28"/>
        </w:rPr>
        <w:t>о</w:t>
      </w:r>
      <w:bookmarkStart w:id="1" w:name="_GoBack"/>
      <w:bookmarkEnd w:id="1"/>
      <w:r w:rsidR="001462C7" w:rsidRPr="003A5287">
        <w:rPr>
          <w:rFonts w:ascii="Times New Roman" w:hAnsi="Times New Roman" w:cs="Times New Roman"/>
          <w:sz w:val="28"/>
          <w:szCs w:val="28"/>
        </w:rPr>
        <w:t>т</w:t>
      </w:r>
      <w:r>
        <w:rPr>
          <w:rFonts w:ascii="Times New Roman" w:hAnsi="Times New Roman" w:cs="Times New Roman"/>
          <w:sz w:val="28"/>
          <w:szCs w:val="28"/>
        </w:rPr>
        <w:t xml:space="preserve"> 21.03.2024 г.</w:t>
      </w:r>
      <w:r w:rsidR="00DC4B7E">
        <w:rPr>
          <w:rFonts w:ascii="Times New Roman" w:hAnsi="Times New Roman" w:cs="Times New Roman"/>
          <w:sz w:val="28"/>
          <w:szCs w:val="28"/>
        </w:rPr>
        <w:t xml:space="preserve"> </w:t>
      </w:r>
      <w:r w:rsidR="001462C7" w:rsidRPr="003A5287">
        <w:rPr>
          <w:rFonts w:ascii="Times New Roman" w:hAnsi="Times New Roman" w:cs="Times New Roman"/>
          <w:sz w:val="28"/>
          <w:szCs w:val="28"/>
        </w:rPr>
        <w:t>№</w:t>
      </w:r>
      <w:r w:rsidR="0021752E" w:rsidRPr="003A5287">
        <w:rPr>
          <w:rFonts w:ascii="Times New Roman" w:hAnsi="Times New Roman" w:cs="Times New Roman"/>
          <w:sz w:val="28"/>
          <w:szCs w:val="28"/>
        </w:rPr>
        <w:t xml:space="preserve"> </w:t>
      </w:r>
      <w:r>
        <w:rPr>
          <w:rFonts w:ascii="Times New Roman" w:hAnsi="Times New Roman" w:cs="Times New Roman"/>
          <w:sz w:val="28"/>
          <w:szCs w:val="28"/>
        </w:rPr>
        <w:t>15</w:t>
      </w:r>
    </w:p>
    <w:p w14:paraId="3DAE0513" w14:textId="582FA9A5" w:rsidR="00023D7C" w:rsidRPr="004D5B58" w:rsidRDefault="00023D7C" w:rsidP="002A134A">
      <w:pPr>
        <w:pStyle w:val="50"/>
        <w:shd w:val="clear" w:color="auto" w:fill="auto"/>
        <w:spacing w:after="0" w:line="319" w:lineRule="exact"/>
        <w:ind w:firstLine="4536"/>
        <w:jc w:val="both"/>
      </w:pPr>
      <w:r w:rsidRPr="004D5B58">
        <w:t xml:space="preserve">                                                                                 </w:t>
      </w:r>
      <w:r w:rsidR="003A5287">
        <w:t xml:space="preserve"> </w:t>
      </w:r>
    </w:p>
    <w:p w14:paraId="5ED55FB2" w14:textId="77777777" w:rsidR="00925088" w:rsidRPr="004D5B58" w:rsidRDefault="00925088" w:rsidP="00925088">
      <w:pPr>
        <w:suppressAutoHyphens/>
        <w:autoSpaceDE w:val="0"/>
        <w:ind w:firstLine="567"/>
        <w:jc w:val="center"/>
        <w:rPr>
          <w:rFonts w:ascii="Times New Roman" w:hAnsi="Times New Roman"/>
          <w:b/>
          <w:bCs/>
          <w:color w:val="auto"/>
          <w:sz w:val="28"/>
          <w:szCs w:val="28"/>
          <w:lang w:eastAsia="zh-CN" w:bidi="hi-IN"/>
        </w:rPr>
      </w:pPr>
      <w:r w:rsidRPr="004D5B58">
        <w:rPr>
          <w:rFonts w:ascii="Times New Roman" w:hAnsi="Times New Roman"/>
          <w:b/>
          <w:bCs/>
          <w:sz w:val="28"/>
          <w:szCs w:val="28"/>
          <w:lang w:eastAsia="zh-CN" w:bidi="hi-IN"/>
        </w:rPr>
        <w:t xml:space="preserve">Административный регламент предоставления </w:t>
      </w:r>
      <w:r w:rsidRPr="004D5B58">
        <w:rPr>
          <w:rFonts w:ascii="Times New Roman" w:hAnsi="Times New Roman"/>
          <w:b/>
          <w:bCs/>
          <w:sz w:val="28"/>
          <w:szCs w:val="28"/>
          <w:lang w:eastAsia="zh-CN" w:bidi="hi-IN"/>
        </w:rPr>
        <w:br/>
        <w:t xml:space="preserve">муниципальной услуги </w:t>
      </w:r>
    </w:p>
    <w:p w14:paraId="665F4E73" w14:textId="75616265" w:rsidR="00F13DAA" w:rsidRPr="004D5B58" w:rsidRDefault="00F13DAA" w:rsidP="00F13DAA">
      <w:pPr>
        <w:autoSpaceDE w:val="0"/>
        <w:autoSpaceDN w:val="0"/>
        <w:adjustRightInd w:val="0"/>
        <w:jc w:val="center"/>
        <w:rPr>
          <w:rFonts w:asciiTheme="majorBidi" w:hAnsiTheme="majorBidi" w:cstheme="majorBidi"/>
          <w:sz w:val="28"/>
          <w:szCs w:val="28"/>
        </w:rPr>
      </w:pPr>
      <w:r w:rsidRPr="004D5B58">
        <w:rPr>
          <w:rFonts w:asciiTheme="majorBidi" w:hAnsiTheme="majorBidi" w:cstheme="majorBidi"/>
          <w:bCs/>
          <w:sz w:val="28"/>
          <w:szCs w:val="28"/>
        </w:rPr>
        <w:t xml:space="preserve"> </w:t>
      </w:r>
      <w:r w:rsidRPr="004D5B58">
        <w:rPr>
          <w:rFonts w:asciiTheme="majorBidi" w:hAnsiTheme="majorBidi" w:cstheme="majorBidi"/>
          <w:sz w:val="28"/>
          <w:szCs w:val="28"/>
        </w:rPr>
        <w:t>«Выдача разрешений на право вырубки зеленых насаждений»</w:t>
      </w:r>
    </w:p>
    <w:p w14:paraId="5CE7CF11" w14:textId="77777777" w:rsidR="00F13DAA" w:rsidRPr="004D5B58" w:rsidRDefault="00F13DAA" w:rsidP="00337873">
      <w:pPr>
        <w:pStyle w:val="1"/>
        <w:spacing w:before="360" w:after="360"/>
        <w:jc w:val="center"/>
        <w:rPr>
          <w:rFonts w:ascii="Times New Roman" w:hAnsi="Times New Roman" w:cs="Times New Roman"/>
          <w:color w:val="auto"/>
        </w:rPr>
      </w:pPr>
      <w:r w:rsidRPr="004D5B58">
        <w:rPr>
          <w:rFonts w:ascii="Times New Roman" w:hAnsi="Times New Roman" w:cs="Times New Roman"/>
          <w:color w:val="auto"/>
        </w:rPr>
        <w:t>Раздел I.</w:t>
      </w:r>
    </w:p>
    <w:p w14:paraId="43FFAD65" w14:textId="77777777" w:rsidR="00F13DAA" w:rsidRPr="004D5B58" w:rsidRDefault="00F13DAA" w:rsidP="00F13DAA">
      <w:pPr>
        <w:pStyle w:val="aa"/>
        <w:numPr>
          <w:ilvl w:val="0"/>
          <w:numId w:val="10"/>
        </w:numPr>
        <w:jc w:val="center"/>
        <w:rPr>
          <w:rFonts w:asciiTheme="majorBidi" w:hAnsiTheme="majorBidi" w:cstheme="majorBidi"/>
          <w:b/>
          <w:bCs/>
          <w:sz w:val="28"/>
          <w:szCs w:val="28"/>
        </w:rPr>
      </w:pPr>
      <w:r w:rsidRPr="004D5B58">
        <w:rPr>
          <w:rFonts w:asciiTheme="majorBidi" w:hAnsiTheme="majorBidi" w:cstheme="majorBidi"/>
          <w:b/>
          <w:bCs/>
          <w:sz w:val="28"/>
          <w:szCs w:val="28"/>
        </w:rPr>
        <w:t>Общие положения</w:t>
      </w:r>
    </w:p>
    <w:p w14:paraId="56482746" w14:textId="77777777" w:rsidR="00F13DAA" w:rsidRPr="004D5B58" w:rsidRDefault="00F13DAA" w:rsidP="007E76F6">
      <w:pPr>
        <w:ind w:firstLine="708"/>
        <w:rPr>
          <w:rFonts w:asciiTheme="majorBidi" w:hAnsiTheme="majorBidi" w:cstheme="majorBidi"/>
          <w:b/>
          <w:sz w:val="28"/>
          <w:szCs w:val="28"/>
        </w:rPr>
      </w:pPr>
      <w:r w:rsidRPr="004D5B58">
        <w:rPr>
          <w:rFonts w:asciiTheme="majorBidi" w:hAnsiTheme="majorBidi" w:cstheme="majorBidi"/>
          <w:b/>
          <w:sz w:val="28"/>
          <w:szCs w:val="28"/>
        </w:rPr>
        <w:t>1. Предмет регулирования Административного регламента</w:t>
      </w:r>
    </w:p>
    <w:p w14:paraId="29178FD5" w14:textId="4C97CF72"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(далее – Администрация), должностных лиц Администрации, предоставляющих муниципальную услугу. </w:t>
      </w:r>
    </w:p>
    <w:p w14:paraId="07F5AB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организации парковок (парковочных мест);</w:t>
      </w:r>
    </w:p>
    <w:p w14:paraId="34C7B1E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1.3. Не требуется получения разрешения на право вырубки зеленых насаждений в случаях:</w:t>
      </w:r>
    </w:p>
    <w:p w14:paraId="66C4F6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строительства, реконструкции, ремонта объектов капитального строительства;</w:t>
      </w:r>
    </w:p>
    <w:p w14:paraId="2D39253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4568A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осуществления работ по благоустройству территории, когда проведение </w:t>
      </w:r>
      <w:r w:rsidRPr="004D5B58">
        <w:rPr>
          <w:rFonts w:asciiTheme="majorBidi" w:hAnsiTheme="majorBidi" w:cstheme="majorBidi"/>
          <w:sz w:val="28"/>
          <w:szCs w:val="28"/>
        </w:rPr>
        <w:lastRenderedPageBreak/>
        <w:t>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66E5A72B" w14:textId="77777777" w:rsidR="00872FB5" w:rsidRPr="004D5B58" w:rsidRDefault="00872FB5" w:rsidP="00F13DAA">
      <w:pPr>
        <w:ind w:firstLine="709"/>
        <w:jc w:val="both"/>
        <w:rPr>
          <w:rFonts w:asciiTheme="majorBidi" w:hAnsiTheme="majorBidi" w:cstheme="majorBidi"/>
          <w:sz w:val="28"/>
          <w:szCs w:val="28"/>
        </w:rPr>
      </w:pPr>
    </w:p>
    <w:p w14:paraId="372DA1D4" w14:textId="134AFFE7" w:rsidR="00F13DAA" w:rsidRPr="004D5B58" w:rsidRDefault="00F13DAA" w:rsidP="00872FB5">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2. Круг Заявителей</w:t>
      </w:r>
    </w:p>
    <w:p w14:paraId="6CA60B9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5C8658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4A574BBF" w14:textId="77777777" w:rsidR="00872FB5" w:rsidRPr="004D5B58" w:rsidRDefault="00872FB5" w:rsidP="00F13DAA">
      <w:pPr>
        <w:ind w:firstLine="709"/>
        <w:jc w:val="both"/>
        <w:rPr>
          <w:rFonts w:asciiTheme="majorBidi" w:hAnsiTheme="majorBidi" w:cstheme="majorBidi"/>
          <w:sz w:val="28"/>
          <w:szCs w:val="28"/>
        </w:rPr>
      </w:pPr>
    </w:p>
    <w:p w14:paraId="6D7EA67B" w14:textId="1201B575" w:rsidR="00F13DAA" w:rsidRPr="00872FB5" w:rsidRDefault="00F13DAA" w:rsidP="00872FB5">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3. Информирование Заявителя о предоставлении муниципальной услуги </w:t>
      </w:r>
    </w:p>
    <w:p w14:paraId="2EC5B9F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3.1. Информирование о порядке предоставления муниципальной услуги осуществляется: </w:t>
      </w:r>
    </w:p>
    <w:p w14:paraId="727C07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по телефону Уполномоченного органа или МФЦ; </w:t>
      </w:r>
    </w:p>
    <w:p w14:paraId="0E140C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письменно, в том числе посредством электронной почты, факсимильной связи; </w:t>
      </w:r>
    </w:p>
    <w:p w14:paraId="3227C96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11" w:history="1">
        <w:r w:rsidRPr="004D5B58">
          <w:rPr>
            <w:rStyle w:val="a3"/>
            <w:rFonts w:asciiTheme="majorBidi" w:hAnsiTheme="majorBidi" w:cstheme="majorBidi"/>
            <w:sz w:val="28"/>
            <w:szCs w:val="28"/>
            <w:lang w:val="en-US"/>
          </w:rPr>
          <w:t>https</w:t>
        </w:r>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gosuslugi</w:t>
        </w:r>
        <w:proofErr w:type="spellEnd"/>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samregion</w:t>
        </w:r>
        <w:proofErr w:type="spellEnd"/>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ru</w:t>
        </w:r>
        <w:proofErr w:type="spellEnd"/>
      </w:hyperlink>
      <w:r w:rsidRPr="004D5B58">
        <w:rPr>
          <w:rFonts w:asciiTheme="majorBidi" w:hAnsiTheme="majorBidi"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3B65299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посредством размещения информации на информационных стендах Уполномоченного органа или МФЦ. </w:t>
      </w:r>
    </w:p>
    <w:p w14:paraId="32F944C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3.2. Информирование осуществляется по вопросам, касающимся: </w:t>
      </w:r>
    </w:p>
    <w:p w14:paraId="1FD10F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способов подачи заявления о предоставлении муниципальной услуги; </w:t>
      </w:r>
    </w:p>
    <w:p w14:paraId="32569A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справочной информации о работе Уполномоченного органа (структурных </w:t>
      </w:r>
      <w:r w:rsidRPr="004D5B58">
        <w:rPr>
          <w:rFonts w:asciiTheme="majorBidi" w:hAnsiTheme="majorBidi" w:cstheme="majorBidi"/>
          <w:sz w:val="28"/>
          <w:szCs w:val="28"/>
        </w:rPr>
        <w:lastRenderedPageBreak/>
        <w:t xml:space="preserve">подразделений Уполномоченного органа); </w:t>
      </w:r>
    </w:p>
    <w:p w14:paraId="471E07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документов, необходимых для предоставления муниципальной услуги; </w:t>
      </w:r>
    </w:p>
    <w:p w14:paraId="661471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порядка и сроков предоставления муниципальной услуги; </w:t>
      </w:r>
    </w:p>
    <w:p w14:paraId="394E89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3.6. На официальном сайте Уполномоченного органа, на стендах в местах </w:t>
      </w:r>
      <w:r w:rsidRPr="004D5B58">
        <w:rPr>
          <w:rFonts w:asciiTheme="majorBidi" w:hAnsiTheme="majorBidi" w:cstheme="majorBidi"/>
          <w:sz w:val="28"/>
          <w:szCs w:val="28"/>
        </w:rPr>
        <w:lastRenderedPageBreak/>
        <w:t xml:space="preserve">предоставления муниципальной услуги и в МФЦ размещается следующая справочная информация: </w:t>
      </w:r>
    </w:p>
    <w:p w14:paraId="3A17AD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6349B675" w14:textId="77777777" w:rsidR="00872FB5" w:rsidRPr="004D5B58" w:rsidRDefault="00872FB5" w:rsidP="00F13DAA">
      <w:pPr>
        <w:ind w:firstLine="709"/>
        <w:jc w:val="both"/>
        <w:rPr>
          <w:rFonts w:asciiTheme="majorBidi" w:hAnsiTheme="majorBidi" w:cstheme="majorBidi"/>
          <w:sz w:val="28"/>
          <w:szCs w:val="28"/>
        </w:rPr>
      </w:pPr>
    </w:p>
    <w:p w14:paraId="7645328D" w14:textId="77777777" w:rsidR="00F13DAA" w:rsidRPr="004D5B58" w:rsidRDefault="00F13DAA" w:rsidP="00337873">
      <w:pPr>
        <w:spacing w:after="120"/>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 Стандарт предоставления муниципальной услуги</w:t>
      </w:r>
    </w:p>
    <w:p w14:paraId="57B14402" w14:textId="77777777" w:rsidR="00F13DAA" w:rsidRPr="004D5B58" w:rsidRDefault="00F13DAA" w:rsidP="00F13DAA">
      <w:pPr>
        <w:ind w:firstLine="709"/>
        <w:jc w:val="center"/>
        <w:rPr>
          <w:rFonts w:asciiTheme="majorBidi" w:hAnsiTheme="majorBidi" w:cstheme="majorBidi"/>
          <w:b/>
          <w:color w:val="auto"/>
          <w:sz w:val="28"/>
          <w:szCs w:val="28"/>
        </w:rPr>
      </w:pPr>
      <w:r w:rsidRPr="004D5B58">
        <w:rPr>
          <w:rFonts w:asciiTheme="majorBidi" w:hAnsiTheme="majorBidi" w:cstheme="majorBidi"/>
          <w:b/>
          <w:color w:val="auto"/>
          <w:sz w:val="28"/>
          <w:szCs w:val="28"/>
        </w:rPr>
        <w:t>4. Наименование муниципальной услуги</w:t>
      </w:r>
    </w:p>
    <w:p w14:paraId="468AD313"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4.1. Наименование муниципальной услуги – «Выдача разрешений на право вырубки зеленых насаждений». </w:t>
      </w:r>
    </w:p>
    <w:p w14:paraId="23DBEB66" w14:textId="77777777" w:rsidR="00872FB5" w:rsidRPr="004D5B58" w:rsidRDefault="00872FB5" w:rsidP="00F13DAA">
      <w:pPr>
        <w:ind w:firstLine="709"/>
        <w:jc w:val="both"/>
        <w:rPr>
          <w:rFonts w:asciiTheme="majorBidi" w:hAnsiTheme="majorBidi" w:cstheme="majorBidi"/>
          <w:sz w:val="28"/>
          <w:szCs w:val="28"/>
        </w:rPr>
      </w:pPr>
    </w:p>
    <w:p w14:paraId="56D04B4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5. Наименование органа местного самоуправления, предоставляющего муниципальную услугу</w:t>
      </w:r>
    </w:p>
    <w:p w14:paraId="0FE4D8A9" w14:textId="4186DC8F"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5.1. Муниципальная услуга предоставляется Уполномоченным органом – </w:t>
      </w:r>
      <w:r w:rsidRPr="00DC4B7E">
        <w:rPr>
          <w:rFonts w:asciiTheme="majorBidi" w:hAnsiTheme="majorBidi" w:cstheme="majorBidi"/>
          <w:color w:val="auto"/>
          <w:sz w:val="28"/>
          <w:szCs w:val="28"/>
        </w:rPr>
        <w:t xml:space="preserve">Администрацией </w:t>
      </w:r>
      <w:r w:rsidR="004C1D34" w:rsidRPr="00DC4B7E">
        <w:rPr>
          <w:rFonts w:asciiTheme="majorBidi" w:hAnsiTheme="majorBidi" w:cstheme="majorBidi"/>
          <w:color w:val="auto"/>
          <w:sz w:val="28"/>
          <w:szCs w:val="28"/>
        </w:rPr>
        <w:t>сельского поселения</w:t>
      </w:r>
      <w:r w:rsidRPr="00DC4B7E">
        <w:rPr>
          <w:rFonts w:asciiTheme="majorBidi" w:hAnsiTheme="majorBidi" w:cstheme="majorBidi"/>
          <w:color w:val="auto"/>
          <w:sz w:val="28"/>
          <w:szCs w:val="28"/>
        </w:rPr>
        <w:t xml:space="preserve">. </w:t>
      </w:r>
    </w:p>
    <w:p w14:paraId="64768086" w14:textId="77777777" w:rsidR="005615DD" w:rsidRPr="004D5B58" w:rsidRDefault="005615DD" w:rsidP="00F13DAA">
      <w:pPr>
        <w:ind w:firstLine="709"/>
        <w:jc w:val="both"/>
        <w:rPr>
          <w:rFonts w:asciiTheme="majorBidi" w:hAnsiTheme="majorBidi" w:cstheme="majorBidi"/>
          <w:sz w:val="28"/>
          <w:szCs w:val="28"/>
        </w:rPr>
      </w:pPr>
    </w:p>
    <w:p w14:paraId="59587428" w14:textId="77777777" w:rsidR="00F13DAA" w:rsidRPr="005615DD" w:rsidRDefault="00F13DAA" w:rsidP="00F13DAA">
      <w:pPr>
        <w:ind w:firstLine="709"/>
        <w:jc w:val="center"/>
        <w:rPr>
          <w:rFonts w:asciiTheme="majorBidi" w:hAnsiTheme="majorBidi" w:cstheme="majorBidi"/>
          <w:b/>
          <w:bCs/>
          <w:sz w:val="28"/>
          <w:szCs w:val="28"/>
        </w:rPr>
      </w:pPr>
      <w:r w:rsidRPr="005615DD">
        <w:rPr>
          <w:rFonts w:asciiTheme="majorBidi" w:hAnsiTheme="majorBidi" w:cstheme="majorBidi"/>
          <w:b/>
          <w:bCs/>
          <w:sz w:val="28"/>
          <w:szCs w:val="28"/>
        </w:rPr>
        <w:t>6. Описание результата предоставления муниципальной услуги</w:t>
      </w:r>
    </w:p>
    <w:p w14:paraId="316CF5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14:paraId="3C06A6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77CF6031" w14:textId="77777777" w:rsidR="00872FB5" w:rsidRPr="004D5B58" w:rsidRDefault="00872FB5" w:rsidP="00F13DAA">
      <w:pPr>
        <w:ind w:firstLine="709"/>
        <w:jc w:val="both"/>
        <w:rPr>
          <w:rFonts w:asciiTheme="majorBidi" w:hAnsiTheme="majorBidi" w:cstheme="majorBidi"/>
          <w:sz w:val="28"/>
          <w:szCs w:val="28"/>
        </w:rPr>
      </w:pPr>
    </w:p>
    <w:p w14:paraId="7AE7CDD4"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7. Срок предоставления муниципальной услуги</w:t>
      </w:r>
    </w:p>
    <w:p w14:paraId="29D045F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7.2. Срок предоставления муниципальной услуги начинает исчисляться с даты регистрации заявления. </w:t>
      </w:r>
    </w:p>
    <w:p w14:paraId="4A671952"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414D5A75" w14:textId="77777777" w:rsidR="00872FB5" w:rsidRPr="004D5B58" w:rsidRDefault="00872FB5" w:rsidP="00F13DAA">
      <w:pPr>
        <w:ind w:firstLine="709"/>
        <w:jc w:val="both"/>
        <w:rPr>
          <w:rFonts w:asciiTheme="majorBidi" w:hAnsiTheme="majorBidi" w:cstheme="majorBidi"/>
          <w:sz w:val="28"/>
          <w:szCs w:val="28"/>
        </w:rPr>
      </w:pPr>
    </w:p>
    <w:p w14:paraId="70434B5C"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8. Правовые основания для предоставления муниципальной услуги</w:t>
      </w:r>
    </w:p>
    <w:p w14:paraId="7D817549" w14:textId="77777777" w:rsidR="00872FB5"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w:t>
      </w:r>
    </w:p>
    <w:p w14:paraId="60AEE9D4" w14:textId="4F940B4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w:t>
      </w:r>
    </w:p>
    <w:p w14:paraId="314D48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9. Исчерпывающий перечень документов, необходимых для предоставления муниципальной услуги</w:t>
      </w:r>
    </w:p>
    <w:p w14:paraId="7CF4716F"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14:paraId="48B0A3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w:t>
      </w:r>
      <w:r w:rsidRPr="004D5B58">
        <w:rPr>
          <w:rFonts w:asciiTheme="majorBidi" w:hAnsiTheme="majorBidi" w:cstheme="majorBidi"/>
          <w:sz w:val="28"/>
          <w:szCs w:val="28"/>
        </w:rPr>
        <w:lastRenderedPageBreak/>
        <w:t xml:space="preserve">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w:t>
      </w:r>
      <w:proofErr w:type="spellStart"/>
      <w:r w:rsidRPr="004D5B58">
        <w:rPr>
          <w:rFonts w:asciiTheme="majorBidi" w:hAnsiTheme="majorBidi" w:cstheme="majorBidi"/>
          <w:sz w:val="28"/>
          <w:szCs w:val="28"/>
        </w:rPr>
        <w:t>xml</w:t>
      </w:r>
      <w:proofErr w:type="spellEnd"/>
      <w:r w:rsidRPr="004D5B58">
        <w:rPr>
          <w:rFonts w:asciiTheme="majorBidi" w:hAnsiTheme="majorBidi"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4D5B58">
        <w:rPr>
          <w:rFonts w:asciiTheme="majorBidi" w:hAnsiTheme="majorBidi" w:cstheme="majorBidi"/>
          <w:sz w:val="28"/>
          <w:szCs w:val="28"/>
        </w:rPr>
        <w:lastRenderedPageBreak/>
        <w:t>xml</w:t>
      </w:r>
      <w:proofErr w:type="spellEnd"/>
      <w:r w:rsidRPr="004D5B58">
        <w:rPr>
          <w:rFonts w:asciiTheme="majorBidi" w:hAnsiTheme="majorBidi" w:cstheme="majorBidi"/>
          <w:sz w:val="28"/>
          <w:szCs w:val="28"/>
        </w:rPr>
        <w:t xml:space="preserve">; </w:t>
      </w:r>
    </w:p>
    <w:p w14:paraId="7E1986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w:t>
      </w:r>
      <w:proofErr w:type="spellStart"/>
      <w:r w:rsidRPr="004D5B58">
        <w:rPr>
          <w:rFonts w:asciiTheme="majorBidi" w:hAnsiTheme="majorBidi" w:cstheme="majorBidi"/>
          <w:sz w:val="28"/>
          <w:szCs w:val="28"/>
        </w:rPr>
        <w:t>doc</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docx</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odt</w:t>
      </w:r>
      <w:proofErr w:type="spellEnd"/>
      <w:r w:rsidRPr="004D5B58">
        <w:rPr>
          <w:rFonts w:asciiTheme="majorBidi" w:hAnsiTheme="majorBidi" w:cstheme="majorBidi"/>
          <w:sz w:val="28"/>
          <w:szCs w:val="28"/>
        </w:rPr>
        <w:t xml:space="preserve"> – для документов с текстовым содержанием, не включающим формулы; </w:t>
      </w:r>
    </w:p>
    <w:p w14:paraId="34428F1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w:t>
      </w:r>
      <w:proofErr w:type="spellStart"/>
      <w:r w:rsidRPr="004D5B58">
        <w:rPr>
          <w:rFonts w:asciiTheme="majorBidi" w:hAnsiTheme="majorBidi" w:cstheme="majorBidi"/>
          <w:sz w:val="28"/>
          <w:szCs w:val="28"/>
        </w:rPr>
        <w:t>pdf</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jpg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jpeg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png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bmp</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tiff</w:t>
      </w:r>
      <w:proofErr w:type="spellEnd"/>
      <w:r w:rsidRPr="004D5B58">
        <w:rPr>
          <w:rFonts w:asciiTheme="majorBidi" w:hAnsiTheme="majorBidi"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w:t>
      </w:r>
      <w:proofErr w:type="spellStart"/>
      <w:r w:rsidRPr="004D5B58">
        <w:rPr>
          <w:rFonts w:asciiTheme="majorBidi" w:hAnsiTheme="majorBidi" w:cstheme="majorBidi"/>
          <w:sz w:val="28"/>
          <w:szCs w:val="28"/>
        </w:rPr>
        <w:t>zip</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rar</w:t>
      </w:r>
      <w:proofErr w:type="spellEnd"/>
      <w:r w:rsidRPr="004D5B58">
        <w:rPr>
          <w:rFonts w:asciiTheme="majorBidi" w:hAnsiTheme="majorBidi" w:cstheme="majorBidi"/>
          <w:sz w:val="28"/>
          <w:szCs w:val="28"/>
        </w:rPr>
        <w:t xml:space="preserve"> – для сжатых документов в один файл; </w:t>
      </w:r>
    </w:p>
    <w:p w14:paraId="3AF1923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w:t>
      </w:r>
      <w:proofErr w:type="spellStart"/>
      <w:r w:rsidRPr="004D5B58">
        <w:rPr>
          <w:rFonts w:asciiTheme="majorBidi" w:hAnsiTheme="majorBidi" w:cstheme="majorBidi"/>
          <w:sz w:val="28"/>
          <w:szCs w:val="28"/>
        </w:rPr>
        <w:t>sig</w:t>
      </w:r>
      <w:proofErr w:type="spellEnd"/>
      <w:r w:rsidRPr="004D5B58">
        <w:rPr>
          <w:rFonts w:asciiTheme="majorBidi" w:hAnsiTheme="majorBidi" w:cstheme="majorBidi"/>
          <w:sz w:val="28"/>
          <w:szCs w:val="28"/>
        </w:rPr>
        <w:t xml:space="preserve"> – для открепленной усиленной квалифицированной электронной подписи. </w:t>
      </w:r>
    </w:p>
    <w:p w14:paraId="608451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color w:val="000000" w:themeColor="text1"/>
          <w:sz w:val="28"/>
          <w:szCs w:val="28"/>
        </w:rPr>
        <w:t xml:space="preserve">9.1.4. В случае если </w:t>
      </w:r>
      <w:r w:rsidRPr="004D5B58">
        <w:rPr>
          <w:rFonts w:asciiTheme="majorBidi" w:hAnsiTheme="majorBidi" w:cstheme="majorBidi"/>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4D5B58">
        <w:rPr>
          <w:rFonts w:asciiTheme="majorBidi" w:hAnsiTheme="majorBidi" w:cstheme="majorBidi"/>
          <w:sz w:val="28"/>
          <w:szCs w:val="28"/>
        </w:rPr>
        <w:t>dpi</w:t>
      </w:r>
      <w:proofErr w:type="spellEnd"/>
      <w:r w:rsidRPr="004D5B58">
        <w:rPr>
          <w:rFonts w:asciiTheme="majorBidi" w:hAnsiTheme="majorBidi"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«черно-белый» (при отсутствии в документе графических изображений и (или) цветного текста); </w:t>
      </w:r>
    </w:p>
    <w:p w14:paraId="6E0DD9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color w:val="000000" w:themeColor="text1"/>
          <w:sz w:val="28"/>
          <w:szCs w:val="28"/>
        </w:rPr>
        <w:t xml:space="preserve">9.2. </w:t>
      </w:r>
      <w:r w:rsidRPr="004D5B58">
        <w:rPr>
          <w:rFonts w:asciiTheme="majorBidi" w:hAnsiTheme="majorBidi" w:cstheme="majorBidi"/>
          <w:b/>
          <w:color w:val="000000" w:themeColor="text1"/>
          <w:sz w:val="28"/>
          <w:szCs w:val="28"/>
        </w:rPr>
        <w:t>Документы</w:t>
      </w:r>
      <w:r w:rsidRPr="004D5B58">
        <w:rPr>
          <w:rFonts w:asciiTheme="majorBidi" w:hAnsiTheme="majorBidi" w:cstheme="majorBidi"/>
          <w:b/>
          <w:sz w:val="28"/>
          <w:szCs w:val="28"/>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w:t>
      </w:r>
      <w:r w:rsidRPr="004D5B58">
        <w:rPr>
          <w:rFonts w:asciiTheme="majorBidi" w:hAnsiTheme="majorBidi" w:cstheme="majorBidi"/>
          <w:sz w:val="28"/>
          <w:szCs w:val="28"/>
        </w:rPr>
        <w:lastRenderedPageBreak/>
        <w:t xml:space="preserve">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4D5B58">
        <w:rPr>
          <w:rFonts w:asciiTheme="majorBidi" w:hAnsiTheme="majorBidi" w:cstheme="majorBidi"/>
          <w:sz w:val="28"/>
          <w:szCs w:val="28"/>
        </w:rPr>
        <w:t>sig</w:t>
      </w:r>
      <w:proofErr w:type="spellEnd"/>
      <w:r w:rsidRPr="004D5B58">
        <w:rPr>
          <w:rFonts w:asciiTheme="majorBidi" w:hAnsiTheme="majorBidi" w:cstheme="majorBidi"/>
          <w:sz w:val="28"/>
          <w:szCs w:val="28"/>
        </w:rPr>
        <w:t>;</w:t>
      </w:r>
    </w:p>
    <w:p w14:paraId="74E715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w:t>
      </w:r>
      <w:proofErr w:type="spellStart"/>
      <w:r w:rsidRPr="004D5B58">
        <w:rPr>
          <w:rFonts w:asciiTheme="majorBidi" w:hAnsiTheme="majorBidi" w:cstheme="majorBidi"/>
          <w:sz w:val="28"/>
          <w:szCs w:val="28"/>
        </w:rPr>
        <w:t>дендроплан</w:t>
      </w:r>
      <w:proofErr w:type="spellEnd"/>
      <w:r w:rsidRPr="004D5B58">
        <w:rPr>
          <w:rFonts w:asciiTheme="majorBidi" w:hAnsiTheme="majorBidi" w:cstheme="majorBidi"/>
          <w:sz w:val="28"/>
          <w:szCs w:val="28"/>
        </w:rPr>
        <w:t xml:space="preserve">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w:t>
      </w:r>
      <w:proofErr w:type="spellStart"/>
      <w:r w:rsidRPr="004D5B58">
        <w:rPr>
          <w:rFonts w:asciiTheme="majorBidi" w:hAnsiTheme="majorBidi" w:cstheme="majorBidi"/>
          <w:sz w:val="28"/>
          <w:szCs w:val="28"/>
        </w:rPr>
        <w:t>перечетная</w:t>
      </w:r>
      <w:proofErr w:type="spellEnd"/>
      <w:r w:rsidRPr="004D5B58">
        <w:rPr>
          <w:rFonts w:asciiTheme="majorBidi" w:hAnsiTheme="majorBidi" w:cstheme="majorBidi"/>
          <w:sz w:val="28"/>
          <w:szCs w:val="28"/>
        </w:rPr>
        <w:t xml:space="preserve"> ведомость зеленых насаждений); </w:t>
      </w:r>
    </w:p>
    <w:p w14:paraId="33C0B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4D5B58">
        <w:rPr>
          <w:rFonts w:asciiTheme="majorBidi" w:hAnsiTheme="majorBidi" w:cstheme="majorBidi"/>
          <w:sz w:val="28"/>
          <w:szCs w:val="28"/>
        </w:rPr>
        <w:t>проактивном</w:t>
      </w:r>
      <w:proofErr w:type="spellEnd"/>
      <w:r w:rsidRPr="004D5B58">
        <w:rPr>
          <w:rFonts w:asciiTheme="majorBidi" w:hAnsiTheme="majorBidi" w:cstheme="majorBidi"/>
          <w:sz w:val="28"/>
          <w:szCs w:val="28"/>
        </w:rPr>
        <w:t>) режиме.</w:t>
      </w:r>
    </w:p>
    <w:p w14:paraId="7DBC31F1"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F114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предписание надзорного органа; </w:t>
      </w:r>
    </w:p>
    <w:p w14:paraId="056448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разрешение на право проведения земляных работ; </w:t>
      </w:r>
    </w:p>
    <w:p w14:paraId="734D7A2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схема сетей инженерно-технического обеспечения;</w:t>
      </w:r>
    </w:p>
    <w:p w14:paraId="6A639114"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696C78C8" w14:textId="77777777" w:rsidR="00872FB5" w:rsidRPr="004D5B58" w:rsidRDefault="00872FB5" w:rsidP="00F13DAA">
      <w:pPr>
        <w:ind w:firstLine="709"/>
        <w:jc w:val="both"/>
        <w:rPr>
          <w:rFonts w:asciiTheme="majorBidi" w:hAnsiTheme="majorBidi" w:cstheme="majorBidi"/>
          <w:sz w:val="28"/>
          <w:szCs w:val="28"/>
        </w:rPr>
      </w:pPr>
    </w:p>
    <w:p w14:paraId="08C1A4A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4B3A23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w:t>
      </w:r>
      <w:r w:rsidRPr="00DC4B7E">
        <w:rPr>
          <w:rFonts w:asciiTheme="majorBidi" w:hAnsiTheme="majorBidi" w:cstheme="majorBidi"/>
          <w:color w:val="auto"/>
          <w:sz w:val="28"/>
          <w:szCs w:val="28"/>
        </w:rPr>
        <w:t xml:space="preserve">Приложению № 3 </w:t>
      </w:r>
      <w:r w:rsidRPr="004D5B58">
        <w:rPr>
          <w:rFonts w:asciiTheme="majorBidi" w:hAnsiTheme="majorBidi" w:cstheme="majorBidi"/>
          <w:sz w:val="28"/>
          <w:szCs w:val="28"/>
        </w:rPr>
        <w:t xml:space="preserve">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77777777" w:rsidR="00F13DAA" w:rsidRPr="004D5B58" w:rsidRDefault="00F13DAA" w:rsidP="00F13DAA">
      <w:pPr>
        <w:ind w:firstLine="709"/>
        <w:contextualSpacing/>
        <w:jc w:val="center"/>
        <w:rPr>
          <w:rFonts w:asciiTheme="majorBidi" w:hAnsiTheme="majorBidi" w:cstheme="majorBidi"/>
          <w:sz w:val="28"/>
          <w:szCs w:val="28"/>
        </w:rPr>
      </w:pPr>
      <w:r w:rsidRPr="004D5B58">
        <w:rPr>
          <w:rFonts w:asciiTheme="majorBidi" w:hAnsiTheme="majorBidi" w:cstheme="majorBidi"/>
          <w:sz w:val="28"/>
          <w:szCs w:val="28"/>
        </w:rPr>
        <w:t>10.10. Исчерпывающий перечень оснований для приостановления предоставления муниципальной услуги</w:t>
      </w:r>
    </w:p>
    <w:p w14:paraId="108ED6F1" w14:textId="6CCFAA8F" w:rsidR="00F13DAA" w:rsidRDefault="00F13DAA" w:rsidP="00F13DAA">
      <w:pPr>
        <w:ind w:firstLine="709"/>
        <w:contextualSpacing/>
        <w:jc w:val="both"/>
        <w:rPr>
          <w:rFonts w:asciiTheme="majorBidi" w:hAnsiTheme="majorBidi" w:cstheme="majorBidi"/>
          <w:sz w:val="28"/>
          <w:szCs w:val="28"/>
        </w:rPr>
      </w:pPr>
      <w:r w:rsidRPr="004D5B58">
        <w:rPr>
          <w:rFonts w:asciiTheme="majorBidi" w:hAnsiTheme="majorBidi" w:cstheme="majorBidi"/>
          <w:sz w:val="28"/>
          <w:szCs w:val="28"/>
        </w:rPr>
        <w:t>10.10.1. оснований для приостановления предоставления муниципальной 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 xml:space="preserve">11. </w:t>
      </w:r>
      <w:bookmarkStart w:id="2" w:name="_Hlk137655842"/>
      <w:r w:rsidRPr="004D5B58">
        <w:rPr>
          <w:rFonts w:asciiTheme="majorBidi" w:hAnsiTheme="majorBidi" w:cstheme="majorBidi"/>
          <w:b/>
          <w:sz w:val="28"/>
          <w:szCs w:val="28"/>
        </w:rPr>
        <w:t xml:space="preserve">Исчерпывающий перечень оснований для </w:t>
      </w:r>
      <w:bookmarkEnd w:id="2"/>
      <w:r w:rsidRPr="004D5B58">
        <w:rPr>
          <w:rFonts w:asciiTheme="majorBidi" w:hAnsiTheme="majorBidi" w:cstheme="majorBidi"/>
          <w:b/>
          <w:sz w:val="28"/>
          <w:szCs w:val="28"/>
        </w:rPr>
        <w:t>отказа в предоставлении услуги</w:t>
      </w:r>
    </w:p>
    <w:p w14:paraId="59F685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11.1. Наличие противоречивых сведений в Заявлении и приложенных к нему документах; </w:t>
      </w:r>
    </w:p>
    <w:p w14:paraId="616F3E8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11.2. Несоответствие информации, которая содержится в документах и </w:t>
      </w:r>
      <w:r w:rsidRPr="004D5B58">
        <w:rPr>
          <w:rFonts w:asciiTheme="majorBidi" w:hAnsiTheme="majorBidi" w:cstheme="majorBidi"/>
          <w:sz w:val="28"/>
          <w:szCs w:val="28"/>
        </w:rPr>
        <w:lastRenderedPageBreak/>
        <w:t xml:space="preserve">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11.3. Выявлена возможность сохранения зеленых насаждений;</w:t>
      </w:r>
    </w:p>
    <w:p w14:paraId="45989B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11.7. Отказ в приеме документов, не препятствует повторному обращению заявителя в Уполномоченный орган.</w:t>
      </w:r>
    </w:p>
    <w:p w14:paraId="3BDDCACB" w14:textId="77777777" w:rsidR="00872FB5" w:rsidRPr="004D5B58" w:rsidRDefault="00872FB5" w:rsidP="00F13DAA">
      <w:pPr>
        <w:ind w:firstLine="709"/>
        <w:jc w:val="both"/>
        <w:rPr>
          <w:rFonts w:asciiTheme="majorBidi" w:hAnsiTheme="majorBidi" w:cstheme="majorBidi"/>
          <w:sz w:val="28"/>
          <w:szCs w:val="28"/>
        </w:rPr>
      </w:pPr>
    </w:p>
    <w:p w14:paraId="640269A1"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12.1. </w:t>
      </w:r>
      <w:r w:rsidR="003A780F" w:rsidRPr="004D5B58">
        <w:rPr>
          <w:rFonts w:asciiTheme="majorBidi" w:hAnsiTheme="majorBidi" w:cstheme="majorBidi"/>
          <w:sz w:val="28"/>
          <w:szCs w:val="28"/>
        </w:rPr>
        <w:t>М</w:t>
      </w:r>
      <w:r w:rsidRPr="004D5B58">
        <w:rPr>
          <w:rFonts w:asciiTheme="majorBidi" w:hAnsiTheme="majorBidi" w:cstheme="majorBidi"/>
          <w:sz w:val="28"/>
          <w:szCs w:val="28"/>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4D5B58">
        <w:rPr>
          <w:rFonts w:asciiTheme="majorBidi" w:hAnsiTheme="majorBidi" w:cstheme="majorBidi"/>
          <w:sz w:val="28"/>
          <w:szCs w:val="28"/>
        </w:rPr>
        <w:t>Администрации сельского поселения</w:t>
      </w:r>
      <w:r w:rsidRPr="004D5B58">
        <w:rPr>
          <w:rFonts w:asciiTheme="majorBidi" w:hAnsiTheme="majorBidi" w:cstheme="majorBidi"/>
          <w:sz w:val="28"/>
          <w:szCs w:val="28"/>
        </w:rPr>
        <w:t>.</w:t>
      </w:r>
    </w:p>
    <w:p w14:paraId="1C71C422" w14:textId="75DF2199"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___________.</w:t>
      </w:r>
    </w:p>
    <w:p w14:paraId="537E14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12.2.2. Компенсационная стоимость не уплачивается в случае:</w:t>
      </w:r>
    </w:p>
    <w:p w14:paraId="008C06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удаления аварийных, больных деревьев и кустарников;</w:t>
      </w:r>
    </w:p>
    <w:p w14:paraId="2AD36F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пересадки деревьев и кустарников;</w:t>
      </w:r>
    </w:p>
    <w:p w14:paraId="0C5DC3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w:t>
      </w:r>
      <w:r w:rsidRPr="004D5B58">
        <w:rPr>
          <w:rFonts w:asciiTheme="majorBidi" w:hAnsiTheme="majorBidi" w:cstheme="majorBidi"/>
          <w:sz w:val="28"/>
          <w:szCs w:val="28"/>
        </w:rPr>
        <w:lastRenderedPageBreak/>
        <w:t>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5) при работах, финансируемых за счет средств консолидированного бюджета Российской Федерации.</w:t>
      </w:r>
    </w:p>
    <w:p w14:paraId="37D037F4" w14:textId="77777777" w:rsidR="00872FB5" w:rsidRPr="004D5B58" w:rsidRDefault="00872FB5" w:rsidP="00F13DAA">
      <w:pPr>
        <w:ind w:firstLine="709"/>
        <w:jc w:val="both"/>
        <w:rPr>
          <w:rFonts w:asciiTheme="majorBidi" w:hAnsiTheme="majorBidi" w:cstheme="majorBidi"/>
          <w:sz w:val="28"/>
          <w:szCs w:val="28"/>
        </w:rPr>
      </w:pPr>
    </w:p>
    <w:p w14:paraId="0F3FA752" w14:textId="49FF6FBF" w:rsidR="00872FB5" w:rsidRPr="004D5B58" w:rsidRDefault="00F13DAA" w:rsidP="00872FB5">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14. Срок регистрации запроса Заявителя о предоставлении муниципальной услуги, в том числе в электронной форме</w:t>
      </w:r>
    </w:p>
    <w:p w14:paraId="0D5B61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EBAB479" w14:textId="77777777" w:rsidR="00872FB5" w:rsidRPr="004D5B58" w:rsidRDefault="00872FB5" w:rsidP="00F13DAA">
      <w:pPr>
        <w:ind w:firstLine="709"/>
        <w:jc w:val="both"/>
        <w:rPr>
          <w:rFonts w:asciiTheme="majorBidi" w:hAnsiTheme="majorBidi" w:cstheme="majorBidi"/>
          <w:sz w:val="28"/>
          <w:szCs w:val="28"/>
        </w:rPr>
      </w:pPr>
    </w:p>
    <w:p w14:paraId="5F83CD5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15. Требования к помещениям, в которых предоставляется муниципальная услуга</w:t>
      </w:r>
    </w:p>
    <w:p w14:paraId="5E6A7FE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наименование; </w:t>
      </w:r>
    </w:p>
    <w:p w14:paraId="0E2AEC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местонахождение и юридический адрес, режим работы; </w:t>
      </w:r>
    </w:p>
    <w:p w14:paraId="1FC3883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 приема; </w:t>
      </w:r>
    </w:p>
    <w:p w14:paraId="2B4D8F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номера телефонов для справок. </w:t>
      </w:r>
    </w:p>
    <w:p w14:paraId="598BF1A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15.6. Помещения, в которых предоставляется муниципальная услуга, оснащаются: </w:t>
      </w:r>
    </w:p>
    <w:p w14:paraId="2488E57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туалетными комнатами для посетителей. </w:t>
      </w:r>
    </w:p>
    <w:p w14:paraId="3CFEA7A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15.10. Места приема Заявителей оборудуются информационными табличками (вывесками) с указанием: </w:t>
      </w:r>
    </w:p>
    <w:p w14:paraId="0289F6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номера кабинета и наименования отдела; </w:t>
      </w:r>
    </w:p>
    <w:p w14:paraId="01C36A4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графика приема Заявителей. </w:t>
      </w:r>
    </w:p>
    <w:p w14:paraId="1D3E7D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2F4645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15.13. При предоставлении муниципальной услуги инвалидам обеспечиваются: </w:t>
      </w:r>
    </w:p>
    <w:p w14:paraId="35E6CC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w:t>
      </w:r>
      <w:r w:rsidRPr="004D5B58">
        <w:rPr>
          <w:rFonts w:asciiTheme="majorBidi" w:hAnsiTheme="majorBidi" w:cstheme="majorBidi"/>
          <w:sz w:val="28"/>
          <w:szCs w:val="28"/>
        </w:rPr>
        <w:lastRenderedPageBreak/>
        <w:t xml:space="preserve">муниципальной услуге с учетом ограничений их жизнедеятельности; </w:t>
      </w:r>
    </w:p>
    <w:p w14:paraId="324E0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допуск </w:t>
      </w:r>
      <w:proofErr w:type="spellStart"/>
      <w:r w:rsidRPr="004D5B58">
        <w:rPr>
          <w:rFonts w:asciiTheme="majorBidi" w:hAnsiTheme="majorBidi" w:cstheme="majorBidi"/>
          <w:sz w:val="28"/>
          <w:szCs w:val="28"/>
        </w:rPr>
        <w:t>сурдопереводчика</w:t>
      </w:r>
      <w:proofErr w:type="spellEnd"/>
      <w:r w:rsidRPr="004D5B58">
        <w:rPr>
          <w:rFonts w:asciiTheme="majorBidi" w:hAnsiTheme="majorBidi" w:cstheme="majorBidi"/>
          <w:sz w:val="28"/>
          <w:szCs w:val="28"/>
        </w:rPr>
        <w:t xml:space="preserve"> и </w:t>
      </w:r>
      <w:proofErr w:type="spellStart"/>
      <w:r w:rsidRPr="004D5B58">
        <w:rPr>
          <w:rFonts w:asciiTheme="majorBidi" w:hAnsiTheme="majorBidi" w:cstheme="majorBidi"/>
          <w:sz w:val="28"/>
          <w:szCs w:val="28"/>
        </w:rPr>
        <w:t>тифлосурдопереводчика</w:t>
      </w:r>
      <w:proofErr w:type="spellEnd"/>
      <w:r w:rsidRPr="004D5B58">
        <w:rPr>
          <w:rFonts w:asciiTheme="majorBidi" w:hAnsiTheme="majorBidi" w:cstheme="majorBidi"/>
          <w:sz w:val="28"/>
          <w:szCs w:val="28"/>
        </w:rPr>
        <w:t xml:space="preserve">; </w:t>
      </w:r>
    </w:p>
    <w:p w14:paraId="56A37D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4C9DE6AB" w14:textId="77777777" w:rsidR="00872FB5" w:rsidRPr="004D5B58" w:rsidRDefault="00872FB5" w:rsidP="00F13DAA">
      <w:pPr>
        <w:ind w:firstLine="709"/>
        <w:jc w:val="both"/>
        <w:rPr>
          <w:rFonts w:asciiTheme="majorBidi" w:hAnsiTheme="majorBidi" w:cstheme="majorBidi"/>
          <w:sz w:val="28"/>
          <w:szCs w:val="28"/>
        </w:rPr>
      </w:pPr>
    </w:p>
    <w:p w14:paraId="7CE4E71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16. Показатели качества и доступности муниципальной услуги</w:t>
      </w:r>
    </w:p>
    <w:p w14:paraId="74826B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16.1. Основными показателями доступности предоставления муниципальной услуги являются: </w:t>
      </w:r>
    </w:p>
    <w:p w14:paraId="4A5731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E05BD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16.2. Основными показателями качества предоставления муниципальной услуги являются: </w:t>
      </w:r>
    </w:p>
    <w:p w14:paraId="57A511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отсутствие нарушений установленных сроков в процессе предоставления муниципальной услуги; </w:t>
      </w:r>
    </w:p>
    <w:p w14:paraId="458F40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0339B66C" w14:textId="77777777" w:rsidR="00872FB5" w:rsidRPr="004D5B58" w:rsidRDefault="00872FB5" w:rsidP="00F13DAA">
      <w:pPr>
        <w:ind w:firstLine="709"/>
        <w:jc w:val="both"/>
        <w:rPr>
          <w:rFonts w:asciiTheme="majorBidi" w:hAnsiTheme="majorBidi" w:cstheme="majorBidi"/>
          <w:sz w:val="28"/>
          <w:szCs w:val="28"/>
        </w:rPr>
      </w:pPr>
    </w:p>
    <w:p w14:paraId="476A2BF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17. Иные требования к предоставлению муниципальной услуги</w:t>
      </w:r>
    </w:p>
    <w:p w14:paraId="4F2531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w:t>
      </w:r>
      <w:r w:rsidRPr="004D5B58">
        <w:rPr>
          <w:rFonts w:asciiTheme="majorBidi" w:hAnsiTheme="majorBidi" w:cstheme="majorBidi"/>
          <w:sz w:val="28"/>
          <w:szCs w:val="28"/>
        </w:rPr>
        <w:lastRenderedPageBreak/>
        <w:t xml:space="preserve">(документах), выдаваемом (выдаваемых) организациями, участвующими в предоставлении муниципальной услуги. </w:t>
      </w:r>
    </w:p>
    <w:p w14:paraId="60E2C08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17.1.1. Услуги, необходимые и обязательные для предоставления муниципальной услуги, отсутствуют. </w:t>
      </w:r>
    </w:p>
    <w:p w14:paraId="7601DB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III. Состав, последовательность и сроки выполнения административных процедур.</w:t>
      </w:r>
    </w:p>
    <w:p w14:paraId="2B69548C" w14:textId="77777777" w:rsidR="00F13DAA" w:rsidRPr="004D5B58" w:rsidRDefault="00F13DAA" w:rsidP="00F13DAA">
      <w:pPr>
        <w:ind w:firstLine="709"/>
        <w:jc w:val="both"/>
        <w:rPr>
          <w:rFonts w:asciiTheme="majorBidi" w:hAnsiTheme="majorBidi" w:cstheme="majorBidi"/>
          <w:sz w:val="28"/>
          <w:szCs w:val="28"/>
        </w:rPr>
      </w:pPr>
    </w:p>
    <w:p w14:paraId="02DD36C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18. Исчерпывающий перечень административных процедур</w:t>
      </w:r>
    </w:p>
    <w:p w14:paraId="7B8A77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18.1. Предоставление муниципальной услуги включает в себя следующие </w:t>
      </w:r>
      <w:r w:rsidRPr="004D5B58">
        <w:rPr>
          <w:rFonts w:asciiTheme="majorBidi" w:hAnsiTheme="majorBidi" w:cstheme="majorBidi"/>
          <w:sz w:val="28"/>
          <w:szCs w:val="28"/>
        </w:rPr>
        <w:lastRenderedPageBreak/>
        <w:t xml:space="preserve">административные процедуры: </w:t>
      </w:r>
    </w:p>
    <w:p w14:paraId="0A0EF7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проверка документов и регистрация Заявления; </w:t>
      </w:r>
    </w:p>
    <w:p w14:paraId="7B4AFA5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подготовка акта обследования; </w:t>
      </w:r>
    </w:p>
    <w:p w14:paraId="5DD78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направление начислений компенсационной стоимости (при наличии); </w:t>
      </w:r>
    </w:p>
    <w:p w14:paraId="309F59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рассмотрение документов и сведений; </w:t>
      </w:r>
    </w:p>
    <w:p w14:paraId="6C4A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принятие решения; </w:t>
      </w:r>
    </w:p>
    <w:p w14:paraId="069012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Способом фиксации результата административной процедуры является регистрация межведомственных запросов.</w:t>
      </w:r>
    </w:p>
    <w:p w14:paraId="2BC35916" w14:textId="77777777" w:rsidR="00872FB5" w:rsidRPr="004D5B58" w:rsidRDefault="00872FB5" w:rsidP="00F13DAA">
      <w:pPr>
        <w:ind w:firstLine="709"/>
        <w:jc w:val="both"/>
        <w:rPr>
          <w:rFonts w:asciiTheme="majorBidi" w:hAnsiTheme="majorBidi" w:cstheme="majorBidi"/>
          <w:sz w:val="28"/>
          <w:szCs w:val="28"/>
        </w:rPr>
      </w:pPr>
    </w:p>
    <w:p w14:paraId="032CF1C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19.1. При предоставлении муниципальной услуги в электронной форме Заявителю обеспечиваются: </w:t>
      </w:r>
    </w:p>
    <w:p w14:paraId="197E51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информации о порядке и сроках предоставления муниципальной услуги; </w:t>
      </w:r>
    </w:p>
    <w:p w14:paraId="1E031D0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формирование Заявления; </w:t>
      </w:r>
    </w:p>
    <w:p w14:paraId="787E0F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получение результата предоставления муниципальной услуги; </w:t>
      </w:r>
    </w:p>
    <w:p w14:paraId="528DF2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получение сведений о ходе рассмотрения Заявления; </w:t>
      </w:r>
    </w:p>
    <w:p w14:paraId="2AA89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осуществление оценки качества предоставления муниципальной услуги; </w:t>
      </w:r>
    </w:p>
    <w:p w14:paraId="213C469E"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4FACC56C" w14:textId="77777777" w:rsidR="00872FB5" w:rsidRPr="004D5B58" w:rsidRDefault="00872FB5" w:rsidP="00F13DAA">
      <w:pPr>
        <w:ind w:firstLine="709"/>
        <w:jc w:val="both"/>
        <w:rPr>
          <w:rFonts w:asciiTheme="majorBidi" w:hAnsiTheme="majorBidi" w:cstheme="majorBidi"/>
          <w:sz w:val="28"/>
          <w:szCs w:val="28"/>
        </w:rPr>
      </w:pPr>
    </w:p>
    <w:p w14:paraId="206DE9A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20. Порядок осуществления административных процедур (действий) в электронной форме</w:t>
      </w:r>
    </w:p>
    <w:p w14:paraId="33A86AE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20.1. Формирование Заявления.</w:t>
      </w:r>
    </w:p>
    <w:p w14:paraId="5F1905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w:t>
      </w:r>
      <w:r w:rsidRPr="004D5B58">
        <w:rPr>
          <w:rFonts w:asciiTheme="majorBidi" w:hAnsiTheme="majorBidi" w:cstheme="majorBidi"/>
          <w:sz w:val="28"/>
          <w:szCs w:val="28"/>
        </w:rPr>
        <w:lastRenderedPageBreak/>
        <w:t>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печати на бумажном носителе копии электронной формы Заявления; </w:t>
      </w:r>
    </w:p>
    <w:p w14:paraId="79CC47F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62A56B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7DBCBB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рассматривает поступившие Заявления и приложенные электронные образы документов (документы); </w:t>
      </w:r>
    </w:p>
    <w:p w14:paraId="3FF6B0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производит действия в соответствии с пунктом 18.1 настоящего Административного регламента. </w:t>
      </w:r>
    </w:p>
    <w:p w14:paraId="75DF17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w:t>
      </w:r>
      <w:r w:rsidRPr="004D5B58">
        <w:rPr>
          <w:rFonts w:asciiTheme="majorBidi" w:hAnsiTheme="majorBidi" w:cstheme="majorBidi"/>
          <w:sz w:val="28"/>
          <w:szCs w:val="28"/>
        </w:rPr>
        <w:lastRenderedPageBreak/>
        <w:t xml:space="preserve">кабинет на Едином портале (с момента подготовки соответствующих сервисов); </w:t>
      </w:r>
    </w:p>
    <w:p w14:paraId="43FEBF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20.4.1. Выдача Заявителю результата предоставления муниципальной услуги через МФЦ.</w:t>
      </w:r>
    </w:p>
    <w:p w14:paraId="1F11E5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4D5B58" w:rsidRDefault="00F13DAA" w:rsidP="00F13DAA">
      <w:pPr>
        <w:ind w:firstLine="709"/>
        <w:jc w:val="both"/>
        <w:rPr>
          <w:rFonts w:asciiTheme="majorBidi" w:hAnsiTheme="majorBidi" w:cstheme="majorBidi"/>
          <w:sz w:val="28"/>
          <w:szCs w:val="28"/>
        </w:rPr>
      </w:pPr>
      <w:bookmarkStart w:id="3" w:name="_Hlk129252998"/>
      <w:r w:rsidRPr="004D5B58">
        <w:rPr>
          <w:rFonts w:asciiTheme="majorBidi" w:hAnsiTheme="majorBidi" w:cstheme="majorBidi"/>
          <w:sz w:val="28"/>
          <w:szCs w:val="28"/>
        </w:rPr>
        <w:t xml:space="preserve">б) проверяет полномочия представителя (в случае обращения представителя); </w:t>
      </w:r>
    </w:p>
    <w:p w14:paraId="0304B9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определяет статус исполнения Заявления Заявителя в ГИС; </w:t>
      </w:r>
    </w:p>
    <w:p w14:paraId="6740679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3"/>
    <w:p w14:paraId="29094A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w:t>
      </w:r>
      <w:r w:rsidRPr="004D5B58">
        <w:rPr>
          <w:rFonts w:asciiTheme="majorBidi" w:hAnsiTheme="majorBidi" w:cstheme="majorBidi"/>
          <w:sz w:val="28"/>
          <w:szCs w:val="28"/>
        </w:rPr>
        <w:lastRenderedPageBreak/>
        <w:t xml:space="preserve">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E53E511" w14:textId="77777777" w:rsidR="00872FB5" w:rsidRPr="004D5B58" w:rsidRDefault="00872FB5" w:rsidP="00F13DAA">
      <w:pPr>
        <w:ind w:firstLine="709"/>
        <w:jc w:val="both"/>
        <w:rPr>
          <w:rFonts w:asciiTheme="majorBidi" w:hAnsiTheme="majorBidi" w:cstheme="majorBidi"/>
          <w:sz w:val="28"/>
          <w:szCs w:val="28"/>
        </w:rPr>
      </w:pPr>
    </w:p>
    <w:p w14:paraId="552D1AE4"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Раздел IV. Формы контроля за исполнением Административного регламента </w:t>
      </w:r>
    </w:p>
    <w:p w14:paraId="3E6D892D"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решений о предоставлении (об отказе в предоставлении) муниципальной услуги; </w:t>
      </w:r>
    </w:p>
    <w:p w14:paraId="14988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выявления и устранения нарушений прав граждан; </w:t>
      </w:r>
    </w:p>
    <w:p w14:paraId="3A80C985"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5F54C64" w14:textId="77777777" w:rsidR="00872FB5" w:rsidRPr="004D5B58" w:rsidRDefault="00872FB5" w:rsidP="00F13DAA">
      <w:pPr>
        <w:ind w:firstLine="709"/>
        <w:jc w:val="both"/>
        <w:rPr>
          <w:rFonts w:asciiTheme="majorBidi" w:hAnsiTheme="majorBidi" w:cstheme="majorBidi"/>
          <w:sz w:val="28"/>
          <w:szCs w:val="28"/>
        </w:rPr>
      </w:pPr>
    </w:p>
    <w:p w14:paraId="79BFD31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22.2. Плановые проверки осуществляются на основании годовых планов </w:t>
      </w:r>
      <w:r w:rsidRPr="004D5B58">
        <w:rPr>
          <w:rFonts w:asciiTheme="majorBidi" w:hAnsiTheme="majorBidi" w:cstheme="majorBidi"/>
          <w:sz w:val="28"/>
          <w:szCs w:val="28"/>
        </w:rPr>
        <w:lastRenderedPageBreak/>
        <w:t xml:space="preserve">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сроков предоставления муниципальной услуги; </w:t>
      </w:r>
    </w:p>
    <w:p w14:paraId="245EC46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положений настоящего Административного регламента; </w:t>
      </w:r>
    </w:p>
    <w:p w14:paraId="62A138D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правильность и обоснованность принятого решения об отказе в предоставлении муниципальной услуги. </w:t>
      </w:r>
    </w:p>
    <w:p w14:paraId="5E0EB4B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22.3. Основанием для проведения внеплановых проверок являются: </w:t>
      </w:r>
    </w:p>
    <w:p w14:paraId="7537F9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1E6CA708" w14:textId="77777777" w:rsidR="00872FB5" w:rsidRPr="004D5B58" w:rsidRDefault="00872FB5" w:rsidP="00F13DAA">
      <w:pPr>
        <w:ind w:firstLine="709"/>
        <w:jc w:val="both"/>
        <w:rPr>
          <w:rFonts w:asciiTheme="majorBidi" w:hAnsiTheme="majorBidi" w:cstheme="majorBidi"/>
          <w:sz w:val="28"/>
          <w:szCs w:val="28"/>
        </w:rPr>
      </w:pPr>
    </w:p>
    <w:p w14:paraId="753107C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7503A578"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350295F6" w14:textId="77777777" w:rsidR="00872FB5" w:rsidRPr="004D5B58" w:rsidRDefault="00872FB5" w:rsidP="00F13DAA">
      <w:pPr>
        <w:ind w:firstLine="709"/>
        <w:jc w:val="both"/>
        <w:rPr>
          <w:rFonts w:asciiTheme="majorBidi" w:hAnsiTheme="majorBidi" w:cstheme="majorBidi"/>
          <w:sz w:val="28"/>
          <w:szCs w:val="28"/>
        </w:rPr>
      </w:pPr>
    </w:p>
    <w:p w14:paraId="27EFE08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вносить предложения о мерах по устранению нарушений настоящего Административного регламента. </w:t>
      </w:r>
    </w:p>
    <w:p w14:paraId="273D0C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0E2588A3" w14:textId="77777777" w:rsidR="00872FB5" w:rsidRPr="004D5B58" w:rsidRDefault="00872FB5" w:rsidP="00F13DAA">
      <w:pPr>
        <w:ind w:firstLine="709"/>
        <w:jc w:val="both"/>
        <w:rPr>
          <w:rFonts w:asciiTheme="majorBidi" w:hAnsiTheme="majorBidi" w:cstheme="majorBidi"/>
          <w:sz w:val="28"/>
          <w:szCs w:val="28"/>
        </w:rPr>
      </w:pPr>
    </w:p>
    <w:p w14:paraId="07BE11BF" w14:textId="77777777" w:rsidR="00F13DAA"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456BA724" w14:textId="77777777" w:rsidR="00872FB5" w:rsidRPr="004D5B58" w:rsidRDefault="00872FB5" w:rsidP="00F13DAA">
      <w:pPr>
        <w:ind w:firstLine="709"/>
        <w:jc w:val="center"/>
        <w:rPr>
          <w:rFonts w:asciiTheme="majorBidi" w:hAnsiTheme="majorBidi" w:cstheme="majorBidi"/>
          <w:b/>
          <w:bCs/>
          <w:sz w:val="28"/>
          <w:szCs w:val="28"/>
        </w:rPr>
      </w:pPr>
    </w:p>
    <w:p w14:paraId="21BB870F"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25. Право Заявителя на обжалование</w:t>
      </w:r>
    </w:p>
    <w:p w14:paraId="3239068B"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3CEC55FD" w14:textId="77777777" w:rsidR="00872FB5" w:rsidRPr="004D5B58" w:rsidRDefault="00872FB5" w:rsidP="00F13DAA">
      <w:pPr>
        <w:ind w:firstLine="709"/>
        <w:jc w:val="both"/>
        <w:rPr>
          <w:rFonts w:asciiTheme="majorBidi" w:hAnsiTheme="majorBidi" w:cstheme="majorBidi"/>
          <w:sz w:val="28"/>
          <w:szCs w:val="28"/>
        </w:rPr>
      </w:pPr>
    </w:p>
    <w:p w14:paraId="50BCCFE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к руководителю МФЦ – на решения и действия (бездействие) работника МФЦ; </w:t>
      </w:r>
    </w:p>
    <w:p w14:paraId="00A203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к учредителю МФЦ – на решение и действия (бездействие) МФЦ; </w:t>
      </w:r>
    </w:p>
    <w:p w14:paraId="626E2031"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40E7AAE8" w14:textId="77777777" w:rsidR="00872FB5" w:rsidRPr="004D5B58" w:rsidRDefault="00872FB5" w:rsidP="00F13DAA">
      <w:pPr>
        <w:ind w:firstLine="709"/>
        <w:jc w:val="both"/>
        <w:rPr>
          <w:rFonts w:asciiTheme="majorBidi" w:hAnsiTheme="majorBidi" w:cstheme="majorBidi"/>
          <w:sz w:val="28"/>
          <w:szCs w:val="28"/>
        </w:rPr>
      </w:pPr>
    </w:p>
    <w:p w14:paraId="35D5E2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5EAEB429" w14:textId="77777777" w:rsidR="00872FB5" w:rsidRPr="004D5B58" w:rsidRDefault="00872FB5" w:rsidP="00F13DAA">
      <w:pPr>
        <w:ind w:firstLine="709"/>
        <w:jc w:val="both"/>
        <w:rPr>
          <w:rFonts w:asciiTheme="majorBidi" w:hAnsiTheme="majorBidi" w:cstheme="majorBidi"/>
          <w:sz w:val="28"/>
          <w:szCs w:val="28"/>
        </w:rPr>
      </w:pPr>
    </w:p>
    <w:p w14:paraId="17199399"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B401BEA" w14:textId="6158A2F6" w:rsidR="00F13DAA" w:rsidRPr="00A258E4" w:rsidRDefault="00F13DAA" w:rsidP="00A258E4">
      <w:pPr>
        <w:pStyle w:val="4"/>
        <w:shd w:val="clear" w:color="auto" w:fill="FDFDFD"/>
        <w:spacing w:before="0"/>
        <w:textAlignment w:val="baseline"/>
        <w:rPr>
          <w:rFonts w:ascii="Times New Roman" w:hAnsi="Times New Roman" w:cs="Times New Roman"/>
          <w:i w:val="0"/>
          <w:iCs w:val="0"/>
          <w:color w:val="auto"/>
          <w:sz w:val="28"/>
          <w:szCs w:val="28"/>
        </w:rPr>
      </w:pPr>
      <w:r w:rsidRPr="00A258E4">
        <w:rPr>
          <w:rFonts w:ascii="Times New Roman" w:hAnsi="Times New Roman" w:cs="Times New Roman"/>
          <w:i w:val="0"/>
          <w:iCs w:val="0"/>
          <w:color w:val="auto"/>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w:t>
      </w:r>
      <w:r w:rsidR="00872FB5" w:rsidRPr="00A258E4">
        <w:rPr>
          <w:rFonts w:ascii="Times New Roman" w:hAnsi="Times New Roman" w:cs="Times New Roman"/>
          <w:i w:val="0"/>
          <w:iCs w:val="0"/>
          <w:color w:val="auto"/>
          <w:sz w:val="28"/>
          <w:szCs w:val="28"/>
        </w:rPr>
        <w:t>от 27.07.2010 №210-ФЗ</w:t>
      </w:r>
      <w:r w:rsidRPr="00A258E4">
        <w:rPr>
          <w:rFonts w:ascii="Times New Roman" w:hAnsi="Times New Roman" w:cs="Times New Roman"/>
          <w:i w:val="0"/>
          <w:iCs w:val="0"/>
          <w:color w:val="auto"/>
          <w:sz w:val="28"/>
          <w:szCs w:val="28"/>
        </w:rPr>
        <w:t xml:space="preserve">, постановлением Правительства Российской Федерации </w:t>
      </w:r>
      <w:r w:rsidR="00A258E4" w:rsidRPr="00A258E4">
        <w:rPr>
          <w:rFonts w:ascii="Times New Roman" w:hAnsi="Times New Roman" w:cs="Times New Roman"/>
          <w:i w:val="0"/>
          <w:iCs w:val="0"/>
          <w:color w:val="auto"/>
          <w:sz w:val="28"/>
          <w:szCs w:val="28"/>
        </w:rPr>
        <w:t xml:space="preserve">от 12.11.2012 г. </w:t>
      </w:r>
      <w:r w:rsidRPr="00A258E4">
        <w:rPr>
          <w:rFonts w:ascii="Times New Roman" w:hAnsi="Times New Roman" w:cs="Times New Roman"/>
          <w:i w:val="0"/>
          <w:iCs w:val="0"/>
          <w:color w:val="auto"/>
          <w:sz w:val="28"/>
          <w:szCs w:val="28"/>
        </w:rPr>
        <w:t>№ 1198</w:t>
      </w:r>
      <w:r w:rsidRPr="00872FB5">
        <w:rPr>
          <w:rFonts w:asciiTheme="majorBidi" w:hAnsiTheme="majorBidi"/>
          <w:sz w:val="28"/>
          <w:szCs w:val="28"/>
        </w:rPr>
        <w:t xml:space="preserve">. </w:t>
      </w:r>
    </w:p>
    <w:p w14:paraId="62598661" w14:textId="77777777" w:rsidR="00872FB5" w:rsidRDefault="00872FB5" w:rsidP="00F13DAA">
      <w:pPr>
        <w:ind w:firstLine="709"/>
        <w:jc w:val="both"/>
        <w:rPr>
          <w:rFonts w:asciiTheme="majorBidi" w:hAnsiTheme="majorBidi" w:cstheme="majorBidi"/>
        </w:rPr>
      </w:pPr>
    </w:p>
    <w:p w14:paraId="51206497" w14:textId="77777777" w:rsidR="00872FB5" w:rsidRDefault="00872FB5" w:rsidP="00F13DAA">
      <w:pPr>
        <w:ind w:firstLine="709"/>
        <w:jc w:val="both"/>
        <w:rPr>
          <w:rFonts w:asciiTheme="majorBidi" w:hAnsiTheme="majorBidi" w:cstheme="majorBidi"/>
        </w:rPr>
      </w:pPr>
    </w:p>
    <w:p w14:paraId="730798BB" w14:textId="77777777" w:rsidR="00872FB5" w:rsidRDefault="00872FB5" w:rsidP="00F13DAA">
      <w:pPr>
        <w:ind w:firstLine="709"/>
        <w:jc w:val="both"/>
        <w:rPr>
          <w:rFonts w:asciiTheme="majorBidi" w:hAnsiTheme="majorBidi" w:cstheme="majorBidi"/>
        </w:rPr>
      </w:pPr>
    </w:p>
    <w:p w14:paraId="61FAAE41" w14:textId="77777777" w:rsidR="00872FB5" w:rsidRDefault="00872FB5" w:rsidP="00F13DAA">
      <w:pPr>
        <w:ind w:firstLine="709"/>
        <w:jc w:val="both"/>
        <w:rPr>
          <w:rFonts w:asciiTheme="majorBidi" w:hAnsiTheme="majorBidi" w:cstheme="majorBidi"/>
        </w:rPr>
      </w:pPr>
    </w:p>
    <w:p w14:paraId="24668EDE" w14:textId="77777777" w:rsidR="00872FB5" w:rsidRDefault="00872FB5" w:rsidP="00F13DAA">
      <w:pPr>
        <w:ind w:firstLine="709"/>
        <w:jc w:val="both"/>
        <w:rPr>
          <w:rFonts w:asciiTheme="majorBidi" w:hAnsiTheme="majorBidi" w:cstheme="majorBidi"/>
        </w:rPr>
      </w:pPr>
    </w:p>
    <w:p w14:paraId="0E00EFFF" w14:textId="77777777" w:rsidR="00872FB5" w:rsidRDefault="00872FB5" w:rsidP="00F13DAA">
      <w:pPr>
        <w:ind w:firstLine="709"/>
        <w:jc w:val="both"/>
        <w:rPr>
          <w:rFonts w:asciiTheme="majorBidi" w:hAnsiTheme="majorBidi" w:cstheme="majorBidi"/>
        </w:rPr>
      </w:pPr>
    </w:p>
    <w:p w14:paraId="09898996" w14:textId="77777777" w:rsidR="00872FB5" w:rsidRDefault="00872FB5" w:rsidP="00F13DAA">
      <w:pPr>
        <w:ind w:firstLine="709"/>
        <w:jc w:val="both"/>
        <w:rPr>
          <w:rFonts w:asciiTheme="majorBidi" w:hAnsiTheme="majorBidi" w:cstheme="majorBidi"/>
        </w:rPr>
      </w:pPr>
    </w:p>
    <w:p w14:paraId="6B536216" w14:textId="77777777" w:rsidR="00872FB5" w:rsidRDefault="00872FB5" w:rsidP="00F13DAA">
      <w:pPr>
        <w:ind w:firstLine="709"/>
        <w:jc w:val="both"/>
        <w:rPr>
          <w:rFonts w:asciiTheme="majorBidi" w:hAnsiTheme="majorBidi" w:cstheme="majorBidi"/>
        </w:rPr>
      </w:pPr>
    </w:p>
    <w:p w14:paraId="4A50FDFC" w14:textId="77777777" w:rsidR="00872FB5" w:rsidRDefault="00872FB5" w:rsidP="00F13DAA">
      <w:pPr>
        <w:ind w:firstLine="709"/>
        <w:jc w:val="both"/>
        <w:rPr>
          <w:rFonts w:asciiTheme="majorBidi" w:hAnsiTheme="majorBidi" w:cstheme="majorBidi"/>
        </w:rPr>
      </w:pPr>
    </w:p>
    <w:p w14:paraId="6618620D" w14:textId="77777777" w:rsidR="00872FB5" w:rsidRDefault="00872FB5" w:rsidP="00F13DAA">
      <w:pPr>
        <w:ind w:firstLine="709"/>
        <w:jc w:val="both"/>
        <w:rPr>
          <w:rFonts w:asciiTheme="majorBidi" w:hAnsiTheme="majorBidi" w:cstheme="majorBidi"/>
        </w:rPr>
      </w:pPr>
    </w:p>
    <w:p w14:paraId="6B042011" w14:textId="77777777" w:rsidR="00872FB5" w:rsidRDefault="00872FB5" w:rsidP="00F13DAA">
      <w:pPr>
        <w:ind w:firstLine="709"/>
        <w:jc w:val="both"/>
        <w:rPr>
          <w:rFonts w:asciiTheme="majorBidi" w:hAnsiTheme="majorBidi" w:cstheme="majorBidi"/>
        </w:rPr>
      </w:pPr>
    </w:p>
    <w:p w14:paraId="2D35FBB7" w14:textId="77777777" w:rsidR="00872FB5" w:rsidRDefault="00872FB5" w:rsidP="00F13DAA">
      <w:pPr>
        <w:ind w:firstLine="709"/>
        <w:jc w:val="both"/>
        <w:rPr>
          <w:rFonts w:asciiTheme="majorBidi" w:hAnsiTheme="majorBidi" w:cstheme="majorBidi"/>
        </w:rPr>
      </w:pPr>
    </w:p>
    <w:p w14:paraId="0FF551CE" w14:textId="77777777" w:rsidR="00872FB5" w:rsidRDefault="00872FB5" w:rsidP="00F13DAA">
      <w:pPr>
        <w:ind w:firstLine="709"/>
        <w:jc w:val="both"/>
        <w:rPr>
          <w:rFonts w:asciiTheme="majorBidi" w:hAnsiTheme="majorBidi" w:cstheme="majorBidi"/>
        </w:rPr>
      </w:pPr>
    </w:p>
    <w:p w14:paraId="035BE4C0" w14:textId="77777777" w:rsidR="00872FB5" w:rsidRDefault="00872FB5" w:rsidP="00F13DAA">
      <w:pPr>
        <w:ind w:firstLine="709"/>
        <w:jc w:val="both"/>
        <w:rPr>
          <w:rFonts w:asciiTheme="majorBidi" w:hAnsiTheme="majorBidi" w:cstheme="majorBidi"/>
        </w:rPr>
      </w:pPr>
    </w:p>
    <w:p w14:paraId="3651AA5B" w14:textId="77777777" w:rsidR="00872FB5" w:rsidRDefault="00872FB5" w:rsidP="00F13DAA">
      <w:pPr>
        <w:ind w:firstLine="709"/>
        <w:jc w:val="both"/>
        <w:rPr>
          <w:rFonts w:asciiTheme="majorBidi" w:hAnsiTheme="majorBidi" w:cstheme="majorBidi"/>
        </w:rPr>
      </w:pPr>
    </w:p>
    <w:p w14:paraId="299486B1" w14:textId="77777777" w:rsidR="00872FB5" w:rsidRDefault="00872FB5" w:rsidP="00F13DAA">
      <w:pPr>
        <w:ind w:firstLine="709"/>
        <w:jc w:val="both"/>
        <w:rPr>
          <w:rFonts w:asciiTheme="majorBidi" w:hAnsiTheme="majorBidi" w:cstheme="majorBidi"/>
        </w:rPr>
      </w:pP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F13DAA" w14:paraId="40C05671" w14:textId="77777777" w:rsidTr="00471F3D">
        <w:trPr>
          <w:trHeight w:val="1706"/>
        </w:trPr>
        <w:tc>
          <w:tcPr>
            <w:tcW w:w="4955" w:type="dxa"/>
          </w:tcPr>
          <w:p w14:paraId="77A926FE"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Приложение № 1 </w:t>
            </w:r>
          </w:p>
          <w:p w14:paraId="2F49E419"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Default="00F13DAA" w:rsidP="00F13DAA">
      <w:pPr>
        <w:jc w:val="both"/>
        <w:rPr>
          <w:rFonts w:asciiTheme="majorBidi" w:hAnsiTheme="majorBidi" w:cstheme="majorBidi"/>
          <w:sz w:val="28"/>
          <w:szCs w:val="28"/>
        </w:rPr>
      </w:pPr>
    </w:p>
    <w:p w14:paraId="62E436F8"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681DBF61"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 xml:space="preserve">_________________________________________ </w:t>
      </w:r>
    </w:p>
    <w:p w14:paraId="5843CCA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(фамилия, имя, отчество - для граждан и ИП или представителя,</w:t>
      </w:r>
    </w:p>
    <w:p w14:paraId="3C0FB38F"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организационно-правовая форма и полное наименование организации - для юридических лиц)</w:t>
      </w:r>
    </w:p>
    <w:p w14:paraId="41683CF5" w14:textId="77777777" w:rsidR="00F13DAA" w:rsidRDefault="00F13DAA" w:rsidP="00F13DAA">
      <w:pPr>
        <w:contextualSpacing/>
        <w:jc w:val="right"/>
        <w:rPr>
          <w:rFonts w:asciiTheme="majorBidi" w:hAnsiTheme="majorBidi" w:cstheme="majorBidi"/>
          <w:sz w:val="28"/>
          <w:szCs w:val="28"/>
        </w:rPr>
      </w:pPr>
    </w:p>
    <w:p w14:paraId="56F74BD5"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72500549" w14:textId="77777777" w:rsidR="00F13DAA" w:rsidRDefault="00F13DAA" w:rsidP="00F13DAA">
      <w:pPr>
        <w:contextualSpacing/>
        <w:jc w:val="right"/>
        <w:rPr>
          <w:rFonts w:asciiTheme="majorBidi" w:hAnsiTheme="majorBidi" w:cstheme="majorBidi"/>
          <w:sz w:val="28"/>
          <w:szCs w:val="28"/>
        </w:rPr>
      </w:pPr>
    </w:p>
    <w:p w14:paraId="02E7ADC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w:t>
      </w:r>
      <w:proofErr w:type="gramStart"/>
      <w:r w:rsidRPr="004238A4">
        <w:rPr>
          <w:rFonts w:asciiTheme="majorBidi" w:hAnsiTheme="majorBidi" w:cstheme="majorBidi"/>
          <w:sz w:val="28"/>
          <w:szCs w:val="28"/>
        </w:rPr>
        <w:t>документ</w:t>
      </w:r>
      <w:proofErr w:type="gramEnd"/>
      <w:r w:rsidRPr="004238A4">
        <w:rPr>
          <w:rFonts w:asciiTheme="majorBidi" w:hAnsiTheme="majorBidi" w:cstheme="majorBidi"/>
          <w:sz w:val="28"/>
          <w:szCs w:val="28"/>
        </w:rPr>
        <w:t xml:space="preserve"> удостоверяющий личность - для граждан и ИП</w:t>
      </w:r>
    </w:p>
    <w:p w14:paraId="0D030A5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или представителя, ОГРН и ИНН – для ИП и</w:t>
      </w:r>
      <w:r>
        <w:rPr>
          <w:rFonts w:asciiTheme="majorBidi" w:hAnsiTheme="majorBidi" w:cstheme="majorBidi"/>
          <w:sz w:val="28"/>
          <w:szCs w:val="28"/>
        </w:rPr>
        <w:t xml:space="preserve"> юридических лиц) </w:t>
      </w:r>
      <w:r w:rsidRPr="004238A4">
        <w:rPr>
          <w:rFonts w:asciiTheme="majorBidi" w:hAnsiTheme="majorBidi" w:cstheme="majorBidi"/>
          <w:sz w:val="28"/>
          <w:szCs w:val="28"/>
        </w:rPr>
        <w:t xml:space="preserve"> </w:t>
      </w:r>
    </w:p>
    <w:p w14:paraId="4DB98A11" w14:textId="77777777" w:rsidR="00F13DAA" w:rsidRDefault="00F13DAA" w:rsidP="00A258E4">
      <w:pPr>
        <w:contextualSpacing/>
        <w:rPr>
          <w:rFonts w:asciiTheme="majorBidi" w:hAnsiTheme="majorBidi" w:cstheme="majorBidi"/>
          <w:sz w:val="28"/>
          <w:szCs w:val="28"/>
        </w:rPr>
      </w:pPr>
    </w:p>
    <w:p w14:paraId="61F296C6"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Заявление о выдаче разрешения на право вырубки зеленых насаждений</w:t>
      </w:r>
    </w:p>
    <w:p w14:paraId="328F19A6" w14:textId="77777777" w:rsidR="00F13DAA" w:rsidRDefault="00F13DAA" w:rsidP="00F13DAA">
      <w:pPr>
        <w:contextualSpacing/>
        <w:jc w:val="center"/>
        <w:rPr>
          <w:rFonts w:asciiTheme="majorBidi" w:hAnsiTheme="majorBidi" w:cstheme="majorBidi"/>
          <w:sz w:val="28"/>
          <w:szCs w:val="28"/>
        </w:rPr>
      </w:pPr>
    </w:p>
    <w:p w14:paraId="36D7C87A"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Прошу выдать разрешение на право вырубки зеленых насаждений</w:t>
      </w:r>
      <w:r w:rsidRPr="004238A4">
        <w:rPr>
          <w:rFonts w:asciiTheme="majorBidi" w:hAnsiTheme="majorBidi" w:cstheme="majorBidi"/>
          <w:sz w:val="28"/>
          <w:szCs w:val="28"/>
        </w:rPr>
        <w:t>__________________________________________________________________________________________________________________________________________________________________________________________</w:t>
      </w:r>
      <w:r>
        <w:rPr>
          <w:rFonts w:asciiTheme="majorBidi" w:hAnsiTheme="majorBidi" w:cstheme="majorBidi"/>
          <w:sz w:val="28"/>
          <w:szCs w:val="28"/>
        </w:rPr>
        <w:t>_______________________________</w:t>
      </w:r>
      <w:r w:rsidRPr="004238A4">
        <w:rPr>
          <w:rFonts w:asciiTheme="majorBidi" w:hAnsiTheme="majorBidi" w:cstheme="majorBidi"/>
          <w:sz w:val="28"/>
          <w:szCs w:val="28"/>
        </w:rPr>
        <w:t xml:space="preserve">___________________________________________________________________________________________. </w:t>
      </w:r>
    </w:p>
    <w:p w14:paraId="0F32BBA0" w14:textId="765D49C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w:t>
      </w:r>
    </w:p>
    <w:p w14:paraId="2854B1A8" w14:textId="77777777" w:rsidR="00F13DAA" w:rsidRDefault="00F13DAA" w:rsidP="00F13DAA">
      <w:pPr>
        <w:contextualSpacing/>
        <w:rPr>
          <w:rFonts w:asciiTheme="majorBidi" w:hAnsiTheme="majorBidi" w:cstheme="majorBidi"/>
          <w:sz w:val="28"/>
          <w:szCs w:val="28"/>
        </w:rPr>
      </w:pPr>
    </w:p>
    <w:p w14:paraId="54304D47"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Приложение: __________________________________________________________________________________________________________________________________________________________________________________________________________________</w:t>
      </w:r>
    </w:p>
    <w:p w14:paraId="5C116F10" w14:textId="77777777" w:rsidR="00F13DAA" w:rsidRDefault="00F13DAA" w:rsidP="00F13DAA">
      <w:pPr>
        <w:contextualSpacing/>
        <w:jc w:val="right"/>
        <w:rPr>
          <w:rFonts w:asciiTheme="majorBidi" w:hAnsiTheme="majorBidi" w:cstheme="majorBidi"/>
          <w:sz w:val="28"/>
          <w:szCs w:val="28"/>
        </w:rPr>
      </w:pPr>
    </w:p>
    <w:tbl>
      <w:tblPr>
        <w:tblStyle w:val="a9"/>
        <w:tblW w:w="0" w:type="auto"/>
        <w:tblInd w:w="279" w:type="dxa"/>
        <w:tblLook w:val="04A0" w:firstRow="1" w:lastRow="0" w:firstColumn="1" w:lastColumn="0" w:noHBand="0" w:noVBand="1"/>
      </w:tblPr>
      <w:tblGrid>
        <w:gridCol w:w="4531"/>
        <w:gridCol w:w="596"/>
        <w:gridCol w:w="4506"/>
      </w:tblGrid>
      <w:tr w:rsidR="00F13DAA" w14:paraId="091C5EB1" w14:textId="77777777" w:rsidTr="00471F3D">
        <w:trPr>
          <w:trHeight w:val="862"/>
        </w:trPr>
        <w:tc>
          <w:tcPr>
            <w:tcW w:w="5127" w:type="dxa"/>
            <w:gridSpan w:val="2"/>
          </w:tcPr>
          <w:p w14:paraId="23DEA396"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c>
          <w:tcPr>
            <w:tcW w:w="4506" w:type="dxa"/>
          </w:tcPr>
          <w:p w14:paraId="2F36851D" w14:textId="77777777" w:rsidR="00F13DAA" w:rsidRDefault="00F13DAA" w:rsidP="00471F3D">
            <w:pPr>
              <w:contextualSpacing/>
              <w:jc w:val="right"/>
              <w:rPr>
                <w:rFonts w:asciiTheme="majorBidi" w:hAnsiTheme="majorBidi" w:cstheme="majorBidi"/>
                <w:sz w:val="28"/>
                <w:szCs w:val="28"/>
              </w:rPr>
            </w:pPr>
          </w:p>
          <w:p w14:paraId="599D7849" w14:textId="77777777" w:rsidR="00F13DAA" w:rsidRPr="004238A4" w:rsidRDefault="00F13DAA" w:rsidP="00471F3D">
            <w:pPr>
              <w:contextualSpacing/>
              <w:jc w:val="right"/>
              <w:rPr>
                <w:rFonts w:asciiTheme="majorBidi" w:hAnsiTheme="majorBidi" w:cstheme="majorBidi"/>
                <w:sz w:val="28"/>
                <w:szCs w:val="28"/>
              </w:rPr>
            </w:pPr>
            <w:r w:rsidRPr="004238A4">
              <w:rPr>
                <w:rFonts w:asciiTheme="majorBidi" w:hAnsiTheme="majorBidi" w:cstheme="majorBidi"/>
                <w:sz w:val="28"/>
                <w:szCs w:val="28"/>
              </w:rPr>
              <w:t>(Ф.И.О., дата)</w:t>
            </w:r>
          </w:p>
        </w:tc>
      </w:tr>
      <w:tr w:rsidR="00F13DAA" w14:paraId="50CA66BA"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14:paraId="61A22439" w14:textId="77777777" w:rsidR="003A780F" w:rsidRDefault="003A780F" w:rsidP="00471F3D">
            <w:pPr>
              <w:contextualSpacing/>
              <w:jc w:val="right"/>
              <w:rPr>
                <w:rFonts w:asciiTheme="majorBidi" w:hAnsiTheme="majorBidi" w:cstheme="majorBidi"/>
                <w:sz w:val="28"/>
                <w:szCs w:val="28"/>
              </w:rPr>
            </w:pPr>
          </w:p>
          <w:p w14:paraId="35EBB261" w14:textId="77777777" w:rsidR="003A780F" w:rsidRDefault="003A780F" w:rsidP="00471F3D">
            <w:pPr>
              <w:contextualSpacing/>
              <w:jc w:val="right"/>
              <w:rPr>
                <w:rFonts w:asciiTheme="majorBidi" w:hAnsiTheme="majorBidi" w:cstheme="majorBidi"/>
                <w:sz w:val="28"/>
                <w:szCs w:val="28"/>
              </w:rPr>
            </w:pPr>
          </w:p>
          <w:p w14:paraId="2454898F" w14:textId="77777777" w:rsidR="003A780F" w:rsidRDefault="003A780F" w:rsidP="00471F3D">
            <w:pPr>
              <w:contextualSpacing/>
              <w:jc w:val="right"/>
              <w:rPr>
                <w:rFonts w:asciiTheme="majorBidi" w:hAnsiTheme="majorBidi" w:cstheme="majorBidi"/>
                <w:sz w:val="28"/>
                <w:szCs w:val="28"/>
              </w:rPr>
            </w:pPr>
          </w:p>
          <w:p w14:paraId="19B59832" w14:textId="77777777" w:rsidR="00A258E4" w:rsidRDefault="00A258E4" w:rsidP="00471F3D">
            <w:pPr>
              <w:contextualSpacing/>
              <w:jc w:val="right"/>
              <w:rPr>
                <w:rFonts w:asciiTheme="majorBidi" w:hAnsiTheme="majorBidi" w:cstheme="majorBidi"/>
                <w:sz w:val="28"/>
                <w:szCs w:val="28"/>
              </w:rPr>
            </w:pPr>
          </w:p>
          <w:p w14:paraId="19C707AB" w14:textId="77777777" w:rsidR="00A258E4" w:rsidRDefault="00A258E4" w:rsidP="00471F3D">
            <w:pPr>
              <w:contextualSpacing/>
              <w:jc w:val="right"/>
              <w:rPr>
                <w:rFonts w:asciiTheme="majorBidi" w:hAnsiTheme="majorBidi" w:cstheme="majorBidi"/>
                <w:sz w:val="28"/>
                <w:szCs w:val="28"/>
              </w:rPr>
            </w:pPr>
          </w:p>
          <w:p w14:paraId="046BB249" w14:textId="77777777" w:rsidR="00DC4B7E" w:rsidRDefault="00DC4B7E" w:rsidP="00471F3D">
            <w:pPr>
              <w:contextualSpacing/>
              <w:jc w:val="right"/>
              <w:rPr>
                <w:rFonts w:asciiTheme="majorBidi" w:hAnsiTheme="majorBidi" w:cstheme="majorBidi"/>
                <w:sz w:val="28"/>
                <w:szCs w:val="28"/>
              </w:rPr>
            </w:pPr>
          </w:p>
          <w:p w14:paraId="0DE5AFDD" w14:textId="77777777" w:rsidR="00A258E4" w:rsidRDefault="00A258E4" w:rsidP="00471F3D">
            <w:pPr>
              <w:contextualSpacing/>
              <w:jc w:val="right"/>
              <w:rPr>
                <w:rFonts w:asciiTheme="majorBidi" w:hAnsiTheme="majorBidi" w:cstheme="majorBidi"/>
                <w:sz w:val="28"/>
                <w:szCs w:val="28"/>
              </w:rPr>
            </w:pPr>
          </w:p>
          <w:p w14:paraId="53336BF6" w14:textId="77777777" w:rsidR="00A258E4" w:rsidRDefault="00A258E4" w:rsidP="00471F3D">
            <w:pPr>
              <w:contextualSpacing/>
              <w:jc w:val="right"/>
              <w:rPr>
                <w:rFonts w:asciiTheme="majorBidi" w:hAnsiTheme="majorBidi" w:cstheme="majorBidi"/>
                <w:sz w:val="28"/>
                <w:szCs w:val="28"/>
              </w:rPr>
            </w:pPr>
          </w:p>
          <w:p w14:paraId="20695B6F"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2</w:t>
            </w:r>
          </w:p>
          <w:p w14:paraId="04E56E7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w:t>
            </w:r>
          </w:p>
          <w:p w14:paraId="70CBAD75"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tbl>
    <w:p w14:paraId="7FD3C5E8" w14:textId="77777777" w:rsidR="00F13DAA" w:rsidRDefault="00F13DAA" w:rsidP="00F13DAA">
      <w:pPr>
        <w:contextualSpacing/>
        <w:jc w:val="right"/>
        <w:rPr>
          <w:rFonts w:asciiTheme="majorBidi" w:hAnsiTheme="majorBidi" w:cstheme="majorBidi"/>
          <w:sz w:val="28"/>
          <w:szCs w:val="28"/>
        </w:rPr>
      </w:pPr>
    </w:p>
    <w:p w14:paraId="7A5C5B66"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442B5DA7" w14:textId="77777777" w:rsidR="00F13DAA" w:rsidRDefault="00F13DAA" w:rsidP="00F13DAA">
      <w:pPr>
        <w:contextualSpacing/>
        <w:jc w:val="right"/>
        <w:rPr>
          <w:rFonts w:asciiTheme="majorBidi" w:hAnsiTheme="majorBidi" w:cstheme="majorBidi"/>
          <w:sz w:val="28"/>
          <w:szCs w:val="28"/>
        </w:rPr>
      </w:pPr>
    </w:p>
    <w:p w14:paraId="4EB4A469"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_________________________________________</w:t>
      </w:r>
      <w:r>
        <w:rPr>
          <w:rFonts w:asciiTheme="majorBidi" w:hAnsiTheme="majorBidi" w:cstheme="majorBidi"/>
          <w:sz w:val="28"/>
          <w:szCs w:val="28"/>
        </w:rPr>
        <w:t>______________________</w:t>
      </w:r>
      <w:r w:rsidRPr="004238A4">
        <w:rPr>
          <w:rFonts w:asciiTheme="majorBidi" w:hAnsiTheme="majorBidi" w:cstheme="majorBidi"/>
          <w:sz w:val="28"/>
          <w:szCs w:val="28"/>
        </w:rPr>
        <w:t xml:space="preserve"> (фамилия, имя, отчество - для граждан и ИП или представителя,</w:t>
      </w:r>
    </w:p>
    <w:p w14:paraId="03143AB2"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организационно-правовая форма и полное наименование организации - для юридических лиц)</w:t>
      </w:r>
    </w:p>
    <w:p w14:paraId="3A1C7D61" w14:textId="77777777" w:rsidR="00F13DAA" w:rsidRDefault="00F13DAA" w:rsidP="00F13DAA">
      <w:pPr>
        <w:contextualSpacing/>
        <w:jc w:val="right"/>
        <w:rPr>
          <w:rFonts w:asciiTheme="majorBidi" w:hAnsiTheme="majorBidi" w:cstheme="majorBidi"/>
          <w:sz w:val="28"/>
          <w:szCs w:val="28"/>
        </w:rPr>
      </w:pPr>
    </w:p>
    <w:p w14:paraId="7202CD5A"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_______________</w:t>
      </w:r>
      <w:r>
        <w:rPr>
          <w:rFonts w:asciiTheme="majorBidi" w:hAnsiTheme="majorBidi" w:cstheme="majorBidi"/>
          <w:sz w:val="28"/>
          <w:szCs w:val="28"/>
        </w:rPr>
        <w:t xml:space="preserve">_______________________________________________________ </w:t>
      </w:r>
      <w:r w:rsidRPr="004238A4">
        <w:rPr>
          <w:rFonts w:asciiTheme="majorBidi" w:hAnsiTheme="majorBidi" w:cstheme="majorBidi"/>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heme="majorBidi" w:hAnsiTheme="majorBidi" w:cstheme="majorBidi"/>
          <w:sz w:val="28"/>
          <w:szCs w:val="28"/>
        </w:rPr>
        <w:t>_________________</w:t>
      </w:r>
      <w:r w:rsidRPr="004238A4">
        <w:rPr>
          <w:rFonts w:asciiTheme="majorBidi" w:hAnsiTheme="majorBidi" w:cstheme="majorBidi"/>
          <w:sz w:val="28"/>
          <w:szCs w:val="28"/>
        </w:rPr>
        <w:t xml:space="preserve"> (почтовый индекс и адрес, телефон, адрес электронной почты)</w:t>
      </w:r>
    </w:p>
    <w:p w14:paraId="708CE1BD" w14:textId="77777777" w:rsidR="00F13DAA" w:rsidRDefault="00F13DAA" w:rsidP="00F13DAA">
      <w:pPr>
        <w:contextualSpacing/>
        <w:jc w:val="right"/>
        <w:rPr>
          <w:rFonts w:asciiTheme="majorBidi" w:hAnsiTheme="majorBidi" w:cstheme="majorBidi"/>
          <w:sz w:val="28"/>
          <w:szCs w:val="28"/>
        </w:rPr>
      </w:pPr>
    </w:p>
    <w:p w14:paraId="67BD0D2A" w14:textId="77777777" w:rsidR="00F13DAA" w:rsidRDefault="00F13DAA" w:rsidP="00F13DAA">
      <w:pPr>
        <w:contextualSpacing/>
        <w:jc w:val="right"/>
        <w:rPr>
          <w:rFonts w:asciiTheme="majorBidi" w:hAnsiTheme="majorBidi" w:cstheme="majorBidi"/>
          <w:sz w:val="28"/>
          <w:szCs w:val="28"/>
        </w:rPr>
      </w:pPr>
    </w:p>
    <w:p w14:paraId="5AAEE7B0"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Разрешение на право вырубки зеленых насаждений</w:t>
      </w:r>
    </w:p>
    <w:p w14:paraId="02FB2634" w14:textId="77777777" w:rsidR="00F13DAA" w:rsidRDefault="00F13DAA" w:rsidP="00F13DAA">
      <w:pPr>
        <w:contextualSpacing/>
        <w:jc w:val="center"/>
        <w:rPr>
          <w:rFonts w:asciiTheme="majorBidi" w:hAnsiTheme="majorBidi" w:cstheme="majorBidi"/>
          <w:sz w:val="28"/>
          <w:szCs w:val="28"/>
        </w:rPr>
      </w:pPr>
    </w:p>
    <w:p w14:paraId="77F5558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 «___» _</w:t>
      </w:r>
      <w:r>
        <w:rPr>
          <w:rFonts w:asciiTheme="majorBidi" w:hAnsiTheme="majorBidi" w:cstheme="majorBidi"/>
          <w:sz w:val="28"/>
          <w:szCs w:val="28"/>
        </w:rPr>
        <w:t xml:space="preserve">_________ ____                                                                         № ___________ </w:t>
      </w:r>
    </w:p>
    <w:p w14:paraId="19DE340C" w14:textId="77777777" w:rsidR="00F13DAA" w:rsidRDefault="00F13DAA" w:rsidP="00F13DAA">
      <w:pPr>
        <w:contextualSpacing/>
        <w:jc w:val="right"/>
        <w:rPr>
          <w:rFonts w:asciiTheme="majorBidi" w:hAnsiTheme="majorBidi" w:cstheme="majorBidi"/>
          <w:sz w:val="28"/>
          <w:szCs w:val="28"/>
        </w:rPr>
      </w:pPr>
    </w:p>
    <w:p w14:paraId="7C7F766A" w14:textId="77777777" w:rsidR="00F13DAA" w:rsidRDefault="00F13DAA" w:rsidP="00F13DAA">
      <w:pPr>
        <w:contextualSpacing/>
        <w:jc w:val="right"/>
        <w:rPr>
          <w:rFonts w:asciiTheme="majorBidi" w:hAnsiTheme="majorBidi" w:cstheme="majorBidi"/>
          <w:sz w:val="28"/>
          <w:szCs w:val="28"/>
        </w:rPr>
      </w:pPr>
    </w:p>
    <w:p w14:paraId="40EEBA57"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По </w:t>
      </w:r>
      <w:r w:rsidRPr="004238A4">
        <w:rPr>
          <w:rFonts w:asciiTheme="majorBidi" w:hAnsiTheme="majorBidi" w:cstheme="majorBidi"/>
          <w:sz w:val="28"/>
          <w:szCs w:val="28"/>
        </w:rPr>
        <w:t>результатам рассмотрения запроса___________________________________</w:t>
      </w:r>
      <w:r>
        <w:rPr>
          <w:rFonts w:asciiTheme="majorBidi" w:hAnsiTheme="majorBidi" w:cstheme="majorBidi"/>
          <w:sz w:val="28"/>
          <w:szCs w:val="28"/>
        </w:rPr>
        <w:t>__</w:t>
      </w:r>
      <w:r w:rsidRPr="004238A4">
        <w:rPr>
          <w:rFonts w:asciiTheme="majorBidi" w:hAnsiTheme="majorBidi" w:cstheme="majorBidi"/>
          <w:sz w:val="28"/>
          <w:szCs w:val="28"/>
        </w:rPr>
        <w:t>, уведомляем о предоставлении разрешения на право вырубки зеленых</w:t>
      </w:r>
      <w:r>
        <w:rPr>
          <w:rFonts w:asciiTheme="majorBidi" w:hAnsiTheme="majorBidi" w:cstheme="majorBidi"/>
          <w:sz w:val="28"/>
          <w:szCs w:val="28"/>
        </w:rPr>
        <w:t xml:space="preserve"> насаждений _________________________________</w:t>
      </w:r>
    </w:p>
    <w:p w14:paraId="216F82E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основании</w:t>
      </w:r>
      <w:r w:rsidRPr="004238A4">
        <w:rPr>
          <w:rFonts w:asciiTheme="majorBidi" w:hAnsiTheme="majorBidi" w:cstheme="majorBidi"/>
          <w:sz w:val="28"/>
          <w:szCs w:val="28"/>
        </w:rPr>
        <w:t>_______________________________________________</w:t>
      </w:r>
      <w:r>
        <w:rPr>
          <w:rFonts w:asciiTheme="majorBidi" w:hAnsiTheme="majorBidi" w:cstheme="majorBidi"/>
          <w:sz w:val="28"/>
          <w:szCs w:val="28"/>
        </w:rPr>
        <w:t>____________</w:t>
      </w:r>
    </w:p>
    <w:p w14:paraId="4DFED0C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w:t>
      </w:r>
      <w:r w:rsidRPr="004238A4">
        <w:rPr>
          <w:rFonts w:asciiTheme="majorBidi" w:hAnsiTheme="majorBidi" w:cstheme="majorBidi"/>
          <w:sz w:val="28"/>
          <w:szCs w:val="28"/>
        </w:rPr>
        <w:t xml:space="preserve">а </w:t>
      </w:r>
      <w:r>
        <w:rPr>
          <w:rFonts w:asciiTheme="majorBidi" w:hAnsiTheme="majorBidi" w:cstheme="majorBidi"/>
          <w:sz w:val="28"/>
          <w:szCs w:val="28"/>
        </w:rPr>
        <w:t>земельном участке с кадастровым </w:t>
      </w:r>
      <w:r w:rsidRPr="004238A4">
        <w:rPr>
          <w:rFonts w:asciiTheme="majorBidi" w:hAnsiTheme="majorBidi" w:cstheme="majorBidi"/>
          <w:sz w:val="28"/>
          <w:szCs w:val="28"/>
        </w:rPr>
        <w:t>номером____________________________________</w:t>
      </w:r>
      <w:r>
        <w:rPr>
          <w:rFonts w:asciiTheme="majorBidi" w:hAnsiTheme="majorBidi" w:cstheme="majorBidi"/>
          <w:sz w:val="28"/>
          <w:szCs w:val="28"/>
        </w:rPr>
        <w:t>______________</w:t>
      </w:r>
    </w:p>
    <w:p w14:paraId="439D61B3"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срок </w:t>
      </w:r>
      <w:r w:rsidRPr="004238A4">
        <w:rPr>
          <w:rFonts w:asciiTheme="majorBidi" w:hAnsiTheme="majorBidi" w:cstheme="majorBidi"/>
          <w:sz w:val="28"/>
          <w:szCs w:val="28"/>
        </w:rPr>
        <w:t>до_____________________________________________________________</w:t>
      </w:r>
    </w:p>
    <w:p w14:paraId="07B9FB54" w14:textId="77777777" w:rsidR="00F13DAA" w:rsidRDefault="00F13DAA" w:rsidP="00F13DAA">
      <w:pPr>
        <w:contextualSpacing/>
        <w:rPr>
          <w:rFonts w:asciiTheme="majorBidi" w:hAnsiTheme="majorBidi" w:cstheme="majorBidi"/>
          <w:sz w:val="28"/>
          <w:szCs w:val="28"/>
        </w:rPr>
      </w:pPr>
    </w:p>
    <w:p w14:paraId="04EB7D3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Приложение: схема участка с нанесением зеленых насаждений, подлежащих вырубке. ______________________________________________ </w:t>
      </w:r>
    </w:p>
    <w:p w14:paraId="592E72B4" w14:textId="77777777" w:rsidR="00F13DAA" w:rsidRDefault="00F13DAA" w:rsidP="00F13DAA">
      <w:pPr>
        <w:contextualSpacing/>
        <w:rPr>
          <w:rFonts w:asciiTheme="majorBidi" w:hAnsiTheme="majorBidi" w:cstheme="majorBidi"/>
          <w:sz w:val="28"/>
          <w:szCs w:val="28"/>
        </w:rPr>
      </w:pPr>
    </w:p>
    <w:p w14:paraId="65F33C2E" w14:textId="77777777" w:rsidR="00F13DAA" w:rsidRDefault="00F13DAA" w:rsidP="00F13DAA">
      <w:pPr>
        <w:contextualSpacing/>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693822E9" w14:textId="77777777" w:rsidTr="00471F3D">
        <w:tc>
          <w:tcPr>
            <w:tcW w:w="4956" w:type="dxa"/>
          </w:tcPr>
          <w:p w14:paraId="3F5893E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442F64B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r>
    </w:tbl>
    <w:p w14:paraId="29A041B4" w14:textId="77777777" w:rsidR="00F13DAA" w:rsidRDefault="00F13DAA" w:rsidP="00F13DAA">
      <w:pPr>
        <w:contextualSpacing/>
        <w:jc w:val="right"/>
        <w:rPr>
          <w:rFonts w:asciiTheme="majorBidi" w:hAnsiTheme="majorBidi" w:cstheme="majorBidi"/>
          <w:sz w:val="28"/>
          <w:szCs w:val="28"/>
        </w:rPr>
      </w:pPr>
    </w:p>
    <w:p w14:paraId="04054FF1"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Приложение к разрешению на право вырубку зеленых насаждений</w:t>
      </w:r>
    </w:p>
    <w:p w14:paraId="5AD870D8"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 xml:space="preserve">от _________ № _______ </w:t>
      </w:r>
    </w:p>
    <w:p w14:paraId="3C6DF353"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Схема участка с нанесением зеленых насаждений, подлежащих выруб</w:t>
      </w:r>
      <w:r>
        <w:rPr>
          <w:rFonts w:asciiTheme="majorBidi" w:hAnsiTheme="majorBidi" w:cstheme="majorBidi"/>
          <w:sz w:val="28"/>
          <w:szCs w:val="28"/>
        </w:rPr>
        <w:t xml:space="preserve">ке </w:t>
      </w:r>
    </w:p>
    <w:tbl>
      <w:tblPr>
        <w:tblStyle w:val="a9"/>
        <w:tblW w:w="0" w:type="auto"/>
        <w:tblLook w:val="04A0" w:firstRow="1" w:lastRow="0" w:firstColumn="1" w:lastColumn="0" w:noHBand="0" w:noVBand="1"/>
      </w:tblPr>
      <w:tblGrid>
        <w:gridCol w:w="4810"/>
        <w:gridCol w:w="146"/>
        <w:gridCol w:w="4956"/>
      </w:tblGrid>
      <w:tr w:rsidR="00F13DAA" w14:paraId="16426B70" w14:textId="77777777" w:rsidTr="00471F3D">
        <w:tc>
          <w:tcPr>
            <w:tcW w:w="4956" w:type="dxa"/>
            <w:gridSpan w:val="2"/>
          </w:tcPr>
          <w:p w14:paraId="611C7D5C"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 xml:space="preserve">(Ф.И.О., должность уполномоченного </w:t>
            </w:r>
            <w:r w:rsidRPr="004238A4">
              <w:rPr>
                <w:rFonts w:asciiTheme="majorBidi" w:hAnsiTheme="majorBidi" w:cstheme="majorBidi"/>
                <w:sz w:val="28"/>
                <w:szCs w:val="28"/>
              </w:rPr>
              <w:lastRenderedPageBreak/>
              <w:t>сотрудника)</w:t>
            </w:r>
          </w:p>
        </w:tc>
        <w:tc>
          <w:tcPr>
            <w:tcW w:w="4956" w:type="dxa"/>
          </w:tcPr>
          <w:p w14:paraId="1D0213D5"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lastRenderedPageBreak/>
              <w:t xml:space="preserve">Сведения об электронной подписи </w:t>
            </w:r>
          </w:p>
          <w:p w14:paraId="73BF8AF2" w14:textId="77777777" w:rsidR="00F13DAA" w:rsidRDefault="00F13DAA" w:rsidP="00471F3D">
            <w:pPr>
              <w:contextualSpacing/>
              <w:rPr>
                <w:rFonts w:asciiTheme="majorBidi" w:hAnsiTheme="majorBidi" w:cstheme="majorBidi"/>
                <w:sz w:val="28"/>
                <w:szCs w:val="28"/>
              </w:rPr>
            </w:pPr>
          </w:p>
        </w:tc>
      </w:tr>
      <w:tr w:rsidR="00F13DAA"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Default="003A780F" w:rsidP="00471F3D">
            <w:pPr>
              <w:contextualSpacing/>
              <w:jc w:val="right"/>
              <w:rPr>
                <w:rFonts w:asciiTheme="majorBidi" w:hAnsiTheme="majorBidi" w:cstheme="majorBidi"/>
                <w:sz w:val="28"/>
                <w:szCs w:val="28"/>
              </w:rPr>
            </w:pPr>
          </w:p>
          <w:p w14:paraId="0D20758B" w14:textId="76C19C59"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3</w:t>
            </w:r>
          </w:p>
          <w:p w14:paraId="3149FE6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Default="00F13DAA" w:rsidP="00471F3D">
            <w:pPr>
              <w:contextualSpacing/>
              <w:jc w:val="right"/>
              <w:rPr>
                <w:rFonts w:asciiTheme="majorBidi" w:hAnsiTheme="majorBidi" w:cstheme="majorBidi"/>
                <w:sz w:val="28"/>
                <w:szCs w:val="28"/>
              </w:rPr>
            </w:pPr>
          </w:p>
        </w:tc>
      </w:tr>
    </w:tbl>
    <w:p w14:paraId="63D4C3DF" w14:textId="77777777" w:rsidR="00F13DAA" w:rsidRDefault="00F13DAA" w:rsidP="00F13DAA">
      <w:pPr>
        <w:contextualSpacing/>
        <w:jc w:val="right"/>
        <w:rPr>
          <w:rFonts w:asciiTheme="majorBidi" w:hAnsiTheme="majorBidi" w:cstheme="majorBidi"/>
          <w:sz w:val="28"/>
          <w:szCs w:val="28"/>
        </w:rPr>
      </w:pPr>
    </w:p>
    <w:p w14:paraId="746B31F4" w14:textId="77777777" w:rsidR="00F13DAA" w:rsidRDefault="00F13DAA" w:rsidP="00F13DAA">
      <w:pPr>
        <w:contextualSpacing/>
        <w:jc w:val="right"/>
        <w:rPr>
          <w:rFonts w:asciiTheme="majorBidi" w:hAnsiTheme="majorBidi" w:cstheme="majorBidi"/>
          <w:sz w:val="28"/>
          <w:szCs w:val="28"/>
        </w:rPr>
      </w:pPr>
    </w:p>
    <w:p w14:paraId="4F6845B7" w14:textId="77777777" w:rsidR="00F13DAA" w:rsidRDefault="00F13DAA" w:rsidP="00F13DAA">
      <w:pPr>
        <w:contextualSpacing/>
        <w:jc w:val="right"/>
        <w:rPr>
          <w:rFonts w:asciiTheme="majorBidi" w:hAnsiTheme="majorBidi" w:cstheme="majorBidi"/>
          <w:sz w:val="28"/>
          <w:szCs w:val="28"/>
        </w:rPr>
      </w:pPr>
    </w:p>
    <w:p w14:paraId="6E4762D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Администрация </w:t>
      </w:r>
    </w:p>
    <w:p w14:paraId="43A8628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w:t>
      </w:r>
      <w:r>
        <w:rPr>
          <w:rFonts w:asciiTheme="majorBidi" w:hAnsiTheme="majorBidi" w:cstheme="majorBidi"/>
          <w:sz w:val="28"/>
          <w:szCs w:val="28"/>
        </w:rPr>
        <w:t>__________________________</w:t>
      </w:r>
      <w:r w:rsidRPr="004238A4">
        <w:rPr>
          <w:rFonts w:asciiTheme="majorBidi" w:hAnsiTheme="majorBidi" w:cstheme="majorBidi"/>
          <w:sz w:val="28"/>
          <w:szCs w:val="28"/>
        </w:rPr>
        <w:t>_________________________________________ (фамилия, имя, отчество - для граждан и ИП или полное наименование организации - для юридических лиц)</w:t>
      </w:r>
    </w:p>
    <w:p w14:paraId="2DD9596C"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_____________________________________________________________________</w:t>
      </w:r>
      <w:r w:rsidRPr="004238A4">
        <w:rPr>
          <w:rFonts w:asciiTheme="majorBidi" w:hAnsiTheme="majorBidi" w:cstheme="majorBidi"/>
          <w:sz w:val="28"/>
          <w:szCs w:val="28"/>
        </w:rPr>
        <w:t xml:space="preserve"> </w:t>
      </w:r>
    </w:p>
    <w:p w14:paraId="06483F6E"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(почтовый индекс и адрес, адрес электронной почты)</w:t>
      </w:r>
    </w:p>
    <w:p w14:paraId="1CB62579" w14:textId="77777777" w:rsidR="00F13DAA" w:rsidRDefault="00F13DAA" w:rsidP="00F13DAA">
      <w:pPr>
        <w:contextualSpacing/>
        <w:jc w:val="right"/>
        <w:rPr>
          <w:rFonts w:asciiTheme="majorBidi" w:hAnsiTheme="majorBidi" w:cstheme="majorBidi"/>
          <w:sz w:val="28"/>
          <w:szCs w:val="28"/>
        </w:rPr>
      </w:pPr>
    </w:p>
    <w:p w14:paraId="12C84383" w14:textId="2F7E745A" w:rsidR="00F13DAA" w:rsidRPr="00997062" w:rsidRDefault="00F13DAA" w:rsidP="00997062">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Default="00F13DAA" w:rsidP="00F13DAA">
      <w:pPr>
        <w:contextualSpacing/>
        <w:jc w:val="right"/>
        <w:rPr>
          <w:rFonts w:asciiTheme="majorBidi" w:hAnsiTheme="majorBidi" w:cstheme="majorBidi"/>
          <w:sz w:val="28"/>
          <w:szCs w:val="28"/>
        </w:rPr>
      </w:pPr>
    </w:p>
    <w:p w14:paraId="5C2AAB4A" w14:textId="77777777" w:rsidR="00F13DAA" w:rsidRDefault="00F13DAA" w:rsidP="00F13DAA">
      <w:pPr>
        <w:contextualSpacing/>
        <w:jc w:val="center"/>
        <w:rPr>
          <w:rFonts w:asciiTheme="majorBidi" w:hAnsiTheme="majorBidi" w:cstheme="majorBidi"/>
          <w:sz w:val="28"/>
          <w:szCs w:val="28"/>
        </w:rPr>
      </w:pPr>
      <w:r>
        <w:rPr>
          <w:rFonts w:asciiTheme="majorBidi" w:hAnsiTheme="majorBidi" w:cstheme="majorBidi"/>
          <w:sz w:val="28"/>
          <w:szCs w:val="28"/>
        </w:rPr>
        <w:t>от</w:t>
      </w:r>
      <w:r w:rsidRPr="004238A4">
        <w:rPr>
          <w:rFonts w:asciiTheme="majorBidi" w:hAnsiTheme="majorBidi" w:cstheme="majorBidi"/>
          <w:sz w:val="28"/>
          <w:szCs w:val="28"/>
        </w:rPr>
        <w:t xml:space="preserve">____________ </w:t>
      </w:r>
      <w:r>
        <w:rPr>
          <w:rFonts w:asciiTheme="majorBidi" w:hAnsiTheme="majorBidi" w:cstheme="majorBidi"/>
          <w:sz w:val="28"/>
          <w:szCs w:val="28"/>
        </w:rPr>
        <w:t>№</w:t>
      </w:r>
      <w:r w:rsidRPr="004238A4">
        <w:rPr>
          <w:rFonts w:asciiTheme="majorBidi" w:hAnsiTheme="majorBidi" w:cstheme="majorBidi"/>
          <w:sz w:val="28"/>
          <w:szCs w:val="28"/>
        </w:rPr>
        <w:t xml:space="preserve"> _____________</w:t>
      </w:r>
    </w:p>
    <w:p w14:paraId="6BFA1BDC" w14:textId="77777777" w:rsidR="00F13DAA" w:rsidRDefault="00F13DAA" w:rsidP="00F13DAA">
      <w:pPr>
        <w:contextualSpacing/>
        <w:jc w:val="right"/>
        <w:rPr>
          <w:rFonts w:asciiTheme="majorBidi" w:hAnsiTheme="majorBidi" w:cstheme="majorBidi"/>
          <w:sz w:val="28"/>
          <w:szCs w:val="28"/>
        </w:rPr>
      </w:pPr>
    </w:p>
    <w:p w14:paraId="750BA8ED" w14:textId="77777777" w:rsidR="00F13DAA" w:rsidRDefault="00F13DAA" w:rsidP="00F13DAA">
      <w:pPr>
        <w:contextualSpacing/>
        <w:jc w:val="right"/>
        <w:rPr>
          <w:rFonts w:asciiTheme="majorBidi" w:hAnsiTheme="majorBidi" w:cstheme="majorBidi"/>
          <w:sz w:val="28"/>
          <w:szCs w:val="28"/>
        </w:rPr>
      </w:pPr>
    </w:p>
    <w:p w14:paraId="5B5C7C6A"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heme="majorBidi" w:hAnsiTheme="majorBidi" w:cstheme="majorBidi"/>
          <w:sz w:val="28"/>
          <w:szCs w:val="28"/>
        </w:rPr>
        <w:t>от __________</w:t>
      </w:r>
      <w:r w:rsidRPr="004238A4">
        <w:rPr>
          <w:rFonts w:asciiTheme="majorBidi" w:hAnsiTheme="majorBidi" w:cstheme="majorBidi"/>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heme="majorBidi" w:hAnsiTheme="majorBidi" w:cstheme="majorBidi"/>
          <w:sz w:val="28"/>
          <w:szCs w:val="28"/>
        </w:rPr>
        <w:t>__________________________</w:t>
      </w:r>
      <w:r w:rsidRPr="004238A4">
        <w:rPr>
          <w:rFonts w:asciiTheme="majorBidi" w:hAnsiTheme="majorBidi" w:cstheme="majorBidi"/>
          <w:sz w:val="28"/>
          <w:szCs w:val="28"/>
        </w:rPr>
        <w:t xml:space="preserve">. </w:t>
      </w:r>
    </w:p>
    <w:p w14:paraId="061DD324"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14:paraId="4139BD62" w14:textId="77777777" w:rsidR="00F13DAA" w:rsidRDefault="00F13DAA" w:rsidP="00F13DAA">
      <w:pPr>
        <w:ind w:firstLine="709"/>
        <w:contextualSpacing/>
        <w:jc w:val="both"/>
        <w:rPr>
          <w:rFonts w:asciiTheme="majorBidi" w:hAnsiTheme="majorBidi" w:cstheme="majorBidi"/>
          <w:sz w:val="28"/>
          <w:szCs w:val="28"/>
        </w:rPr>
      </w:pPr>
    </w:p>
    <w:p w14:paraId="5F232002" w14:textId="77777777" w:rsidR="00F13DAA" w:rsidRDefault="00F13DAA" w:rsidP="00F13DAA">
      <w:pPr>
        <w:ind w:firstLine="709"/>
        <w:contextualSpacing/>
        <w:jc w:val="both"/>
        <w:rPr>
          <w:rFonts w:asciiTheme="majorBidi" w:hAnsiTheme="majorBidi" w:cstheme="majorBidi"/>
          <w:sz w:val="28"/>
          <w:szCs w:val="28"/>
        </w:rPr>
      </w:pPr>
    </w:p>
    <w:p w14:paraId="618FCA89" w14:textId="77777777" w:rsidR="00F13DAA" w:rsidRDefault="00F13DAA" w:rsidP="00F13DAA">
      <w:pPr>
        <w:ind w:firstLine="709"/>
        <w:contextualSpacing/>
        <w:jc w:val="both"/>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356CFF2E" w14:textId="77777777" w:rsidTr="00471F3D">
        <w:tc>
          <w:tcPr>
            <w:tcW w:w="4956" w:type="dxa"/>
          </w:tcPr>
          <w:p w14:paraId="6459D37E"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w:t>
            </w:r>
            <w:r>
              <w:rPr>
                <w:rFonts w:asciiTheme="majorBidi" w:hAnsiTheme="majorBidi" w:cstheme="majorBidi"/>
                <w:sz w:val="28"/>
                <w:szCs w:val="28"/>
              </w:rPr>
              <w:t xml:space="preserve"> подписи</w:t>
            </w:r>
            <w:r w:rsidRPr="004238A4">
              <w:rPr>
                <w:rFonts w:asciiTheme="majorBidi" w:hAnsiTheme="majorBidi" w:cstheme="majorBidi"/>
                <w:sz w:val="28"/>
                <w:szCs w:val="28"/>
              </w:rPr>
              <w:t xml:space="preserve"> (Ф.И.О., должность уполномоченного сотрудника)</w:t>
            </w:r>
          </w:p>
        </w:tc>
        <w:tc>
          <w:tcPr>
            <w:tcW w:w="4956" w:type="dxa"/>
          </w:tcPr>
          <w:p w14:paraId="65136DED" w14:textId="77777777" w:rsidR="00F13DAA" w:rsidRDefault="00F13DAA" w:rsidP="00471F3D">
            <w:pPr>
              <w:contextualSpacing/>
              <w:jc w:val="center"/>
              <w:rPr>
                <w:rFonts w:asciiTheme="majorBidi" w:hAnsiTheme="majorBidi" w:cstheme="majorBidi"/>
                <w:sz w:val="28"/>
                <w:szCs w:val="28"/>
              </w:rPr>
            </w:pPr>
            <w:r>
              <w:rPr>
                <w:rFonts w:asciiTheme="majorBidi" w:hAnsiTheme="majorBidi" w:cstheme="majorBidi"/>
                <w:sz w:val="28"/>
                <w:szCs w:val="28"/>
              </w:rPr>
              <w:t>Подпись</w:t>
            </w:r>
          </w:p>
        </w:tc>
      </w:tr>
    </w:tbl>
    <w:p w14:paraId="318658A2" w14:textId="77777777" w:rsidR="00F13DAA" w:rsidRDefault="00F13DAA" w:rsidP="00F13DAA">
      <w:pPr>
        <w:ind w:firstLine="709"/>
        <w:contextualSpacing/>
        <w:jc w:val="both"/>
        <w:rPr>
          <w:rFonts w:asciiTheme="majorBidi" w:hAnsiTheme="majorBidi" w:cstheme="majorBidi"/>
          <w:sz w:val="28"/>
          <w:szCs w:val="28"/>
        </w:rPr>
      </w:pPr>
    </w:p>
    <w:p w14:paraId="0A031F4A" w14:textId="77777777" w:rsidR="00F13DAA" w:rsidRDefault="00F13DAA" w:rsidP="00F13DAA">
      <w:pPr>
        <w:ind w:firstLine="709"/>
        <w:contextualSpacing/>
        <w:jc w:val="both"/>
        <w:rPr>
          <w:rFonts w:asciiTheme="majorBidi" w:hAnsiTheme="majorBidi" w:cstheme="majorBidi"/>
          <w:sz w:val="28"/>
          <w:szCs w:val="28"/>
        </w:rPr>
      </w:pPr>
    </w:p>
    <w:p w14:paraId="34D40498" w14:textId="77777777" w:rsidR="00F13DAA" w:rsidRDefault="00F13DAA" w:rsidP="00F13DAA">
      <w:pPr>
        <w:ind w:firstLine="709"/>
        <w:contextualSpacing/>
        <w:jc w:val="right"/>
        <w:rPr>
          <w:rFonts w:asciiTheme="majorBidi" w:hAnsiTheme="majorBidi" w:cstheme="majorBidi"/>
          <w:sz w:val="28"/>
          <w:szCs w:val="28"/>
        </w:rPr>
      </w:pPr>
    </w:p>
    <w:p w14:paraId="44C1033A" w14:textId="77777777" w:rsidR="00F13DAA" w:rsidRDefault="00F13DAA" w:rsidP="00F13DAA">
      <w:pPr>
        <w:ind w:firstLine="709"/>
        <w:contextualSpacing/>
        <w:jc w:val="right"/>
        <w:rPr>
          <w:rFonts w:asciiTheme="majorBidi" w:hAnsiTheme="majorBidi" w:cstheme="majorBidi"/>
          <w:sz w:val="28"/>
          <w:szCs w:val="28"/>
        </w:rPr>
      </w:pPr>
    </w:p>
    <w:p w14:paraId="3BA590E7" w14:textId="77777777" w:rsidR="00F13DAA" w:rsidRDefault="00F13DAA" w:rsidP="00F13DAA">
      <w:pPr>
        <w:ind w:firstLine="709"/>
        <w:contextualSpacing/>
        <w:jc w:val="right"/>
        <w:rPr>
          <w:rFonts w:asciiTheme="majorBidi" w:hAnsiTheme="majorBidi" w:cstheme="majorBidi"/>
          <w:sz w:val="28"/>
          <w:szCs w:val="28"/>
        </w:rPr>
      </w:pPr>
    </w:p>
    <w:p w14:paraId="7A371DE1" w14:textId="77777777" w:rsidR="003A780F" w:rsidRDefault="003A780F" w:rsidP="00F13DAA">
      <w:pPr>
        <w:ind w:firstLine="709"/>
        <w:contextualSpacing/>
        <w:jc w:val="right"/>
        <w:rPr>
          <w:rFonts w:asciiTheme="majorBidi" w:hAnsiTheme="majorBidi" w:cstheme="majorBidi"/>
          <w:sz w:val="28"/>
          <w:szCs w:val="28"/>
        </w:rPr>
      </w:pPr>
    </w:p>
    <w:p w14:paraId="2F823FD1" w14:textId="77777777" w:rsidR="003A780F" w:rsidRDefault="003A780F" w:rsidP="00F13DAA">
      <w:pPr>
        <w:ind w:firstLine="709"/>
        <w:contextualSpacing/>
        <w:jc w:val="right"/>
        <w:rPr>
          <w:rFonts w:asciiTheme="majorBidi" w:hAnsiTheme="majorBidi" w:cstheme="majorBidi"/>
          <w:sz w:val="28"/>
          <w:szCs w:val="28"/>
        </w:rPr>
      </w:pPr>
    </w:p>
    <w:p w14:paraId="32D7112A" w14:textId="77777777" w:rsidR="003A780F" w:rsidRDefault="003A780F" w:rsidP="00F13DAA">
      <w:pPr>
        <w:ind w:firstLine="709"/>
        <w:contextualSpacing/>
        <w:jc w:val="right"/>
        <w:rPr>
          <w:rFonts w:asciiTheme="majorBidi" w:hAnsiTheme="majorBidi" w:cstheme="majorBidi"/>
          <w:sz w:val="28"/>
          <w:szCs w:val="28"/>
        </w:rPr>
      </w:pPr>
    </w:p>
    <w:p w14:paraId="59B4B6AC" w14:textId="77777777" w:rsidR="00F13DAA" w:rsidRDefault="00F13DAA" w:rsidP="00F13DAA">
      <w:pPr>
        <w:ind w:firstLine="709"/>
        <w:contextualSpacing/>
        <w:jc w:val="right"/>
        <w:rPr>
          <w:rFonts w:asciiTheme="majorBidi" w:hAnsiTheme="majorBidi" w:cstheme="majorBidi"/>
          <w:sz w:val="28"/>
          <w:szCs w:val="28"/>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tblGrid>
      <w:tr w:rsidR="00F13DAA" w14:paraId="3B4AA1F3" w14:textId="77777777" w:rsidTr="00471F3D">
        <w:tc>
          <w:tcPr>
            <w:tcW w:w="5097" w:type="dxa"/>
          </w:tcPr>
          <w:p w14:paraId="04D0CCA3"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4</w:t>
            </w:r>
          </w:p>
          <w:p w14:paraId="59474F1F"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14:paraId="1FB34429" w14:textId="77777777" w:rsidR="00F13DAA" w:rsidRDefault="00F13DAA" w:rsidP="00471F3D">
            <w:pPr>
              <w:contextualSpacing/>
              <w:jc w:val="right"/>
              <w:rPr>
                <w:rFonts w:asciiTheme="majorBidi" w:hAnsiTheme="majorBidi" w:cstheme="majorBidi"/>
                <w:sz w:val="28"/>
                <w:szCs w:val="28"/>
              </w:rPr>
            </w:pPr>
          </w:p>
        </w:tc>
      </w:tr>
    </w:tbl>
    <w:p w14:paraId="3933C4F0" w14:textId="77777777" w:rsidR="00F13DAA" w:rsidRPr="00DC73EF" w:rsidRDefault="00F13DAA" w:rsidP="00F13DAA">
      <w:pPr>
        <w:ind w:firstLine="709"/>
        <w:contextualSpacing/>
        <w:jc w:val="center"/>
        <w:rPr>
          <w:rFonts w:asciiTheme="majorBidi" w:hAnsiTheme="majorBidi" w:cstheme="majorBidi"/>
          <w:b/>
          <w:bCs/>
          <w:sz w:val="28"/>
          <w:szCs w:val="28"/>
        </w:rPr>
      </w:pPr>
      <w:r w:rsidRPr="00DC73EF">
        <w:rPr>
          <w:rFonts w:asciiTheme="majorBidi" w:hAnsiTheme="majorBidi" w:cstheme="majorBidi"/>
          <w:b/>
          <w:bCs/>
          <w:sz w:val="28"/>
          <w:szCs w:val="28"/>
        </w:rPr>
        <w:t>Перечень административных процедур</w:t>
      </w:r>
    </w:p>
    <w:p w14:paraId="121706FA" w14:textId="77777777" w:rsidR="00F13DAA" w:rsidRDefault="00F13DAA" w:rsidP="00F13DAA">
      <w:pPr>
        <w:ind w:firstLine="709"/>
        <w:contextualSpacing/>
        <w:jc w:val="both"/>
        <w:rPr>
          <w:rFonts w:asciiTheme="majorBidi" w:hAnsiTheme="majorBidi" w:cstheme="majorBidi"/>
          <w:sz w:val="28"/>
          <w:szCs w:val="28"/>
        </w:rPr>
      </w:pPr>
    </w:p>
    <w:tbl>
      <w:tblPr>
        <w:tblStyle w:val="a9"/>
        <w:tblW w:w="10773" w:type="dxa"/>
        <w:tblInd w:w="-572" w:type="dxa"/>
        <w:tblLook w:val="04A0" w:firstRow="1" w:lastRow="0" w:firstColumn="1" w:lastColumn="0" w:noHBand="0" w:noVBand="1"/>
      </w:tblPr>
      <w:tblGrid>
        <w:gridCol w:w="593"/>
        <w:gridCol w:w="3012"/>
        <w:gridCol w:w="1919"/>
        <w:gridCol w:w="40"/>
        <w:gridCol w:w="3866"/>
        <w:gridCol w:w="1049"/>
        <w:gridCol w:w="294"/>
      </w:tblGrid>
      <w:tr w:rsidR="00F13DAA" w14:paraId="54E999D1" w14:textId="77777777" w:rsidTr="00471F3D">
        <w:tc>
          <w:tcPr>
            <w:tcW w:w="593" w:type="dxa"/>
          </w:tcPr>
          <w:p w14:paraId="18736BDB" w14:textId="77777777" w:rsidR="00F13DAA" w:rsidRPr="00636DE6" w:rsidRDefault="00F13DAA" w:rsidP="00471F3D">
            <w:pPr>
              <w:contextualSpacing/>
              <w:jc w:val="both"/>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3012" w:type="dxa"/>
          </w:tcPr>
          <w:p w14:paraId="1EFD6B8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959" w:type="dxa"/>
            <w:gridSpan w:val="2"/>
          </w:tcPr>
          <w:p w14:paraId="7B12F20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3866" w:type="dxa"/>
          </w:tcPr>
          <w:p w14:paraId="20DB1A0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gridSpan w:val="2"/>
          </w:tcPr>
          <w:p w14:paraId="10818C2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Срок</w:t>
            </w:r>
          </w:p>
        </w:tc>
      </w:tr>
      <w:tr w:rsidR="00F13DAA" w14:paraId="07FC4F12" w14:textId="77777777" w:rsidTr="00471F3D">
        <w:tc>
          <w:tcPr>
            <w:tcW w:w="593" w:type="dxa"/>
          </w:tcPr>
          <w:p w14:paraId="20BEB9E0"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3012" w:type="dxa"/>
          </w:tcPr>
          <w:p w14:paraId="4FED7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64D88C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3866" w:type="dxa"/>
          </w:tcPr>
          <w:p w14:paraId="629F4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gridSpan w:val="2"/>
            <w:vMerge w:val="restart"/>
            <w:vAlign w:val="center"/>
          </w:tcPr>
          <w:p w14:paraId="145124C5"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F13DAA" w14:paraId="37FC823B" w14:textId="77777777" w:rsidTr="00471F3D">
        <w:tc>
          <w:tcPr>
            <w:tcW w:w="593" w:type="dxa"/>
          </w:tcPr>
          <w:p w14:paraId="75720D2C"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3012" w:type="dxa"/>
          </w:tcPr>
          <w:p w14:paraId="3370548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7768CA49"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A2558A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gridSpan w:val="2"/>
            <w:vMerge/>
          </w:tcPr>
          <w:p w14:paraId="55C66AD0" w14:textId="77777777" w:rsidR="00F13DAA" w:rsidRPr="00636DE6" w:rsidRDefault="00F13DAA" w:rsidP="00471F3D">
            <w:pPr>
              <w:contextualSpacing/>
              <w:jc w:val="both"/>
              <w:rPr>
                <w:rFonts w:asciiTheme="majorBidi" w:hAnsiTheme="majorBidi" w:cstheme="majorBidi"/>
                <w:sz w:val="24"/>
                <w:szCs w:val="24"/>
              </w:rPr>
            </w:pPr>
          </w:p>
        </w:tc>
      </w:tr>
      <w:tr w:rsidR="00F13DAA" w14:paraId="116B26BA" w14:textId="77777777" w:rsidTr="00471F3D">
        <w:tc>
          <w:tcPr>
            <w:tcW w:w="593" w:type="dxa"/>
          </w:tcPr>
          <w:p w14:paraId="6D1CF50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3012" w:type="dxa"/>
          </w:tcPr>
          <w:p w14:paraId="0AF05D4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4237BA9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EFF3E5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gridSpan w:val="2"/>
            <w:vMerge/>
          </w:tcPr>
          <w:p w14:paraId="5106EAD1" w14:textId="77777777" w:rsidR="00F13DAA" w:rsidRPr="00636DE6" w:rsidRDefault="00F13DAA" w:rsidP="00471F3D">
            <w:pPr>
              <w:contextualSpacing/>
              <w:jc w:val="both"/>
              <w:rPr>
                <w:rFonts w:asciiTheme="majorBidi" w:hAnsiTheme="majorBidi" w:cstheme="majorBidi"/>
                <w:sz w:val="24"/>
                <w:szCs w:val="24"/>
              </w:rPr>
            </w:pPr>
          </w:p>
        </w:tc>
      </w:tr>
      <w:tr w:rsidR="00F13DAA" w14:paraId="39AF31DE" w14:textId="77777777" w:rsidTr="00471F3D">
        <w:tc>
          <w:tcPr>
            <w:tcW w:w="593" w:type="dxa"/>
          </w:tcPr>
          <w:p w14:paraId="56B956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3012" w:type="dxa"/>
          </w:tcPr>
          <w:p w14:paraId="1F264E0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1B8CCD5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3AF73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gridSpan w:val="2"/>
            <w:vMerge/>
          </w:tcPr>
          <w:p w14:paraId="7CDCB240" w14:textId="77777777" w:rsidR="00F13DAA" w:rsidRPr="00636DE6" w:rsidRDefault="00F13DAA" w:rsidP="00471F3D">
            <w:pPr>
              <w:contextualSpacing/>
              <w:jc w:val="both"/>
              <w:rPr>
                <w:rFonts w:asciiTheme="majorBidi" w:hAnsiTheme="majorBidi" w:cstheme="majorBidi"/>
                <w:sz w:val="24"/>
                <w:szCs w:val="24"/>
              </w:rPr>
            </w:pPr>
          </w:p>
        </w:tc>
      </w:tr>
      <w:tr w:rsidR="00F13DAA" w14:paraId="6BECCF5A" w14:textId="77777777" w:rsidTr="00471F3D">
        <w:trPr>
          <w:trHeight w:val="1140"/>
        </w:trPr>
        <w:tc>
          <w:tcPr>
            <w:tcW w:w="593" w:type="dxa"/>
            <w:vMerge w:val="restart"/>
          </w:tcPr>
          <w:p w14:paraId="1118EB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3012" w:type="dxa"/>
            <w:vMerge w:val="restart"/>
          </w:tcPr>
          <w:p w14:paraId="041A6B9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959" w:type="dxa"/>
            <w:gridSpan w:val="2"/>
            <w:vMerge w:val="restart"/>
          </w:tcPr>
          <w:p w14:paraId="049D629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3866" w:type="dxa"/>
          </w:tcPr>
          <w:p w14:paraId="24DBBDD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gridSpan w:val="2"/>
            <w:vMerge w:val="restart"/>
            <w:vAlign w:val="center"/>
          </w:tcPr>
          <w:p w14:paraId="1D0F383A"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F13DAA" w14:paraId="4B24C042" w14:textId="77777777" w:rsidTr="00471F3D">
        <w:trPr>
          <w:trHeight w:val="1125"/>
        </w:trPr>
        <w:tc>
          <w:tcPr>
            <w:tcW w:w="593" w:type="dxa"/>
            <w:vMerge/>
          </w:tcPr>
          <w:p w14:paraId="76DB9811"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6165C56D"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1853CD2D"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1F3045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gridSpan w:val="2"/>
            <w:vMerge/>
          </w:tcPr>
          <w:p w14:paraId="42FBA639" w14:textId="77777777" w:rsidR="00F13DAA" w:rsidRPr="00636DE6" w:rsidRDefault="00F13DAA" w:rsidP="00471F3D">
            <w:pPr>
              <w:contextualSpacing/>
              <w:jc w:val="both"/>
              <w:rPr>
                <w:rFonts w:asciiTheme="majorBidi" w:hAnsiTheme="majorBidi" w:cstheme="majorBidi"/>
                <w:sz w:val="24"/>
                <w:szCs w:val="24"/>
              </w:rPr>
            </w:pPr>
          </w:p>
        </w:tc>
      </w:tr>
      <w:tr w:rsidR="00F13DAA" w14:paraId="220B942F" w14:textId="77777777" w:rsidTr="00471F3D">
        <w:tc>
          <w:tcPr>
            <w:tcW w:w="593" w:type="dxa"/>
          </w:tcPr>
          <w:p w14:paraId="5BF07EDD"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6</w:t>
            </w:r>
          </w:p>
        </w:tc>
        <w:tc>
          <w:tcPr>
            <w:tcW w:w="3012" w:type="dxa"/>
          </w:tcPr>
          <w:p w14:paraId="343FCA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E536D7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Подготовка акта обследования</w:t>
            </w:r>
          </w:p>
        </w:tc>
        <w:tc>
          <w:tcPr>
            <w:tcW w:w="3866" w:type="dxa"/>
          </w:tcPr>
          <w:p w14:paraId="319A5B8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343" w:type="dxa"/>
            <w:gridSpan w:val="2"/>
            <w:vAlign w:val="center"/>
          </w:tcPr>
          <w:p w14:paraId="09B5E47F"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10 рабочих дней</w:t>
            </w:r>
          </w:p>
        </w:tc>
      </w:tr>
      <w:tr w:rsidR="00F13DAA" w14:paraId="702667FF" w14:textId="77777777" w:rsidTr="00471F3D">
        <w:tc>
          <w:tcPr>
            <w:tcW w:w="593" w:type="dxa"/>
          </w:tcPr>
          <w:p w14:paraId="3140A3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7</w:t>
            </w:r>
          </w:p>
        </w:tc>
        <w:tc>
          <w:tcPr>
            <w:tcW w:w="3012" w:type="dxa"/>
          </w:tcPr>
          <w:p w14:paraId="17D9737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C2FCE0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3866" w:type="dxa"/>
          </w:tcPr>
          <w:p w14:paraId="21000A6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14:paraId="199B26A6"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F13DAA" w14:paraId="6A4838F7" w14:textId="77777777" w:rsidTr="00471F3D">
        <w:trPr>
          <w:trHeight w:val="467"/>
        </w:trPr>
        <w:tc>
          <w:tcPr>
            <w:tcW w:w="593" w:type="dxa"/>
            <w:vMerge w:val="restart"/>
          </w:tcPr>
          <w:p w14:paraId="0C709C99"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8</w:t>
            </w:r>
          </w:p>
        </w:tc>
        <w:tc>
          <w:tcPr>
            <w:tcW w:w="3012" w:type="dxa"/>
            <w:vMerge w:val="restart"/>
          </w:tcPr>
          <w:p w14:paraId="57344FE7"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vMerge w:val="restart"/>
          </w:tcPr>
          <w:p w14:paraId="0CEA453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3866" w:type="dxa"/>
          </w:tcPr>
          <w:p w14:paraId="126DD880" w14:textId="77777777" w:rsidR="00F13DAA" w:rsidRPr="00636DE6" w:rsidRDefault="00F13DAA" w:rsidP="00471F3D">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gridSpan w:val="2"/>
            <w:vMerge w:val="restart"/>
          </w:tcPr>
          <w:p w14:paraId="1B175C9A" w14:textId="77777777" w:rsidR="00F13DAA" w:rsidRPr="00636DE6" w:rsidRDefault="00F13DAA" w:rsidP="00471F3D">
            <w:pPr>
              <w:contextualSpacing/>
              <w:jc w:val="both"/>
              <w:rPr>
                <w:rFonts w:asciiTheme="majorBidi" w:hAnsiTheme="majorBidi" w:cstheme="majorBidi"/>
                <w:sz w:val="24"/>
                <w:szCs w:val="24"/>
              </w:rPr>
            </w:pPr>
          </w:p>
        </w:tc>
      </w:tr>
      <w:tr w:rsidR="00F13DAA" w14:paraId="03561352" w14:textId="77777777" w:rsidTr="00471F3D">
        <w:trPr>
          <w:trHeight w:val="465"/>
        </w:trPr>
        <w:tc>
          <w:tcPr>
            <w:tcW w:w="593" w:type="dxa"/>
            <w:vMerge/>
          </w:tcPr>
          <w:p w14:paraId="6FBE3E55"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06A4494"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37D5CBCA"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1FF7DF20"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gridSpan w:val="2"/>
            <w:vMerge/>
          </w:tcPr>
          <w:p w14:paraId="033780D5" w14:textId="77777777" w:rsidR="00F13DAA" w:rsidRPr="00636DE6" w:rsidRDefault="00F13DAA" w:rsidP="00471F3D">
            <w:pPr>
              <w:contextualSpacing/>
              <w:jc w:val="both"/>
              <w:rPr>
                <w:rFonts w:asciiTheme="majorBidi" w:hAnsiTheme="majorBidi" w:cstheme="majorBidi"/>
                <w:sz w:val="24"/>
                <w:szCs w:val="24"/>
              </w:rPr>
            </w:pPr>
          </w:p>
        </w:tc>
      </w:tr>
      <w:tr w:rsidR="00F13DAA" w14:paraId="65419AFD" w14:textId="77777777" w:rsidTr="00471F3D">
        <w:trPr>
          <w:trHeight w:val="345"/>
        </w:trPr>
        <w:tc>
          <w:tcPr>
            <w:tcW w:w="593" w:type="dxa"/>
            <w:vMerge/>
          </w:tcPr>
          <w:p w14:paraId="182FDD27"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F43D9A8"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6901F8F6"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BB8D19C"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gridSpan w:val="2"/>
            <w:vMerge/>
          </w:tcPr>
          <w:p w14:paraId="4C4DF1C9" w14:textId="77777777" w:rsidR="00F13DAA" w:rsidRPr="00636DE6" w:rsidRDefault="00F13DAA" w:rsidP="00471F3D">
            <w:pPr>
              <w:contextualSpacing/>
              <w:jc w:val="both"/>
              <w:rPr>
                <w:rFonts w:asciiTheme="majorBidi" w:hAnsiTheme="majorBidi" w:cstheme="majorBidi"/>
                <w:sz w:val="24"/>
                <w:szCs w:val="24"/>
              </w:rPr>
            </w:pPr>
          </w:p>
        </w:tc>
      </w:tr>
      <w:tr w:rsidR="00F13DAA" w14:paraId="3C23864A" w14:textId="77777777" w:rsidTr="00471F3D">
        <w:trPr>
          <w:trHeight w:val="375"/>
        </w:trPr>
        <w:tc>
          <w:tcPr>
            <w:tcW w:w="593" w:type="dxa"/>
            <w:vMerge/>
          </w:tcPr>
          <w:p w14:paraId="20E3B620"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5ACEB7C6"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476D1214"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3E5B595D"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gridSpan w:val="2"/>
            <w:vMerge/>
          </w:tcPr>
          <w:p w14:paraId="5180254B" w14:textId="77777777" w:rsidR="00F13DAA" w:rsidRPr="00636DE6" w:rsidRDefault="00F13DAA" w:rsidP="00471F3D">
            <w:pPr>
              <w:contextualSpacing/>
              <w:jc w:val="both"/>
              <w:rPr>
                <w:rFonts w:asciiTheme="majorBidi" w:hAnsiTheme="majorBidi" w:cstheme="majorBidi"/>
                <w:sz w:val="24"/>
                <w:szCs w:val="24"/>
              </w:rPr>
            </w:pPr>
          </w:p>
        </w:tc>
      </w:tr>
      <w:tr w:rsidR="00F13DAA" w14:paraId="1B592EB1" w14:textId="77777777" w:rsidTr="00471F3D">
        <w:trPr>
          <w:trHeight w:val="687"/>
        </w:trPr>
        <w:tc>
          <w:tcPr>
            <w:tcW w:w="593" w:type="dxa"/>
          </w:tcPr>
          <w:p w14:paraId="39E388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9</w:t>
            </w:r>
          </w:p>
        </w:tc>
        <w:tc>
          <w:tcPr>
            <w:tcW w:w="3012" w:type="dxa"/>
          </w:tcPr>
          <w:p w14:paraId="6902B6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959" w:type="dxa"/>
            <w:gridSpan w:val="2"/>
          </w:tcPr>
          <w:p w14:paraId="282A8F2A"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3866" w:type="dxa"/>
          </w:tcPr>
          <w:p w14:paraId="03C311CF"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gridSpan w:val="2"/>
          </w:tcPr>
          <w:p w14:paraId="6D8ED39D" w14:textId="77777777" w:rsidR="00F13DAA" w:rsidRPr="009A6B66" w:rsidRDefault="00F13DAA" w:rsidP="00471F3D">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r w:rsidR="00F13DAA" w:rsidRPr="004C483A" w14:paraId="505FD828"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14:paraId="2593575B" w14:textId="77777777" w:rsidR="003A780F" w:rsidRDefault="003A780F" w:rsidP="00471F3D">
            <w:pPr>
              <w:ind w:firstLine="709"/>
              <w:contextualSpacing/>
              <w:jc w:val="right"/>
              <w:rPr>
                <w:rFonts w:ascii="Times New Roman" w:hAnsi="Times New Roman" w:cs="Times New Roman"/>
                <w:spacing w:val="-10"/>
                <w:sz w:val="24"/>
                <w:szCs w:val="24"/>
              </w:rPr>
            </w:pPr>
          </w:p>
          <w:p w14:paraId="208B0E89" w14:textId="77777777" w:rsidR="003A780F" w:rsidRDefault="003A780F" w:rsidP="00471F3D">
            <w:pPr>
              <w:ind w:firstLine="709"/>
              <w:contextualSpacing/>
              <w:jc w:val="right"/>
              <w:rPr>
                <w:rFonts w:ascii="Times New Roman" w:hAnsi="Times New Roman" w:cs="Times New Roman"/>
                <w:spacing w:val="-10"/>
                <w:sz w:val="24"/>
                <w:szCs w:val="24"/>
              </w:rPr>
            </w:pPr>
          </w:p>
          <w:p w14:paraId="11B95465" w14:textId="77777777" w:rsidR="003A780F" w:rsidRDefault="003A780F" w:rsidP="00471F3D">
            <w:pPr>
              <w:ind w:firstLine="709"/>
              <w:contextualSpacing/>
              <w:jc w:val="right"/>
              <w:rPr>
                <w:rFonts w:ascii="Times New Roman" w:hAnsi="Times New Roman" w:cs="Times New Roman"/>
                <w:spacing w:val="-10"/>
                <w:sz w:val="24"/>
                <w:szCs w:val="24"/>
              </w:rPr>
            </w:pPr>
          </w:p>
          <w:p w14:paraId="4760EB21" w14:textId="77777777" w:rsidR="00F13DAA" w:rsidRPr="003A780F" w:rsidRDefault="00F13DAA" w:rsidP="00471F3D">
            <w:pPr>
              <w:ind w:firstLine="709"/>
              <w:contextualSpacing/>
              <w:jc w:val="right"/>
              <w:rPr>
                <w:rFonts w:ascii="Times New Roman" w:hAnsi="Times New Roman" w:cs="Times New Roman"/>
                <w:spacing w:val="-10"/>
                <w:sz w:val="20"/>
                <w:szCs w:val="20"/>
              </w:rPr>
            </w:pPr>
            <w:r w:rsidRPr="003A780F">
              <w:rPr>
                <w:rFonts w:ascii="Times New Roman" w:hAnsi="Times New Roman" w:cs="Times New Roman"/>
                <w:spacing w:val="-10"/>
                <w:sz w:val="20"/>
                <w:szCs w:val="20"/>
              </w:rPr>
              <w:t>Приложение № 5</w:t>
            </w:r>
          </w:p>
          <w:p w14:paraId="6C293EFB" w14:textId="77777777" w:rsidR="00F13DAA" w:rsidRPr="003A780F" w:rsidRDefault="00F13DAA" w:rsidP="00471F3D">
            <w:pPr>
              <w:spacing w:after="160"/>
              <w:ind w:firstLine="709"/>
              <w:contextualSpacing/>
              <w:jc w:val="right"/>
              <w:rPr>
                <w:rFonts w:asciiTheme="majorBidi" w:hAnsiTheme="majorBidi" w:cstheme="majorBidi"/>
                <w:sz w:val="20"/>
                <w:szCs w:val="20"/>
              </w:rPr>
            </w:pPr>
            <w:r w:rsidRPr="003A780F">
              <w:rPr>
                <w:rFonts w:ascii="Times New Roman" w:hAnsi="Times New Roman" w:cstheme="majorBidi"/>
                <w:spacing w:val="-10"/>
                <w:sz w:val="20"/>
                <w:szCs w:val="20"/>
              </w:rPr>
              <w:lastRenderedPageBreak/>
              <w:t>к Административному регламенту предоставления муниципальной услуги «Выдача разрешений на право вырубки зеленых насаждений</w:t>
            </w:r>
            <w:r w:rsidRPr="003A780F">
              <w:rPr>
                <w:rFonts w:asciiTheme="majorBidi" w:hAnsiTheme="majorBidi" w:cstheme="majorBidi"/>
                <w:sz w:val="20"/>
                <w:szCs w:val="20"/>
              </w:rPr>
              <w:t>»</w:t>
            </w:r>
          </w:p>
          <w:p w14:paraId="056215E7" w14:textId="77777777" w:rsidR="00F13DAA" w:rsidRPr="00891FC3" w:rsidRDefault="00F13DAA" w:rsidP="00471F3D">
            <w:pPr>
              <w:spacing w:after="160"/>
              <w:ind w:firstLine="709"/>
              <w:contextualSpacing/>
              <w:jc w:val="right"/>
              <w:rPr>
                <w:rFonts w:asciiTheme="majorBidi" w:hAnsiTheme="majorBidi" w:cstheme="majorBidi"/>
                <w:sz w:val="24"/>
                <w:szCs w:val="24"/>
              </w:rPr>
            </w:pPr>
            <w:r w:rsidRPr="00891FC3">
              <w:rPr>
                <w:rFonts w:asciiTheme="majorBidi" w:hAnsiTheme="majorBidi" w:cstheme="majorBidi"/>
                <w:sz w:val="24"/>
                <w:szCs w:val="24"/>
              </w:rPr>
              <w:t>(примерная форма)</w:t>
            </w:r>
          </w:p>
          <w:p w14:paraId="1EEEF5FE" w14:textId="77777777" w:rsidR="00F13DAA" w:rsidRPr="004C483A" w:rsidRDefault="00F13DAA" w:rsidP="00471F3D">
            <w:pPr>
              <w:contextualSpacing/>
              <w:jc w:val="right"/>
              <w:rPr>
                <w:sz w:val="28"/>
                <w:szCs w:val="28"/>
              </w:rPr>
            </w:pPr>
          </w:p>
        </w:tc>
      </w:tr>
    </w:tbl>
    <w:p w14:paraId="07F449E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lastRenderedPageBreak/>
        <w:t>АКТ</w:t>
      </w:r>
    </w:p>
    <w:p w14:paraId="41C4E94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t>обследования зеленых насаждений</w:t>
      </w:r>
    </w:p>
    <w:p w14:paraId="3A3737DE" w14:textId="77777777" w:rsidR="00F13DAA" w:rsidRPr="004C483A" w:rsidRDefault="00F13DAA" w:rsidP="00F13DAA">
      <w:pPr>
        <w:ind w:firstLine="709"/>
        <w:contextualSpacing/>
        <w:jc w:val="both"/>
        <w:rPr>
          <w:rFonts w:ascii="Times New Roman" w:hAnsi="Times New Roman" w:cs="Times New Roman"/>
          <w:sz w:val="28"/>
          <w:szCs w:val="28"/>
        </w:rPr>
      </w:pPr>
    </w:p>
    <w:p w14:paraId="7367140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w:t>
      </w:r>
      <w:r>
        <w:rPr>
          <w:rFonts w:ascii="Times New Roman" w:hAnsi="Times New Roman" w:cs="Times New Roman"/>
          <w:sz w:val="28"/>
          <w:szCs w:val="28"/>
        </w:rPr>
        <w:t xml:space="preserve">      </w:t>
      </w:r>
      <w:r w:rsidRPr="004C483A">
        <w:rPr>
          <w:rFonts w:ascii="Times New Roman" w:hAnsi="Times New Roman" w:cs="Times New Roman"/>
          <w:sz w:val="28"/>
          <w:szCs w:val="28"/>
        </w:rPr>
        <w:t>»        202  г                                           №</w:t>
      </w:r>
    </w:p>
    <w:p w14:paraId="5477CB86" w14:textId="77777777" w:rsidR="00F13DAA" w:rsidRPr="004C483A" w:rsidRDefault="00F13DAA" w:rsidP="00F13DAA">
      <w:pPr>
        <w:ind w:firstLine="709"/>
        <w:contextualSpacing/>
        <w:jc w:val="both"/>
        <w:rPr>
          <w:rFonts w:ascii="Times New Roman" w:hAnsi="Times New Roman" w:cs="Times New Roman"/>
          <w:sz w:val="28"/>
          <w:szCs w:val="28"/>
          <w:u w:val="single"/>
        </w:rPr>
      </w:pPr>
    </w:p>
    <w:p w14:paraId="12C7A71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По заявлению №    от «  »                   202</w:t>
      </w:r>
      <w:r>
        <w:rPr>
          <w:rFonts w:ascii="Times New Roman" w:hAnsi="Times New Roman" w:cs="Times New Roman"/>
          <w:sz w:val="28"/>
          <w:szCs w:val="28"/>
        </w:rPr>
        <w:t xml:space="preserve">    </w:t>
      </w:r>
      <w:r w:rsidRPr="004C483A">
        <w:rPr>
          <w:rFonts w:ascii="Times New Roman" w:hAnsi="Times New Roman" w:cs="Times New Roman"/>
          <w:sz w:val="28"/>
          <w:szCs w:val="28"/>
        </w:rPr>
        <w:t xml:space="preserve"> года</w:t>
      </w:r>
    </w:p>
    <w:p w14:paraId="1061641D" w14:textId="77777777" w:rsidR="00F13DAA" w:rsidRPr="004C483A" w:rsidRDefault="00F13DAA" w:rsidP="00F13DAA">
      <w:pPr>
        <w:ind w:firstLine="709"/>
        <w:contextualSpacing/>
        <w:jc w:val="both"/>
        <w:rPr>
          <w:rFonts w:ascii="Times New Roman" w:hAnsi="Times New Roman" w:cs="Times New Roman"/>
          <w:sz w:val="28"/>
          <w:szCs w:val="28"/>
        </w:rPr>
      </w:pPr>
    </w:p>
    <w:p w14:paraId="034A68B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14:paraId="589F95C2" w14:textId="77777777"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14:paraId="7D41218C" w14:textId="77777777" w:rsidR="00F13DAA" w:rsidRPr="004C483A" w:rsidRDefault="00F13DAA" w:rsidP="00F13DAA">
      <w:pPr>
        <w:ind w:firstLine="709"/>
        <w:contextualSpacing/>
        <w:jc w:val="both"/>
        <w:rPr>
          <w:rFonts w:ascii="Times New Roman" w:hAnsi="Times New Roman" w:cs="Times New Roman"/>
          <w:i/>
          <w:sz w:val="28"/>
          <w:szCs w:val="28"/>
          <w:u w:val="single"/>
        </w:rPr>
      </w:pPr>
    </w:p>
    <w:p w14:paraId="46B0E22F"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r w:rsidRPr="004C483A">
        <w:rPr>
          <w:rFonts w:ascii="Times New Roman" w:hAnsi="Times New Roman" w:cs="Times New Roman"/>
          <w:sz w:val="28"/>
          <w:szCs w:val="28"/>
        </w:rPr>
        <w:t>составе:_______________________________________________________________</w:t>
      </w:r>
    </w:p>
    <w:p w14:paraId="0A830233" w14:textId="01D5D9AA" w:rsidR="00A258E4" w:rsidRDefault="00F13DAA" w:rsidP="00A258E4">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r w:rsidR="00A258E4">
        <w:rPr>
          <w:rFonts w:ascii="Times New Roman" w:hAnsi="Times New Roman" w:cs="Times New Roman"/>
          <w:sz w:val="28"/>
          <w:szCs w:val="28"/>
        </w:rPr>
        <w:t xml:space="preserve"> </w:t>
      </w:r>
      <w:r w:rsidRPr="004C483A">
        <w:rPr>
          <w:rFonts w:ascii="Times New Roman" w:hAnsi="Times New Roman" w:cs="Times New Roman"/>
          <w:sz w:val="28"/>
          <w:szCs w:val="28"/>
        </w:rPr>
        <w:t>проведено обследование земельного участка, расположенного:</w:t>
      </w:r>
    </w:p>
    <w:p w14:paraId="14E530B4" w14:textId="0D57F16F" w:rsidR="00A258E4" w:rsidRPr="00A258E4" w:rsidRDefault="00A258E4" w:rsidP="00A258E4">
      <w:pPr>
        <w:contextualSpacing/>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___________________________________________________________________</w:t>
      </w:r>
    </w:p>
    <w:p w14:paraId="198D393C" w14:textId="77777777" w:rsidR="00F13DAA" w:rsidRPr="004C483A" w:rsidRDefault="00F13DAA" w:rsidP="00F13DAA">
      <w:pPr>
        <w:ind w:firstLine="709"/>
        <w:contextualSpacing/>
        <w:jc w:val="center"/>
        <w:rPr>
          <w:rFonts w:ascii="Times New Roman" w:hAnsi="Times New Roman" w:cs="Times New Roman"/>
          <w:i/>
          <w:sz w:val="28"/>
          <w:szCs w:val="28"/>
          <w:u w:val="single"/>
        </w:rPr>
      </w:pPr>
      <w:r w:rsidRPr="004C483A">
        <w:rPr>
          <w:rFonts w:ascii="Times New Roman" w:hAnsi="Times New Roman" w:cs="Times New Roman"/>
          <w:sz w:val="28"/>
          <w:szCs w:val="28"/>
        </w:rPr>
        <w:t>(адрес, местоположение)</w:t>
      </w:r>
    </w:p>
    <w:p w14:paraId="59D98298"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Default="00F13DAA" w:rsidP="00F13DAA">
      <w:pPr>
        <w:ind w:firstLine="709"/>
        <w:contextualSpacing/>
        <w:jc w:val="both"/>
        <w:rPr>
          <w:rFonts w:ascii="Times New Roman" w:hAnsi="Times New Roman" w:cs="Times New Roman"/>
          <w:sz w:val="28"/>
          <w:szCs w:val="28"/>
        </w:rPr>
      </w:pPr>
    </w:p>
    <w:tbl>
      <w:tblPr>
        <w:tblStyle w:val="a9"/>
        <w:tblW w:w="0" w:type="auto"/>
        <w:tblLook w:val="04A0" w:firstRow="1" w:lastRow="0" w:firstColumn="1" w:lastColumn="0" w:noHBand="0" w:noVBand="1"/>
      </w:tblPr>
      <w:tblGrid>
        <w:gridCol w:w="504"/>
        <w:gridCol w:w="1306"/>
        <w:gridCol w:w="1281"/>
        <w:gridCol w:w="1367"/>
        <w:gridCol w:w="1359"/>
        <w:gridCol w:w="1046"/>
        <w:gridCol w:w="1676"/>
        <w:gridCol w:w="1809"/>
      </w:tblGrid>
      <w:tr w:rsidR="00F13DAA" w14:paraId="32BB13EC" w14:textId="77777777" w:rsidTr="00471F3D">
        <w:tc>
          <w:tcPr>
            <w:tcW w:w="562" w:type="dxa"/>
          </w:tcPr>
          <w:p w14:paraId="6239E28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w:t>
            </w:r>
          </w:p>
          <w:p w14:paraId="61B3579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п/п</w:t>
            </w:r>
          </w:p>
        </w:tc>
        <w:tc>
          <w:tcPr>
            <w:tcW w:w="1177" w:type="dxa"/>
          </w:tcPr>
          <w:p w14:paraId="3834F95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Порода,</w:t>
            </w:r>
          </w:p>
          <w:p w14:paraId="634DD67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вид</w:t>
            </w:r>
          </w:p>
          <w:p w14:paraId="3C289F78"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7A8014"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228" w:type="dxa"/>
          </w:tcPr>
          <w:p w14:paraId="5F907606"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Количество</w:t>
            </w:r>
          </w:p>
          <w:p w14:paraId="440CC0A3"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(шт.)</w:t>
            </w:r>
          </w:p>
        </w:tc>
        <w:tc>
          <w:tcPr>
            <w:tcW w:w="1309" w:type="dxa"/>
          </w:tcPr>
          <w:p w14:paraId="3846FBBE"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Длина</w:t>
            </w:r>
          </w:p>
          <w:p w14:paraId="1634694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окружности/</w:t>
            </w:r>
          </w:p>
          <w:p w14:paraId="73B7F76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диаметр</w:t>
            </w:r>
          </w:p>
          <w:p w14:paraId="739A004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ствола (для</w:t>
            </w:r>
          </w:p>
          <w:p w14:paraId="7608AA7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деревьев на</w:t>
            </w:r>
          </w:p>
          <w:p w14:paraId="45812E0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высоте 1,3 м</w:t>
            </w:r>
          </w:p>
          <w:p w14:paraId="07D00B21"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(см)</w:t>
            </w:r>
          </w:p>
        </w:tc>
        <w:tc>
          <w:tcPr>
            <w:tcW w:w="1301" w:type="dxa"/>
          </w:tcPr>
          <w:p w14:paraId="5347AE2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Возраст</w:t>
            </w:r>
          </w:p>
          <w:p w14:paraId="7FF00A3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36C4E53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насаждений,</w:t>
            </w:r>
          </w:p>
          <w:p w14:paraId="3A99D43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(лет)</w:t>
            </w:r>
          </w:p>
          <w:p w14:paraId="3A6FBB31" w14:textId="77777777" w:rsidR="00F13DAA" w:rsidRPr="00891FC3" w:rsidRDefault="00F13DAA" w:rsidP="00471F3D">
            <w:pPr>
              <w:contextualSpacing/>
              <w:jc w:val="center"/>
              <w:rPr>
                <w:rFonts w:ascii="Times New Roman" w:hAnsi="Times New Roman" w:cs="Times New Roman"/>
                <w:sz w:val="24"/>
                <w:szCs w:val="24"/>
              </w:rPr>
            </w:pPr>
          </w:p>
        </w:tc>
        <w:tc>
          <w:tcPr>
            <w:tcW w:w="1004" w:type="dxa"/>
          </w:tcPr>
          <w:p w14:paraId="6B6D25E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Площадь</w:t>
            </w:r>
          </w:p>
          <w:p w14:paraId="55533C3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газонов</w:t>
            </w:r>
          </w:p>
          <w:p w14:paraId="753935F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(м</w:t>
            </w:r>
            <w:r w:rsidRPr="00891FC3">
              <w:rPr>
                <w:rFonts w:ascii="Times New Roman" w:hAnsi="Times New Roman"/>
                <w:sz w:val="24"/>
                <w:szCs w:val="24"/>
                <w:vertAlign w:val="superscript"/>
              </w:rPr>
              <w:t>2</w:t>
            </w:r>
            <w:r w:rsidRPr="00891FC3">
              <w:rPr>
                <w:rFonts w:ascii="Times New Roman" w:hAnsi="Times New Roman"/>
                <w:sz w:val="24"/>
                <w:szCs w:val="24"/>
              </w:rPr>
              <w:t>)</w:t>
            </w:r>
          </w:p>
        </w:tc>
        <w:tc>
          <w:tcPr>
            <w:tcW w:w="1602" w:type="dxa"/>
          </w:tcPr>
          <w:p w14:paraId="2ED8ED0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Характеристика</w:t>
            </w:r>
          </w:p>
          <w:p w14:paraId="5308D49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состояния</w:t>
            </w:r>
          </w:p>
          <w:p w14:paraId="14CFA80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6DD6DA"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729" w:type="dxa"/>
          </w:tcPr>
          <w:p w14:paraId="79D85FE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Заключение</w:t>
            </w:r>
          </w:p>
          <w:p w14:paraId="7CE33026"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14:paraId="3F842C5A" w14:textId="77777777" w:rsidTr="00471F3D">
        <w:tc>
          <w:tcPr>
            <w:tcW w:w="562" w:type="dxa"/>
          </w:tcPr>
          <w:p w14:paraId="4DF810C9" w14:textId="3D6F4356" w:rsidR="00F13DAA" w:rsidRDefault="00F13DAA" w:rsidP="00471F3D">
            <w:pPr>
              <w:contextualSpacing/>
              <w:jc w:val="both"/>
              <w:rPr>
                <w:rFonts w:ascii="Times New Roman" w:hAnsi="Times New Roman" w:cs="Times New Roman"/>
                <w:sz w:val="28"/>
                <w:szCs w:val="28"/>
              </w:rPr>
            </w:pPr>
          </w:p>
        </w:tc>
        <w:tc>
          <w:tcPr>
            <w:tcW w:w="1177" w:type="dxa"/>
          </w:tcPr>
          <w:p w14:paraId="40A8D6DF" w14:textId="6CD18885" w:rsidR="00F13DAA" w:rsidRDefault="00F13DAA" w:rsidP="00471F3D">
            <w:pPr>
              <w:contextualSpacing/>
              <w:jc w:val="center"/>
              <w:rPr>
                <w:rFonts w:ascii="Times New Roman" w:hAnsi="Times New Roman" w:cs="Times New Roman"/>
                <w:sz w:val="28"/>
                <w:szCs w:val="28"/>
              </w:rPr>
            </w:pPr>
          </w:p>
        </w:tc>
        <w:tc>
          <w:tcPr>
            <w:tcW w:w="1228" w:type="dxa"/>
          </w:tcPr>
          <w:p w14:paraId="2847F969" w14:textId="70771F2B" w:rsidR="00F13DAA" w:rsidRDefault="00F13DAA" w:rsidP="00471F3D">
            <w:pPr>
              <w:contextualSpacing/>
              <w:jc w:val="center"/>
              <w:rPr>
                <w:rFonts w:ascii="Times New Roman" w:hAnsi="Times New Roman" w:cs="Times New Roman"/>
                <w:sz w:val="28"/>
                <w:szCs w:val="28"/>
              </w:rPr>
            </w:pPr>
          </w:p>
        </w:tc>
        <w:tc>
          <w:tcPr>
            <w:tcW w:w="1309" w:type="dxa"/>
          </w:tcPr>
          <w:p w14:paraId="6C380729" w14:textId="24F3A82A" w:rsidR="00F13DAA" w:rsidRDefault="00F13DAA" w:rsidP="00471F3D">
            <w:pPr>
              <w:contextualSpacing/>
              <w:jc w:val="center"/>
              <w:rPr>
                <w:rFonts w:ascii="Times New Roman" w:hAnsi="Times New Roman" w:cs="Times New Roman"/>
                <w:sz w:val="28"/>
                <w:szCs w:val="28"/>
              </w:rPr>
            </w:pPr>
          </w:p>
        </w:tc>
        <w:tc>
          <w:tcPr>
            <w:tcW w:w="1301" w:type="dxa"/>
          </w:tcPr>
          <w:p w14:paraId="3C779DD1" w14:textId="01A425C4" w:rsidR="00F13DAA" w:rsidRDefault="00F13DAA" w:rsidP="00471F3D">
            <w:pPr>
              <w:contextualSpacing/>
              <w:jc w:val="center"/>
              <w:rPr>
                <w:rFonts w:ascii="Times New Roman" w:hAnsi="Times New Roman" w:cs="Times New Roman"/>
                <w:sz w:val="28"/>
                <w:szCs w:val="28"/>
              </w:rPr>
            </w:pPr>
          </w:p>
        </w:tc>
        <w:tc>
          <w:tcPr>
            <w:tcW w:w="1004" w:type="dxa"/>
          </w:tcPr>
          <w:p w14:paraId="53EE2062" w14:textId="4B564701" w:rsidR="00F13DAA" w:rsidRDefault="00F13DAA" w:rsidP="00471F3D">
            <w:pPr>
              <w:contextualSpacing/>
              <w:jc w:val="center"/>
              <w:rPr>
                <w:rFonts w:ascii="Times New Roman" w:hAnsi="Times New Roman" w:cs="Times New Roman"/>
                <w:sz w:val="28"/>
                <w:szCs w:val="28"/>
              </w:rPr>
            </w:pPr>
          </w:p>
        </w:tc>
        <w:tc>
          <w:tcPr>
            <w:tcW w:w="1602" w:type="dxa"/>
          </w:tcPr>
          <w:p w14:paraId="715D380D" w14:textId="47EEDF65" w:rsidR="00F13DAA" w:rsidRDefault="00F13DAA" w:rsidP="00471F3D">
            <w:pPr>
              <w:contextualSpacing/>
              <w:jc w:val="center"/>
              <w:rPr>
                <w:rFonts w:ascii="Times New Roman" w:hAnsi="Times New Roman" w:cs="Times New Roman"/>
                <w:sz w:val="28"/>
                <w:szCs w:val="28"/>
              </w:rPr>
            </w:pPr>
          </w:p>
        </w:tc>
        <w:tc>
          <w:tcPr>
            <w:tcW w:w="1729" w:type="dxa"/>
          </w:tcPr>
          <w:p w14:paraId="203C2C82" w14:textId="31FD08BF" w:rsidR="00F13DAA" w:rsidRDefault="00F13DAA" w:rsidP="00471F3D">
            <w:pPr>
              <w:contextualSpacing/>
              <w:jc w:val="center"/>
              <w:rPr>
                <w:rFonts w:ascii="Times New Roman" w:hAnsi="Times New Roman" w:cs="Times New Roman"/>
                <w:sz w:val="28"/>
                <w:szCs w:val="28"/>
              </w:rPr>
            </w:pPr>
          </w:p>
        </w:tc>
      </w:tr>
    </w:tbl>
    <w:p w14:paraId="4CA64A38" w14:textId="77777777" w:rsidR="00F13DAA" w:rsidRPr="004C483A" w:rsidRDefault="00F13DAA" w:rsidP="00F13DAA">
      <w:pPr>
        <w:ind w:firstLine="709"/>
        <w:contextualSpacing/>
        <w:jc w:val="both"/>
        <w:rPr>
          <w:rFonts w:ascii="Times New Roman" w:hAnsi="Times New Roman" w:cs="Times New Roman"/>
          <w:sz w:val="28"/>
          <w:szCs w:val="28"/>
        </w:rPr>
      </w:pPr>
    </w:p>
    <w:p w14:paraId="227A11CC"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w:t>
      </w:r>
      <w:r>
        <w:rPr>
          <w:rFonts w:ascii="Times New Roman" w:hAnsi="Times New Roman" w:cs="Times New Roman"/>
          <w:sz w:val="28"/>
          <w:szCs w:val="28"/>
        </w:rPr>
        <w:t xml:space="preserve"> </w:t>
      </w:r>
      <w:r w:rsidRPr="004C483A">
        <w:rPr>
          <w:rFonts w:ascii="Times New Roman" w:hAnsi="Times New Roman" w:cs="Times New Roman"/>
          <w:sz w:val="28"/>
          <w:szCs w:val="28"/>
        </w:rPr>
        <w:t>(или) разрешение на пересадку зеленых насаждений.</w:t>
      </w:r>
    </w:p>
    <w:p w14:paraId="40099594" w14:textId="77777777" w:rsidR="00F13DAA" w:rsidRPr="004C483A" w:rsidRDefault="00F13DAA" w:rsidP="00F13DAA">
      <w:pPr>
        <w:ind w:firstLine="709"/>
        <w:contextualSpacing/>
        <w:jc w:val="both"/>
        <w:rPr>
          <w:rFonts w:ascii="Times New Roman" w:hAnsi="Times New Roman" w:cs="Times New Roman"/>
          <w:sz w:val="28"/>
          <w:szCs w:val="28"/>
        </w:rPr>
      </w:pPr>
    </w:p>
    <w:p w14:paraId="4ABC19C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14:paraId="2D356D97"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(Ф.И.О.)</w:t>
      </w:r>
    </w:p>
    <w:p w14:paraId="338BF13A" w14:textId="312D7FD4" w:rsidR="00925088" w:rsidRPr="005615DD" w:rsidRDefault="00F13DAA" w:rsidP="005615DD">
      <w:pPr>
        <w:ind w:firstLine="709"/>
        <w:contextualSpacing/>
        <w:jc w:val="both"/>
        <w:rPr>
          <w:rFonts w:ascii="Times New Roman" w:hAnsi="Times New Roman" w:cs="Times New Roman"/>
          <w:sz w:val="28"/>
          <w:szCs w:val="28"/>
          <w:lang w:val="en-US"/>
        </w:rPr>
      </w:pPr>
      <w:r w:rsidRPr="004C483A">
        <w:rPr>
          <w:rFonts w:ascii="Times New Roman" w:hAnsi="Times New Roman" w:cs="Times New Roman"/>
          <w:sz w:val="28"/>
          <w:szCs w:val="28"/>
        </w:rPr>
        <w:t xml:space="preserve"> _________________________ (Ф.И.О)</w:t>
      </w:r>
    </w:p>
    <w:p w14:paraId="40B7B0D4" w14:textId="77777777" w:rsidR="005C3685" w:rsidRDefault="005C3685">
      <w:pPr>
        <w:rPr>
          <w:sz w:val="2"/>
          <w:szCs w:val="2"/>
        </w:rPr>
      </w:pPr>
    </w:p>
    <w:sectPr w:rsidR="005C3685" w:rsidSect="00866E54">
      <w:type w:val="continuous"/>
      <w:pgSz w:w="11900" w:h="16840"/>
      <w:pgMar w:top="426" w:right="717" w:bottom="649" w:left="1051"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447CC8" w14:textId="77777777" w:rsidR="00A17944" w:rsidRDefault="00A17944">
      <w:r>
        <w:separator/>
      </w:r>
    </w:p>
  </w:endnote>
  <w:endnote w:type="continuationSeparator" w:id="0">
    <w:p w14:paraId="19EFA50F" w14:textId="77777777" w:rsidR="00A17944" w:rsidRDefault="00A179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altName w:val="Calibri"/>
    <w:charset w:val="CC"/>
    <w:family w:val="swiss"/>
    <w:pitch w:val="variable"/>
    <w:sig w:usb0="00000001"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CordiaUPC">
    <w:panose1 w:val="020B0304020202020204"/>
    <w:charset w:val="00"/>
    <w:family w:val="swiss"/>
    <w:pitch w:val="variable"/>
    <w:sig w:usb0="81000003" w:usb1="00000000" w:usb2="00000000" w:usb3="00000000" w:csb0="00010001"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1934DC" w14:textId="77777777" w:rsidR="00A17944" w:rsidRDefault="00A17944"/>
  </w:footnote>
  <w:footnote w:type="continuationSeparator" w:id="0">
    <w:p w14:paraId="18E9C63B" w14:textId="77777777" w:rsidR="00A17944" w:rsidRDefault="00A17944"/>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3685"/>
    <w:rsid w:val="00002AFB"/>
    <w:rsid w:val="00023D7C"/>
    <w:rsid w:val="000536BD"/>
    <w:rsid w:val="00072B0F"/>
    <w:rsid w:val="0008508A"/>
    <w:rsid w:val="00085D95"/>
    <w:rsid w:val="000A0D40"/>
    <w:rsid w:val="000E4CD6"/>
    <w:rsid w:val="00142CDC"/>
    <w:rsid w:val="001462C7"/>
    <w:rsid w:val="00162589"/>
    <w:rsid w:val="0017703E"/>
    <w:rsid w:val="0018756C"/>
    <w:rsid w:val="001C18B4"/>
    <w:rsid w:val="001E30B8"/>
    <w:rsid w:val="0021752E"/>
    <w:rsid w:val="00234EDA"/>
    <w:rsid w:val="00271B80"/>
    <w:rsid w:val="002A134A"/>
    <w:rsid w:val="002B686C"/>
    <w:rsid w:val="002B711E"/>
    <w:rsid w:val="002C0885"/>
    <w:rsid w:val="002C12FF"/>
    <w:rsid w:val="0031169E"/>
    <w:rsid w:val="00314B64"/>
    <w:rsid w:val="00330330"/>
    <w:rsid w:val="003311B3"/>
    <w:rsid w:val="00337873"/>
    <w:rsid w:val="003760AD"/>
    <w:rsid w:val="00394F02"/>
    <w:rsid w:val="003A5287"/>
    <w:rsid w:val="003A5499"/>
    <w:rsid w:val="003A780F"/>
    <w:rsid w:val="003E060F"/>
    <w:rsid w:val="003F6777"/>
    <w:rsid w:val="00471F3D"/>
    <w:rsid w:val="00482786"/>
    <w:rsid w:val="004A5398"/>
    <w:rsid w:val="004C1D34"/>
    <w:rsid w:val="004D5B58"/>
    <w:rsid w:val="005021E7"/>
    <w:rsid w:val="0055690F"/>
    <w:rsid w:val="005615DD"/>
    <w:rsid w:val="005646D0"/>
    <w:rsid w:val="00596611"/>
    <w:rsid w:val="005A0542"/>
    <w:rsid w:val="005C3685"/>
    <w:rsid w:val="005D7D3B"/>
    <w:rsid w:val="0060014F"/>
    <w:rsid w:val="006C08FE"/>
    <w:rsid w:val="006C4572"/>
    <w:rsid w:val="00734E07"/>
    <w:rsid w:val="00740700"/>
    <w:rsid w:val="0077460E"/>
    <w:rsid w:val="007928C6"/>
    <w:rsid w:val="007B25C4"/>
    <w:rsid w:val="007D14B5"/>
    <w:rsid w:val="007E44B7"/>
    <w:rsid w:val="007E76F6"/>
    <w:rsid w:val="00806D57"/>
    <w:rsid w:val="00812E0C"/>
    <w:rsid w:val="008513F4"/>
    <w:rsid w:val="008554D7"/>
    <w:rsid w:val="00866E54"/>
    <w:rsid w:val="00872FB5"/>
    <w:rsid w:val="009019B9"/>
    <w:rsid w:val="00903723"/>
    <w:rsid w:val="00925088"/>
    <w:rsid w:val="009276AE"/>
    <w:rsid w:val="009960BC"/>
    <w:rsid w:val="00996F2E"/>
    <w:rsid w:val="00997062"/>
    <w:rsid w:val="009976FC"/>
    <w:rsid w:val="009B03E3"/>
    <w:rsid w:val="009C2A5B"/>
    <w:rsid w:val="00A11624"/>
    <w:rsid w:val="00A17944"/>
    <w:rsid w:val="00A23784"/>
    <w:rsid w:val="00A258E4"/>
    <w:rsid w:val="00A50894"/>
    <w:rsid w:val="00A8386F"/>
    <w:rsid w:val="00AA7A28"/>
    <w:rsid w:val="00B23217"/>
    <w:rsid w:val="00B2329E"/>
    <w:rsid w:val="00B77806"/>
    <w:rsid w:val="00B91251"/>
    <w:rsid w:val="00BD2310"/>
    <w:rsid w:val="00BD7917"/>
    <w:rsid w:val="00C003F7"/>
    <w:rsid w:val="00C557DA"/>
    <w:rsid w:val="00CB1AF9"/>
    <w:rsid w:val="00D26DE1"/>
    <w:rsid w:val="00DA5E0A"/>
    <w:rsid w:val="00DB2E52"/>
    <w:rsid w:val="00DC10DB"/>
    <w:rsid w:val="00DC4B7E"/>
    <w:rsid w:val="00DC73EF"/>
    <w:rsid w:val="00DE7631"/>
    <w:rsid w:val="00E0674F"/>
    <w:rsid w:val="00E27D4A"/>
    <w:rsid w:val="00E567D6"/>
    <w:rsid w:val="00E802CA"/>
    <w:rsid w:val="00EF4F12"/>
    <w:rsid w:val="00F13DAA"/>
    <w:rsid w:val="00F57DDE"/>
    <w:rsid w:val="00F66C94"/>
    <w:rsid w:val="00F71E12"/>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paragraph" w:styleId="4">
    <w:name w:val="heading 4"/>
    <w:basedOn w:val="a"/>
    <w:next w:val="a"/>
    <w:link w:val="40"/>
    <w:uiPriority w:val="9"/>
    <w:unhideWhenUsed/>
    <w:qFormat/>
    <w:rsid w:val="00A258E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1"/>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qFormat/>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2">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1">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character" w:customStyle="1" w:styleId="UnresolvedMention">
    <w:name w:val="Unresolved Mention"/>
    <w:basedOn w:val="a0"/>
    <w:uiPriority w:val="99"/>
    <w:semiHidden/>
    <w:unhideWhenUsed/>
    <w:rsid w:val="00872FB5"/>
    <w:rPr>
      <w:color w:val="605E5C"/>
      <w:shd w:val="clear" w:color="auto" w:fill="E1DFDD"/>
    </w:rPr>
  </w:style>
  <w:style w:type="character" w:customStyle="1" w:styleId="40">
    <w:name w:val="Заголовок 4 Знак"/>
    <w:basedOn w:val="a0"/>
    <w:link w:val="4"/>
    <w:uiPriority w:val="9"/>
    <w:rsid w:val="00A258E4"/>
    <w:rPr>
      <w:rFonts w:asciiTheme="majorHAnsi" w:eastAsiaTheme="majorEastAsia" w:hAnsiTheme="majorHAnsi" w:cstheme="majorBidi"/>
      <w:i/>
      <w:iCs/>
      <w:color w:val="2E74B5" w:themeColor="accent1" w:themeShade="BF"/>
    </w:rPr>
  </w:style>
  <w:style w:type="character" w:styleId="ad">
    <w:name w:val="Emphasis"/>
    <w:basedOn w:val="a0"/>
    <w:qFormat/>
    <w:rsid w:val="003E060F"/>
    <w:rPr>
      <w:i/>
      <w:iCs/>
    </w:rPr>
  </w:style>
  <w:style w:type="paragraph" w:styleId="ae">
    <w:name w:val="Balloon Text"/>
    <w:basedOn w:val="a"/>
    <w:link w:val="af"/>
    <w:uiPriority w:val="99"/>
    <w:semiHidden/>
    <w:unhideWhenUsed/>
    <w:rsid w:val="00314B64"/>
    <w:rPr>
      <w:sz w:val="16"/>
      <w:szCs w:val="16"/>
    </w:rPr>
  </w:style>
  <w:style w:type="character" w:customStyle="1" w:styleId="af">
    <w:name w:val="Текст выноски Знак"/>
    <w:basedOn w:val="a0"/>
    <w:link w:val="ae"/>
    <w:uiPriority w:val="99"/>
    <w:semiHidden/>
    <w:rsid w:val="00314B64"/>
    <w:rPr>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paragraph" w:styleId="4">
    <w:name w:val="heading 4"/>
    <w:basedOn w:val="a"/>
    <w:next w:val="a"/>
    <w:link w:val="40"/>
    <w:uiPriority w:val="9"/>
    <w:unhideWhenUsed/>
    <w:qFormat/>
    <w:rsid w:val="00A258E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1"/>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qFormat/>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2">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1">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character" w:customStyle="1" w:styleId="UnresolvedMention">
    <w:name w:val="Unresolved Mention"/>
    <w:basedOn w:val="a0"/>
    <w:uiPriority w:val="99"/>
    <w:semiHidden/>
    <w:unhideWhenUsed/>
    <w:rsid w:val="00872FB5"/>
    <w:rPr>
      <w:color w:val="605E5C"/>
      <w:shd w:val="clear" w:color="auto" w:fill="E1DFDD"/>
    </w:rPr>
  </w:style>
  <w:style w:type="character" w:customStyle="1" w:styleId="40">
    <w:name w:val="Заголовок 4 Знак"/>
    <w:basedOn w:val="a0"/>
    <w:link w:val="4"/>
    <w:uiPriority w:val="9"/>
    <w:rsid w:val="00A258E4"/>
    <w:rPr>
      <w:rFonts w:asciiTheme="majorHAnsi" w:eastAsiaTheme="majorEastAsia" w:hAnsiTheme="majorHAnsi" w:cstheme="majorBidi"/>
      <w:i/>
      <w:iCs/>
      <w:color w:val="2E74B5" w:themeColor="accent1" w:themeShade="BF"/>
    </w:rPr>
  </w:style>
  <w:style w:type="character" w:styleId="ad">
    <w:name w:val="Emphasis"/>
    <w:basedOn w:val="a0"/>
    <w:qFormat/>
    <w:rsid w:val="003E060F"/>
    <w:rPr>
      <w:i/>
      <w:iCs/>
    </w:rPr>
  </w:style>
  <w:style w:type="paragraph" w:styleId="ae">
    <w:name w:val="Balloon Text"/>
    <w:basedOn w:val="a"/>
    <w:link w:val="af"/>
    <w:uiPriority w:val="99"/>
    <w:semiHidden/>
    <w:unhideWhenUsed/>
    <w:rsid w:val="00314B64"/>
    <w:rPr>
      <w:sz w:val="16"/>
      <w:szCs w:val="16"/>
    </w:rPr>
  </w:style>
  <w:style w:type="character" w:customStyle="1" w:styleId="af">
    <w:name w:val="Текст выноски Знак"/>
    <w:basedOn w:val="a0"/>
    <w:link w:val="ae"/>
    <w:uiPriority w:val="99"/>
    <w:semiHidden/>
    <w:rsid w:val="00314B64"/>
    <w:rPr>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455248693">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gosuslugi.samregion.ru" TargetMode="External"/><Relationship Id="rId5" Type="http://schemas.openxmlformats.org/officeDocument/2006/relationships/settings" Target="settings.xml"/><Relationship Id="rId10" Type="http://schemas.openxmlformats.org/officeDocument/2006/relationships/hyperlink" Target="http://hryashevka.stavrsp.ru/" TargetMode="Externa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B8A61B-C64F-49BE-ABAE-9ACAFFE126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9933</Words>
  <Characters>56624</Characters>
  <Application>Microsoft Office Word</Application>
  <DocSecurity>0</DocSecurity>
  <Lines>471</Lines>
  <Paragraphs>132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66425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User</cp:lastModifiedBy>
  <cp:revision>2</cp:revision>
  <cp:lastPrinted>2023-11-16T08:04:00Z</cp:lastPrinted>
  <dcterms:created xsi:type="dcterms:W3CDTF">2024-03-25T07:45:00Z</dcterms:created>
  <dcterms:modified xsi:type="dcterms:W3CDTF">2024-03-25T07:45:00Z</dcterms:modified>
</cp:coreProperties>
</file>