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4986" w:rsidRPr="00960F94" w:rsidRDefault="00DA4986" w:rsidP="00DA4986">
      <w:pPr>
        <w:spacing w:after="0" w:line="240" w:lineRule="auto"/>
        <w:rPr>
          <w:rFonts w:ascii="Times New Roman" w:eastAsia="Times New Roman" w:hAnsi="Times New Roman" w:cs="Times New Roman"/>
          <w:sz w:val="26"/>
          <w:szCs w:val="26"/>
        </w:rPr>
      </w:pPr>
      <w:bookmarkStart w:id="0" w:name="_GoBack"/>
      <w:bookmarkEnd w:id="0"/>
      <w:r w:rsidRPr="00960F94">
        <w:rPr>
          <w:rFonts w:ascii="Tahoma" w:eastAsia="Times New Roman" w:hAnsi="Tahoma" w:cs="Tahoma"/>
          <w:color w:val="000000"/>
          <w:sz w:val="26"/>
          <w:szCs w:val="26"/>
        </w:rPr>
        <w:t>﻿</w:t>
      </w:r>
    </w:p>
    <w:p w:rsidR="00476313" w:rsidRPr="00840D01" w:rsidRDefault="00476313" w:rsidP="00476313">
      <w:pPr>
        <w:jc w:val="center"/>
        <w:rPr>
          <w:noProof/>
          <w:sz w:val="24"/>
          <w:szCs w:val="24"/>
        </w:rPr>
      </w:pPr>
      <w:r>
        <w:rPr>
          <w:noProof/>
          <w:sz w:val="24"/>
          <w:szCs w:val="24"/>
        </w:rPr>
        <w:drawing>
          <wp:inline distT="0" distB="0" distL="0" distR="0">
            <wp:extent cx="617855" cy="514985"/>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тавропольский р-н (герб)контур"/>
                    <pic:cNvPicPr>
                      <a:picLocks noChangeAspect="1" noChangeArrowheads="1"/>
                    </pic:cNvPicPr>
                  </pic:nvPicPr>
                  <pic:blipFill>
                    <a:blip r:embed="rId5">
                      <a:lum bright="-24000" contrast="30000"/>
                    </a:blip>
                    <a:srcRect/>
                    <a:stretch>
                      <a:fillRect/>
                    </a:stretch>
                  </pic:blipFill>
                  <pic:spPr bwMode="auto">
                    <a:xfrm>
                      <a:off x="0" y="0"/>
                      <a:ext cx="617855" cy="514985"/>
                    </a:xfrm>
                    <a:prstGeom prst="rect">
                      <a:avLst/>
                    </a:prstGeom>
                    <a:noFill/>
                    <a:ln w="9525">
                      <a:noFill/>
                      <a:miter lim="800000"/>
                      <a:headEnd/>
                      <a:tailEnd/>
                    </a:ln>
                  </pic:spPr>
                </pic:pic>
              </a:graphicData>
            </a:graphic>
          </wp:inline>
        </w:drawing>
      </w:r>
    </w:p>
    <w:p w:rsidR="00476313" w:rsidRPr="004A0B5A" w:rsidRDefault="00A724F0" w:rsidP="00A724F0">
      <w:pPr>
        <w:spacing w:after="0"/>
        <w:rPr>
          <w:rFonts w:ascii="Times New Roman" w:hAnsi="Times New Roman"/>
          <w:sz w:val="24"/>
          <w:szCs w:val="24"/>
        </w:rPr>
      </w:pPr>
      <w:r>
        <w:rPr>
          <w:rFonts w:ascii="Times New Roman" w:hAnsi="Times New Roman"/>
          <w:sz w:val="24"/>
          <w:szCs w:val="24"/>
        </w:rPr>
        <w:t xml:space="preserve">                                                       </w:t>
      </w:r>
      <w:r w:rsidR="00476313">
        <w:rPr>
          <w:rFonts w:ascii="Times New Roman" w:hAnsi="Times New Roman"/>
          <w:sz w:val="24"/>
          <w:szCs w:val="24"/>
        </w:rPr>
        <w:t xml:space="preserve">   </w:t>
      </w:r>
      <w:r w:rsidR="00476313" w:rsidRPr="004A0B5A">
        <w:rPr>
          <w:rFonts w:ascii="Times New Roman" w:hAnsi="Times New Roman"/>
          <w:sz w:val="24"/>
          <w:szCs w:val="24"/>
        </w:rPr>
        <w:t>Российская  Федерация</w:t>
      </w:r>
      <w:r w:rsidR="00476313">
        <w:rPr>
          <w:rFonts w:ascii="Times New Roman" w:hAnsi="Times New Roman"/>
          <w:sz w:val="24"/>
          <w:szCs w:val="24"/>
        </w:rPr>
        <w:t xml:space="preserve">                                   </w:t>
      </w:r>
    </w:p>
    <w:p w:rsidR="00476313" w:rsidRPr="004A0B5A" w:rsidRDefault="00476313" w:rsidP="00476313">
      <w:pPr>
        <w:spacing w:after="0"/>
        <w:jc w:val="center"/>
        <w:rPr>
          <w:rFonts w:ascii="Times New Roman" w:hAnsi="Times New Roman"/>
          <w:sz w:val="24"/>
          <w:szCs w:val="24"/>
        </w:rPr>
      </w:pPr>
      <w:r w:rsidRPr="004A0B5A">
        <w:rPr>
          <w:rFonts w:ascii="Times New Roman" w:hAnsi="Times New Roman"/>
          <w:sz w:val="24"/>
          <w:szCs w:val="24"/>
        </w:rPr>
        <w:t>АДМИНИСТРАЦИЯ</w:t>
      </w:r>
    </w:p>
    <w:p w:rsidR="00476313" w:rsidRPr="004A0B5A" w:rsidRDefault="00476313" w:rsidP="00476313">
      <w:pPr>
        <w:spacing w:after="0"/>
        <w:jc w:val="center"/>
        <w:rPr>
          <w:rFonts w:ascii="Times New Roman" w:hAnsi="Times New Roman"/>
          <w:sz w:val="24"/>
          <w:szCs w:val="24"/>
        </w:rPr>
      </w:pPr>
      <w:r>
        <w:rPr>
          <w:rFonts w:ascii="Times New Roman" w:hAnsi="Times New Roman"/>
          <w:sz w:val="24"/>
          <w:szCs w:val="24"/>
        </w:rPr>
        <w:t>СЕЛЬСКОГО  ПОСЕЛЕНИЯ  ХРЯЩЕВКА</w:t>
      </w:r>
    </w:p>
    <w:p w:rsidR="00476313" w:rsidRPr="004A0B5A" w:rsidRDefault="00476313" w:rsidP="00476313">
      <w:pPr>
        <w:spacing w:after="0"/>
        <w:jc w:val="center"/>
        <w:rPr>
          <w:rFonts w:ascii="Times New Roman" w:hAnsi="Times New Roman"/>
          <w:sz w:val="24"/>
          <w:szCs w:val="24"/>
        </w:rPr>
      </w:pPr>
      <w:r w:rsidRPr="004A0B5A">
        <w:rPr>
          <w:rFonts w:ascii="Times New Roman" w:hAnsi="Times New Roman"/>
          <w:sz w:val="24"/>
          <w:szCs w:val="24"/>
        </w:rPr>
        <w:t>МУНИЦИПАЛЬНОГО  РАЙОНА  СТАВРОПОЛЬСКИЙ</w:t>
      </w:r>
    </w:p>
    <w:p w:rsidR="00476313" w:rsidRPr="004A0B5A" w:rsidRDefault="00476313" w:rsidP="00A724F0">
      <w:pPr>
        <w:spacing w:after="0"/>
        <w:jc w:val="center"/>
        <w:rPr>
          <w:rFonts w:ascii="Times New Roman" w:hAnsi="Times New Roman"/>
          <w:sz w:val="24"/>
          <w:szCs w:val="24"/>
        </w:rPr>
      </w:pPr>
      <w:r w:rsidRPr="004A0B5A">
        <w:rPr>
          <w:rFonts w:ascii="Times New Roman" w:hAnsi="Times New Roman"/>
          <w:sz w:val="24"/>
          <w:szCs w:val="24"/>
        </w:rPr>
        <w:t>САМАРСКОЙ ОБЛАСТИ</w:t>
      </w:r>
    </w:p>
    <w:p w:rsidR="00476313" w:rsidRPr="004A0B5A" w:rsidRDefault="00476313" w:rsidP="00476313">
      <w:pPr>
        <w:pStyle w:val="Standard"/>
        <w:spacing w:after="0" w:line="240" w:lineRule="auto"/>
        <w:jc w:val="center"/>
        <w:rPr>
          <w:rFonts w:ascii="Times New Roman" w:hAnsi="Times New Roman" w:cs="Times New Roman"/>
          <w:sz w:val="24"/>
          <w:szCs w:val="24"/>
        </w:rPr>
      </w:pPr>
    </w:p>
    <w:p w:rsidR="009A4845" w:rsidRDefault="009A4845" w:rsidP="009A4845">
      <w:pPr>
        <w:pStyle w:val="Standard"/>
        <w:spacing w:after="0" w:line="240" w:lineRule="auto"/>
        <w:jc w:val="center"/>
        <w:rPr>
          <w:rFonts w:ascii="Times New Roman" w:eastAsia="Times New Roman" w:hAnsi="Times New Roman" w:cs="Times New Roman"/>
          <w:b/>
          <w:color w:val="001E44"/>
          <w:sz w:val="24"/>
          <w:szCs w:val="24"/>
        </w:rPr>
      </w:pPr>
      <w:r>
        <w:rPr>
          <w:rFonts w:ascii="Times New Roman" w:eastAsia="Times New Roman" w:hAnsi="Times New Roman" w:cs="Times New Roman"/>
          <w:b/>
          <w:color w:val="001E44"/>
          <w:sz w:val="24"/>
          <w:szCs w:val="24"/>
        </w:rPr>
        <w:t>ПОСТАНОВЛЕНИЕ</w:t>
      </w:r>
    </w:p>
    <w:p w:rsidR="009A4845" w:rsidRDefault="009A4845" w:rsidP="009A4845">
      <w:pPr>
        <w:pStyle w:val="Standard"/>
        <w:spacing w:after="0" w:line="240" w:lineRule="auto"/>
        <w:jc w:val="center"/>
        <w:rPr>
          <w:rFonts w:ascii="Times New Roman" w:eastAsia="Times New Roman" w:hAnsi="Times New Roman" w:cs="Times New Roman"/>
          <w:b/>
          <w:color w:val="001E44"/>
          <w:sz w:val="24"/>
          <w:szCs w:val="24"/>
        </w:rPr>
      </w:pPr>
    </w:p>
    <w:p w:rsidR="009A4845" w:rsidRPr="009A4845" w:rsidRDefault="009A4845" w:rsidP="009A4845">
      <w:pPr>
        <w:pStyle w:val="Standard"/>
        <w:spacing w:after="0" w:line="240" w:lineRule="auto"/>
        <w:rPr>
          <w:rFonts w:ascii="Times New Roman" w:eastAsia="Times New Roman" w:hAnsi="Times New Roman" w:cs="Times New Roman"/>
          <w:color w:val="001E44"/>
          <w:sz w:val="24"/>
          <w:szCs w:val="24"/>
        </w:rPr>
      </w:pPr>
      <w:r w:rsidRPr="009A4845">
        <w:rPr>
          <w:rFonts w:ascii="Times New Roman" w:eastAsia="Times New Roman" w:hAnsi="Times New Roman" w:cs="Times New Roman"/>
          <w:color w:val="001E44"/>
          <w:sz w:val="24"/>
          <w:szCs w:val="24"/>
        </w:rPr>
        <w:t>от 05 апреля 2021 года</w:t>
      </w:r>
      <w:r w:rsidRPr="009A4845">
        <w:rPr>
          <w:rFonts w:ascii="Times New Roman" w:eastAsia="Times New Roman" w:hAnsi="Times New Roman" w:cs="Times New Roman"/>
          <w:color w:val="001E44"/>
          <w:sz w:val="24"/>
          <w:szCs w:val="24"/>
        </w:rPr>
        <w:tab/>
      </w:r>
      <w:r w:rsidRPr="009A4845">
        <w:rPr>
          <w:rFonts w:ascii="Times New Roman" w:eastAsia="Times New Roman" w:hAnsi="Times New Roman" w:cs="Times New Roman"/>
          <w:color w:val="001E44"/>
          <w:sz w:val="24"/>
          <w:szCs w:val="24"/>
        </w:rPr>
        <w:tab/>
      </w:r>
      <w:r w:rsidRPr="009A4845">
        <w:rPr>
          <w:rFonts w:ascii="Times New Roman" w:eastAsia="Times New Roman" w:hAnsi="Times New Roman" w:cs="Times New Roman"/>
          <w:color w:val="001E44"/>
          <w:sz w:val="24"/>
          <w:szCs w:val="24"/>
        </w:rPr>
        <w:tab/>
      </w:r>
      <w:r w:rsidRPr="009A4845">
        <w:rPr>
          <w:rFonts w:ascii="Times New Roman" w:eastAsia="Times New Roman" w:hAnsi="Times New Roman" w:cs="Times New Roman"/>
          <w:color w:val="001E44"/>
          <w:sz w:val="24"/>
          <w:szCs w:val="24"/>
        </w:rPr>
        <w:tab/>
      </w:r>
      <w:r w:rsidRPr="009A4845">
        <w:rPr>
          <w:rFonts w:ascii="Times New Roman" w:eastAsia="Times New Roman" w:hAnsi="Times New Roman" w:cs="Times New Roman"/>
          <w:color w:val="001E44"/>
          <w:sz w:val="24"/>
          <w:szCs w:val="24"/>
        </w:rPr>
        <w:tab/>
      </w:r>
      <w:r w:rsidRPr="009A4845">
        <w:rPr>
          <w:rFonts w:ascii="Times New Roman" w:eastAsia="Times New Roman" w:hAnsi="Times New Roman" w:cs="Times New Roman"/>
          <w:color w:val="001E44"/>
          <w:sz w:val="24"/>
          <w:szCs w:val="24"/>
        </w:rPr>
        <w:tab/>
      </w:r>
      <w:r w:rsidRPr="009A4845">
        <w:rPr>
          <w:rFonts w:ascii="Times New Roman" w:eastAsia="Times New Roman" w:hAnsi="Times New Roman" w:cs="Times New Roman"/>
          <w:color w:val="001E44"/>
          <w:sz w:val="24"/>
          <w:szCs w:val="24"/>
        </w:rPr>
        <w:tab/>
      </w:r>
      <w:r w:rsidRPr="009A4845">
        <w:rPr>
          <w:rFonts w:ascii="Times New Roman" w:eastAsia="Times New Roman" w:hAnsi="Times New Roman" w:cs="Times New Roman"/>
          <w:color w:val="001E44"/>
          <w:sz w:val="24"/>
          <w:szCs w:val="24"/>
        </w:rPr>
        <w:tab/>
      </w:r>
      <w:r>
        <w:rPr>
          <w:rFonts w:ascii="Times New Roman" w:eastAsia="Times New Roman" w:hAnsi="Times New Roman" w:cs="Times New Roman"/>
          <w:color w:val="001E44"/>
          <w:sz w:val="24"/>
          <w:szCs w:val="24"/>
        </w:rPr>
        <w:t xml:space="preserve">    </w:t>
      </w:r>
      <w:r w:rsidRPr="009A4845">
        <w:rPr>
          <w:rFonts w:ascii="Times New Roman" w:eastAsia="Times New Roman" w:hAnsi="Times New Roman" w:cs="Times New Roman"/>
          <w:color w:val="001E44"/>
          <w:sz w:val="24"/>
          <w:szCs w:val="24"/>
        </w:rPr>
        <w:t>№ 17</w:t>
      </w:r>
    </w:p>
    <w:p w:rsidR="00DA4986" w:rsidRPr="00960F94" w:rsidRDefault="009A4845" w:rsidP="009A4845">
      <w:pPr>
        <w:pStyle w:val="Standard"/>
        <w:spacing w:after="0" w:line="240" w:lineRule="auto"/>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DA4986" w:rsidRPr="00960F94" w:rsidRDefault="00476313" w:rsidP="00A724F0">
      <w:pPr>
        <w:spacing w:after="0" w:line="240" w:lineRule="auto"/>
        <w:ind w:firstLine="709"/>
        <w:jc w:val="center"/>
        <w:rPr>
          <w:rFonts w:ascii="Times New Roman" w:eastAsia="Times New Roman" w:hAnsi="Times New Roman" w:cs="Times New Roman"/>
          <w:color w:val="000000"/>
          <w:sz w:val="26"/>
          <w:szCs w:val="26"/>
        </w:rPr>
      </w:pPr>
      <w:r>
        <w:rPr>
          <w:rFonts w:ascii="Times New Roman" w:eastAsia="Times New Roman" w:hAnsi="Times New Roman" w:cs="Times New Roman"/>
          <w:b/>
          <w:bCs/>
          <w:color w:val="000000"/>
          <w:sz w:val="26"/>
          <w:szCs w:val="26"/>
        </w:rPr>
        <w:t>«</w:t>
      </w:r>
      <w:r w:rsidR="00DA4986" w:rsidRPr="00960F94">
        <w:rPr>
          <w:rFonts w:ascii="Times New Roman" w:eastAsia="Times New Roman" w:hAnsi="Times New Roman" w:cs="Times New Roman"/>
          <w:b/>
          <w:bCs/>
          <w:color w:val="000000"/>
          <w:sz w:val="26"/>
          <w:szCs w:val="26"/>
        </w:rPr>
        <w:t>Об</w:t>
      </w:r>
      <w:r>
        <w:rPr>
          <w:rFonts w:ascii="Times New Roman" w:eastAsia="Times New Roman" w:hAnsi="Times New Roman" w:cs="Times New Roman"/>
          <w:b/>
          <w:bCs/>
          <w:color w:val="000000"/>
          <w:sz w:val="26"/>
          <w:szCs w:val="26"/>
        </w:rPr>
        <w:t xml:space="preserve"> </w:t>
      </w:r>
      <w:r w:rsidR="00DA4986" w:rsidRPr="00960F94">
        <w:rPr>
          <w:rFonts w:ascii="Times New Roman" w:eastAsia="Times New Roman" w:hAnsi="Times New Roman" w:cs="Times New Roman"/>
          <w:b/>
          <w:bCs/>
          <w:color w:val="000000"/>
          <w:sz w:val="26"/>
          <w:szCs w:val="26"/>
        </w:rPr>
        <w:t>утверждении</w:t>
      </w:r>
      <w:r>
        <w:rPr>
          <w:rFonts w:ascii="Times New Roman" w:eastAsia="Times New Roman" w:hAnsi="Times New Roman" w:cs="Times New Roman"/>
          <w:b/>
          <w:bCs/>
          <w:color w:val="000000"/>
          <w:sz w:val="26"/>
          <w:szCs w:val="26"/>
        </w:rPr>
        <w:t xml:space="preserve"> </w:t>
      </w:r>
      <w:r w:rsidR="00161C13">
        <w:rPr>
          <w:rFonts w:ascii="Times New Roman" w:eastAsia="Times New Roman" w:hAnsi="Times New Roman" w:cs="Times New Roman"/>
          <w:b/>
          <w:bCs/>
          <w:color w:val="000000"/>
          <w:sz w:val="26"/>
          <w:szCs w:val="26"/>
        </w:rPr>
        <w:t>А</w:t>
      </w:r>
      <w:r w:rsidR="00DA4986" w:rsidRPr="00960F94">
        <w:rPr>
          <w:rFonts w:ascii="Times New Roman" w:eastAsia="Times New Roman" w:hAnsi="Times New Roman" w:cs="Times New Roman"/>
          <w:b/>
          <w:bCs/>
          <w:color w:val="000000"/>
          <w:sz w:val="26"/>
          <w:szCs w:val="26"/>
        </w:rPr>
        <w:t>дминистративного</w:t>
      </w:r>
      <w:r>
        <w:rPr>
          <w:rFonts w:ascii="Times New Roman" w:eastAsia="Times New Roman" w:hAnsi="Times New Roman" w:cs="Times New Roman"/>
          <w:b/>
          <w:bCs/>
          <w:color w:val="000000"/>
          <w:sz w:val="26"/>
          <w:szCs w:val="26"/>
        </w:rPr>
        <w:t xml:space="preserve"> </w:t>
      </w:r>
      <w:r w:rsidR="00DA4986" w:rsidRPr="00960F94">
        <w:rPr>
          <w:rFonts w:ascii="Times New Roman" w:eastAsia="Times New Roman" w:hAnsi="Times New Roman" w:cs="Times New Roman"/>
          <w:b/>
          <w:bCs/>
          <w:color w:val="000000"/>
          <w:sz w:val="26"/>
          <w:szCs w:val="26"/>
        </w:rPr>
        <w:t>регламента</w:t>
      </w:r>
      <w:r>
        <w:rPr>
          <w:rFonts w:ascii="Times New Roman" w:eastAsia="Times New Roman" w:hAnsi="Times New Roman" w:cs="Times New Roman"/>
          <w:b/>
          <w:bCs/>
          <w:color w:val="000000"/>
          <w:sz w:val="26"/>
          <w:szCs w:val="26"/>
        </w:rPr>
        <w:t xml:space="preserve"> </w:t>
      </w:r>
      <w:r w:rsidR="00DA4986" w:rsidRPr="00960F94">
        <w:rPr>
          <w:rFonts w:ascii="Times New Roman" w:eastAsia="Times New Roman" w:hAnsi="Times New Roman" w:cs="Times New Roman"/>
          <w:b/>
          <w:bCs/>
          <w:color w:val="000000"/>
          <w:sz w:val="26"/>
          <w:szCs w:val="26"/>
        </w:rPr>
        <w:t>предоставления</w:t>
      </w:r>
      <w:r>
        <w:rPr>
          <w:rFonts w:ascii="Times New Roman" w:eastAsia="Times New Roman" w:hAnsi="Times New Roman" w:cs="Times New Roman"/>
          <w:b/>
          <w:bCs/>
          <w:color w:val="000000"/>
          <w:sz w:val="26"/>
          <w:szCs w:val="26"/>
        </w:rPr>
        <w:t xml:space="preserve"> </w:t>
      </w:r>
      <w:r w:rsidR="00DA4986" w:rsidRPr="00960F94">
        <w:rPr>
          <w:rFonts w:ascii="Times New Roman" w:eastAsia="Times New Roman" w:hAnsi="Times New Roman" w:cs="Times New Roman"/>
          <w:b/>
          <w:bCs/>
          <w:color w:val="000000"/>
          <w:sz w:val="26"/>
          <w:szCs w:val="26"/>
        </w:rPr>
        <w:t>муниципальной</w:t>
      </w:r>
      <w:r>
        <w:rPr>
          <w:rFonts w:ascii="Times New Roman" w:eastAsia="Times New Roman" w:hAnsi="Times New Roman" w:cs="Times New Roman"/>
          <w:b/>
          <w:bCs/>
          <w:color w:val="000000"/>
          <w:sz w:val="26"/>
          <w:szCs w:val="26"/>
        </w:rPr>
        <w:t xml:space="preserve"> </w:t>
      </w:r>
      <w:r w:rsidR="00DA4986" w:rsidRPr="00960F94">
        <w:rPr>
          <w:rFonts w:ascii="Times New Roman" w:eastAsia="Times New Roman" w:hAnsi="Times New Roman" w:cs="Times New Roman"/>
          <w:b/>
          <w:bCs/>
          <w:color w:val="000000"/>
          <w:sz w:val="26"/>
          <w:szCs w:val="26"/>
        </w:rPr>
        <w:t>услуги</w:t>
      </w:r>
      <w:r>
        <w:rPr>
          <w:rFonts w:ascii="Times New Roman" w:eastAsia="Times New Roman" w:hAnsi="Times New Roman" w:cs="Times New Roman"/>
          <w:b/>
          <w:bCs/>
          <w:color w:val="000000"/>
          <w:sz w:val="26"/>
          <w:szCs w:val="26"/>
        </w:rPr>
        <w:t xml:space="preserve"> </w:t>
      </w:r>
      <w:r w:rsidR="00DA4986" w:rsidRPr="00960F94">
        <w:rPr>
          <w:rFonts w:ascii="Times New Roman" w:eastAsia="Times New Roman" w:hAnsi="Times New Roman" w:cs="Times New Roman"/>
          <w:b/>
          <w:bCs/>
          <w:color w:val="000000"/>
          <w:sz w:val="26"/>
          <w:szCs w:val="26"/>
        </w:rPr>
        <w:t>«</w:t>
      </w:r>
      <w:r w:rsidR="00F51B1A" w:rsidRPr="00960F94">
        <w:rPr>
          <w:rFonts w:ascii="Times New Roman" w:eastAsia="Times New Roman" w:hAnsi="Times New Roman" w:cs="Times New Roman"/>
          <w:b/>
          <w:bCs/>
          <w:color w:val="000000"/>
          <w:sz w:val="26"/>
          <w:szCs w:val="26"/>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007C6782">
        <w:rPr>
          <w:rFonts w:ascii="Times New Roman" w:eastAsia="Times New Roman" w:hAnsi="Times New Roman" w:cs="Times New Roman"/>
          <w:b/>
          <w:bCs/>
          <w:color w:val="000000"/>
          <w:sz w:val="26"/>
          <w:szCs w:val="26"/>
        </w:rPr>
        <w:t xml:space="preserve"> в границах сельского поселения </w:t>
      </w:r>
      <w:proofErr w:type="spellStart"/>
      <w:r w:rsidR="007C6782">
        <w:rPr>
          <w:rFonts w:ascii="Times New Roman" w:eastAsia="Times New Roman" w:hAnsi="Times New Roman" w:cs="Times New Roman"/>
          <w:b/>
          <w:bCs/>
          <w:color w:val="000000"/>
          <w:sz w:val="26"/>
          <w:szCs w:val="26"/>
        </w:rPr>
        <w:t>Хрящевка</w:t>
      </w:r>
      <w:proofErr w:type="spellEnd"/>
      <w:r w:rsidR="007C6782">
        <w:rPr>
          <w:rFonts w:ascii="Times New Roman" w:eastAsia="Times New Roman" w:hAnsi="Times New Roman" w:cs="Times New Roman"/>
          <w:b/>
          <w:bCs/>
          <w:color w:val="000000"/>
          <w:sz w:val="26"/>
          <w:szCs w:val="26"/>
        </w:rPr>
        <w:t xml:space="preserve"> муниципального района Ставропольский Самарской области»</w:t>
      </w:r>
      <w:r w:rsidR="00DA4986" w:rsidRPr="00960F94">
        <w:rPr>
          <w:rFonts w:ascii="Times New Roman" w:eastAsia="Times New Roman" w:hAnsi="Times New Roman" w:cs="Times New Roman"/>
          <w:b/>
          <w:bCs/>
          <w:color w:val="000000"/>
          <w:sz w:val="26"/>
          <w:szCs w:val="26"/>
        </w:rPr>
        <w:t>»</w:t>
      </w:r>
      <w:r>
        <w:rPr>
          <w:rFonts w:ascii="Times New Roman" w:eastAsia="Times New Roman" w:hAnsi="Times New Roman" w:cs="Times New Roman"/>
          <w:b/>
          <w:bCs/>
          <w:color w:val="000000"/>
          <w:sz w:val="26"/>
          <w:szCs w:val="26"/>
        </w:rPr>
        <w:t>.</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rPr>
      </w:pPr>
    </w:p>
    <w:p w:rsidR="00DA4986" w:rsidRPr="00A724F0" w:rsidRDefault="00DA4986" w:rsidP="00476313">
      <w:pPr>
        <w:spacing w:after="0" w:line="240" w:lineRule="auto"/>
        <w:ind w:firstLine="709"/>
        <w:jc w:val="both"/>
        <w:outlineLvl w:val="0"/>
        <w:rPr>
          <w:rFonts w:ascii="Times New Roman" w:eastAsia="Times New Roman" w:hAnsi="Times New Roman" w:cs="Times New Roman"/>
          <w:color w:val="000000"/>
          <w:sz w:val="24"/>
          <w:szCs w:val="24"/>
        </w:rPr>
      </w:pPr>
      <w:r w:rsidRPr="00A724F0">
        <w:rPr>
          <w:rFonts w:ascii="Times New Roman" w:eastAsia="Times New Roman" w:hAnsi="Times New Roman" w:cs="Times New Roman"/>
          <w:color w:val="000000"/>
          <w:sz w:val="24"/>
          <w:szCs w:val="24"/>
        </w:rPr>
        <w:t>Руководствуясь</w:t>
      </w:r>
      <w:r w:rsidR="00E62748" w:rsidRPr="00A724F0">
        <w:rPr>
          <w:rFonts w:ascii="Times New Roman" w:eastAsia="Times New Roman" w:hAnsi="Times New Roman" w:cs="Times New Roman"/>
          <w:color w:val="000000"/>
          <w:sz w:val="24"/>
          <w:szCs w:val="24"/>
        </w:rPr>
        <w:t>Федеральным законом от 27.07.2010 № 210-ФЗ «Об организации предоставления государственных и м</w:t>
      </w:r>
      <w:r w:rsidR="00476313" w:rsidRPr="00A724F0">
        <w:rPr>
          <w:rFonts w:ascii="Times New Roman" w:eastAsia="Times New Roman" w:hAnsi="Times New Roman" w:cs="Times New Roman"/>
          <w:color w:val="000000"/>
          <w:sz w:val="24"/>
          <w:szCs w:val="24"/>
        </w:rPr>
        <w:t xml:space="preserve">униципальных услуг»,Федеральным </w:t>
      </w:r>
      <w:r w:rsidR="00E62748" w:rsidRPr="00A724F0">
        <w:rPr>
          <w:rFonts w:ascii="Times New Roman" w:eastAsia="Times New Roman" w:hAnsi="Times New Roman" w:cs="Times New Roman"/>
          <w:color w:val="000000"/>
          <w:sz w:val="24"/>
          <w:szCs w:val="24"/>
        </w:rPr>
        <w:t>законом</w:t>
      </w:r>
      <w:r w:rsidR="00476313" w:rsidRPr="00A724F0">
        <w:rPr>
          <w:rFonts w:ascii="Times New Roman" w:eastAsia="Times New Roman" w:hAnsi="Times New Roman" w:cs="Times New Roman"/>
          <w:color w:val="000000"/>
          <w:sz w:val="24"/>
          <w:szCs w:val="24"/>
        </w:rPr>
        <w:t xml:space="preserve"> </w:t>
      </w:r>
      <w:hyperlink r:id="rId6" w:tgtFrame="_blank" w:history="1">
        <w:r w:rsidRPr="00A724F0">
          <w:rPr>
            <w:rFonts w:ascii="Times New Roman" w:eastAsia="Times New Roman" w:hAnsi="Times New Roman" w:cs="Times New Roman"/>
            <w:color w:val="000000"/>
            <w:sz w:val="24"/>
            <w:szCs w:val="24"/>
          </w:rPr>
          <w:t>от</w:t>
        </w:r>
        <w:r w:rsidR="00476313" w:rsidRPr="00A724F0">
          <w:rPr>
            <w:rFonts w:ascii="Times New Roman" w:eastAsia="Times New Roman" w:hAnsi="Times New Roman" w:cs="Times New Roman"/>
            <w:color w:val="000000"/>
            <w:sz w:val="24"/>
            <w:szCs w:val="24"/>
          </w:rPr>
          <w:t xml:space="preserve"> </w:t>
        </w:r>
        <w:r w:rsidRPr="00A724F0">
          <w:rPr>
            <w:rFonts w:ascii="Times New Roman" w:eastAsia="Times New Roman" w:hAnsi="Times New Roman" w:cs="Times New Roman"/>
            <w:color w:val="000000"/>
            <w:sz w:val="24"/>
            <w:szCs w:val="24"/>
          </w:rPr>
          <w:t>06.10.2003</w:t>
        </w:r>
        <w:r w:rsidR="00476313" w:rsidRPr="00A724F0">
          <w:rPr>
            <w:rFonts w:ascii="Times New Roman" w:eastAsia="Times New Roman" w:hAnsi="Times New Roman" w:cs="Times New Roman"/>
            <w:color w:val="000000"/>
            <w:sz w:val="24"/>
            <w:szCs w:val="24"/>
          </w:rPr>
          <w:t xml:space="preserve"> </w:t>
        </w:r>
        <w:r w:rsidRPr="00A724F0">
          <w:rPr>
            <w:rFonts w:ascii="Times New Roman" w:eastAsia="Times New Roman" w:hAnsi="Times New Roman" w:cs="Times New Roman"/>
            <w:color w:val="000000"/>
            <w:sz w:val="24"/>
            <w:szCs w:val="24"/>
          </w:rPr>
          <w:t>№131-ФЗ</w:t>
        </w:r>
      </w:hyperlink>
      <w:r w:rsidR="00476313" w:rsidRPr="00A724F0">
        <w:rPr>
          <w:rFonts w:ascii="Times New Roman" w:hAnsi="Times New Roman" w:cs="Times New Roman"/>
          <w:sz w:val="24"/>
          <w:szCs w:val="24"/>
        </w:rPr>
        <w:t xml:space="preserve"> </w:t>
      </w:r>
      <w:r w:rsidRPr="00A724F0">
        <w:rPr>
          <w:rFonts w:ascii="Times New Roman" w:eastAsia="Times New Roman" w:hAnsi="Times New Roman" w:cs="Times New Roman"/>
          <w:color w:val="000000"/>
          <w:sz w:val="24"/>
          <w:szCs w:val="24"/>
        </w:rPr>
        <w:t>«Об</w:t>
      </w:r>
      <w:r w:rsidR="00476313" w:rsidRPr="00A724F0">
        <w:rPr>
          <w:rFonts w:ascii="Times New Roman" w:eastAsia="Times New Roman" w:hAnsi="Times New Roman" w:cs="Times New Roman"/>
          <w:color w:val="000000"/>
          <w:sz w:val="24"/>
          <w:szCs w:val="24"/>
        </w:rPr>
        <w:t xml:space="preserve"> </w:t>
      </w:r>
      <w:r w:rsidRPr="00A724F0">
        <w:rPr>
          <w:rFonts w:ascii="Times New Roman" w:eastAsia="Times New Roman" w:hAnsi="Times New Roman" w:cs="Times New Roman"/>
          <w:color w:val="000000"/>
          <w:sz w:val="24"/>
          <w:szCs w:val="24"/>
        </w:rPr>
        <w:t>общих</w:t>
      </w:r>
      <w:r w:rsidR="00476313" w:rsidRPr="00A724F0">
        <w:rPr>
          <w:rFonts w:ascii="Times New Roman" w:eastAsia="Times New Roman" w:hAnsi="Times New Roman" w:cs="Times New Roman"/>
          <w:color w:val="000000"/>
          <w:sz w:val="24"/>
          <w:szCs w:val="24"/>
        </w:rPr>
        <w:t xml:space="preserve"> </w:t>
      </w:r>
      <w:r w:rsidRPr="00A724F0">
        <w:rPr>
          <w:rFonts w:ascii="Times New Roman" w:eastAsia="Times New Roman" w:hAnsi="Times New Roman" w:cs="Times New Roman"/>
          <w:color w:val="000000"/>
          <w:sz w:val="24"/>
          <w:szCs w:val="24"/>
        </w:rPr>
        <w:t>принципах</w:t>
      </w:r>
      <w:r w:rsidR="00476313" w:rsidRPr="00A724F0">
        <w:rPr>
          <w:rFonts w:ascii="Times New Roman" w:eastAsia="Times New Roman" w:hAnsi="Times New Roman" w:cs="Times New Roman"/>
          <w:color w:val="000000"/>
          <w:sz w:val="24"/>
          <w:szCs w:val="24"/>
        </w:rPr>
        <w:t xml:space="preserve"> </w:t>
      </w:r>
      <w:r w:rsidRPr="00A724F0">
        <w:rPr>
          <w:rFonts w:ascii="Times New Roman" w:eastAsia="Times New Roman" w:hAnsi="Times New Roman" w:cs="Times New Roman"/>
          <w:color w:val="000000"/>
          <w:sz w:val="24"/>
          <w:szCs w:val="24"/>
        </w:rPr>
        <w:t>организации</w:t>
      </w:r>
      <w:r w:rsidR="00476313" w:rsidRPr="00A724F0">
        <w:rPr>
          <w:rFonts w:ascii="Times New Roman" w:eastAsia="Times New Roman" w:hAnsi="Times New Roman" w:cs="Times New Roman"/>
          <w:color w:val="000000"/>
          <w:sz w:val="24"/>
          <w:szCs w:val="24"/>
        </w:rPr>
        <w:t xml:space="preserve"> </w:t>
      </w:r>
      <w:r w:rsidRPr="00A724F0">
        <w:rPr>
          <w:rFonts w:ascii="Times New Roman" w:eastAsia="Times New Roman" w:hAnsi="Times New Roman" w:cs="Times New Roman"/>
          <w:color w:val="000000"/>
          <w:sz w:val="24"/>
          <w:szCs w:val="24"/>
        </w:rPr>
        <w:t>местного</w:t>
      </w:r>
      <w:r w:rsidR="00476313" w:rsidRPr="00A724F0">
        <w:rPr>
          <w:rFonts w:ascii="Times New Roman" w:eastAsia="Times New Roman" w:hAnsi="Times New Roman" w:cs="Times New Roman"/>
          <w:color w:val="000000"/>
          <w:sz w:val="24"/>
          <w:szCs w:val="24"/>
        </w:rPr>
        <w:t xml:space="preserve"> </w:t>
      </w:r>
      <w:r w:rsidRPr="00A724F0">
        <w:rPr>
          <w:rFonts w:ascii="Times New Roman" w:eastAsia="Times New Roman" w:hAnsi="Times New Roman" w:cs="Times New Roman"/>
          <w:color w:val="000000"/>
          <w:sz w:val="24"/>
          <w:szCs w:val="24"/>
        </w:rPr>
        <w:t>самоуправления</w:t>
      </w:r>
      <w:r w:rsidR="00476313" w:rsidRPr="00A724F0">
        <w:rPr>
          <w:rFonts w:ascii="Times New Roman" w:eastAsia="Times New Roman" w:hAnsi="Times New Roman" w:cs="Times New Roman"/>
          <w:color w:val="000000"/>
          <w:sz w:val="24"/>
          <w:szCs w:val="24"/>
        </w:rPr>
        <w:t xml:space="preserve"> </w:t>
      </w:r>
      <w:r w:rsidRPr="00A724F0">
        <w:rPr>
          <w:rFonts w:ascii="Times New Roman" w:eastAsia="Times New Roman" w:hAnsi="Times New Roman" w:cs="Times New Roman"/>
          <w:color w:val="000000"/>
          <w:sz w:val="24"/>
          <w:szCs w:val="24"/>
        </w:rPr>
        <w:t>в</w:t>
      </w:r>
      <w:r w:rsidR="00476313" w:rsidRPr="00A724F0">
        <w:rPr>
          <w:rFonts w:ascii="Times New Roman" w:eastAsia="Times New Roman" w:hAnsi="Times New Roman" w:cs="Times New Roman"/>
          <w:color w:val="000000"/>
          <w:sz w:val="24"/>
          <w:szCs w:val="24"/>
        </w:rPr>
        <w:t xml:space="preserve"> </w:t>
      </w:r>
      <w:r w:rsidRPr="00A724F0">
        <w:rPr>
          <w:rFonts w:ascii="Times New Roman" w:eastAsia="Times New Roman" w:hAnsi="Times New Roman" w:cs="Times New Roman"/>
          <w:color w:val="000000"/>
          <w:sz w:val="24"/>
          <w:szCs w:val="24"/>
        </w:rPr>
        <w:t>Российской</w:t>
      </w:r>
      <w:r w:rsidR="00476313" w:rsidRPr="00A724F0">
        <w:rPr>
          <w:rFonts w:ascii="Times New Roman" w:eastAsia="Times New Roman" w:hAnsi="Times New Roman" w:cs="Times New Roman"/>
          <w:color w:val="000000"/>
          <w:sz w:val="24"/>
          <w:szCs w:val="24"/>
        </w:rPr>
        <w:t xml:space="preserve"> </w:t>
      </w:r>
      <w:r w:rsidRPr="00A724F0">
        <w:rPr>
          <w:rFonts w:ascii="Times New Roman" w:eastAsia="Times New Roman" w:hAnsi="Times New Roman" w:cs="Times New Roman"/>
          <w:color w:val="000000"/>
          <w:sz w:val="24"/>
          <w:szCs w:val="24"/>
        </w:rPr>
        <w:t>Федерации»,</w:t>
      </w:r>
      <w:r w:rsidR="00E62748" w:rsidRPr="00A724F0">
        <w:rPr>
          <w:rFonts w:ascii="Times New Roman" w:eastAsia="Times New Roman" w:hAnsi="Times New Roman" w:cs="Times New Roman"/>
          <w:color w:val="000000"/>
          <w:sz w:val="24"/>
          <w:szCs w:val="24"/>
        </w:rPr>
        <w:t xml:space="preserve"> Водным кодексом Российской Федерации</w:t>
      </w:r>
      <w:r w:rsidRPr="00A724F0">
        <w:rPr>
          <w:rFonts w:ascii="Times New Roman" w:eastAsia="Times New Roman" w:hAnsi="Times New Roman" w:cs="Times New Roman"/>
          <w:color w:val="000000"/>
          <w:sz w:val="24"/>
          <w:szCs w:val="24"/>
        </w:rPr>
        <w:t>,</w:t>
      </w:r>
      <w:r w:rsidR="00476313" w:rsidRPr="00A724F0">
        <w:rPr>
          <w:rFonts w:ascii="Times New Roman" w:eastAsia="Times New Roman" w:hAnsi="Times New Roman" w:cs="Times New Roman"/>
          <w:color w:val="000000"/>
          <w:sz w:val="24"/>
          <w:szCs w:val="24"/>
        </w:rPr>
        <w:t xml:space="preserve"> </w:t>
      </w:r>
      <w:hyperlink r:id="rId7" w:tgtFrame="_blank" w:history="1">
        <w:r w:rsidRPr="00A724F0">
          <w:rPr>
            <w:rFonts w:ascii="Times New Roman" w:eastAsia="Times New Roman" w:hAnsi="Times New Roman" w:cs="Times New Roman"/>
            <w:color w:val="000000"/>
            <w:sz w:val="24"/>
            <w:szCs w:val="24"/>
          </w:rPr>
          <w:t>Уставом</w:t>
        </w:r>
      </w:hyperlink>
      <w:r w:rsidR="00476313" w:rsidRPr="00A724F0">
        <w:rPr>
          <w:rFonts w:ascii="Times New Roman" w:hAnsi="Times New Roman" w:cs="Times New Roman"/>
          <w:sz w:val="24"/>
          <w:szCs w:val="24"/>
        </w:rPr>
        <w:t xml:space="preserve"> </w:t>
      </w:r>
      <w:r w:rsidR="00476313" w:rsidRPr="00A724F0">
        <w:rPr>
          <w:rFonts w:ascii="Times New Roman" w:eastAsia="Times New Roman" w:hAnsi="Times New Roman" w:cs="Times New Roman"/>
          <w:color w:val="000000"/>
          <w:sz w:val="24"/>
          <w:szCs w:val="24"/>
        </w:rPr>
        <w:t xml:space="preserve">сельского поселения </w:t>
      </w:r>
      <w:proofErr w:type="spellStart"/>
      <w:r w:rsidR="00476313" w:rsidRPr="00A724F0">
        <w:rPr>
          <w:rFonts w:ascii="Times New Roman" w:eastAsia="Times New Roman" w:hAnsi="Times New Roman" w:cs="Times New Roman"/>
          <w:color w:val="000000"/>
          <w:sz w:val="24"/>
          <w:szCs w:val="24"/>
        </w:rPr>
        <w:t>Хрящевка</w:t>
      </w:r>
      <w:proofErr w:type="spellEnd"/>
      <w:r w:rsidRPr="00A724F0">
        <w:rPr>
          <w:rFonts w:ascii="Times New Roman" w:eastAsia="Times New Roman" w:hAnsi="Times New Roman" w:cs="Times New Roman"/>
          <w:color w:val="000000"/>
          <w:sz w:val="24"/>
          <w:szCs w:val="24"/>
        </w:rPr>
        <w:t>,</w:t>
      </w:r>
      <w:r w:rsidR="00476313" w:rsidRPr="00A724F0">
        <w:rPr>
          <w:rFonts w:ascii="Times New Roman" w:eastAsia="Times New Roman" w:hAnsi="Times New Roman" w:cs="Times New Roman"/>
          <w:color w:val="000000"/>
          <w:sz w:val="24"/>
          <w:szCs w:val="24"/>
        </w:rPr>
        <w:t xml:space="preserve"> </w:t>
      </w:r>
      <w:r w:rsidRPr="00A724F0">
        <w:rPr>
          <w:rFonts w:ascii="Times New Roman" w:eastAsia="Times New Roman" w:hAnsi="Times New Roman" w:cs="Times New Roman"/>
          <w:color w:val="000000"/>
          <w:sz w:val="24"/>
          <w:szCs w:val="24"/>
        </w:rPr>
        <w:t>в</w:t>
      </w:r>
      <w:r w:rsidR="00476313" w:rsidRPr="00A724F0">
        <w:rPr>
          <w:rFonts w:ascii="Times New Roman" w:eastAsia="Times New Roman" w:hAnsi="Times New Roman" w:cs="Times New Roman"/>
          <w:color w:val="000000"/>
          <w:sz w:val="24"/>
          <w:szCs w:val="24"/>
        </w:rPr>
        <w:t xml:space="preserve"> </w:t>
      </w:r>
      <w:r w:rsidRPr="00A724F0">
        <w:rPr>
          <w:rFonts w:ascii="Times New Roman" w:eastAsia="Times New Roman" w:hAnsi="Times New Roman" w:cs="Times New Roman"/>
          <w:color w:val="000000"/>
          <w:sz w:val="24"/>
          <w:szCs w:val="24"/>
        </w:rPr>
        <w:t>целях</w:t>
      </w:r>
      <w:r w:rsidR="00476313" w:rsidRPr="00A724F0">
        <w:rPr>
          <w:rFonts w:ascii="Times New Roman" w:eastAsia="Times New Roman" w:hAnsi="Times New Roman" w:cs="Times New Roman"/>
          <w:color w:val="000000"/>
          <w:sz w:val="24"/>
          <w:szCs w:val="24"/>
        </w:rPr>
        <w:t xml:space="preserve"> </w:t>
      </w:r>
      <w:r w:rsidRPr="00A724F0">
        <w:rPr>
          <w:rFonts w:ascii="Times New Roman" w:eastAsia="Times New Roman" w:hAnsi="Times New Roman" w:cs="Times New Roman"/>
          <w:color w:val="000000"/>
          <w:sz w:val="24"/>
          <w:szCs w:val="24"/>
        </w:rPr>
        <w:t>повышения</w:t>
      </w:r>
      <w:r w:rsidR="00476313" w:rsidRPr="00A724F0">
        <w:rPr>
          <w:rFonts w:ascii="Times New Roman" w:eastAsia="Times New Roman" w:hAnsi="Times New Roman" w:cs="Times New Roman"/>
          <w:color w:val="000000"/>
          <w:sz w:val="24"/>
          <w:szCs w:val="24"/>
        </w:rPr>
        <w:t xml:space="preserve"> </w:t>
      </w:r>
      <w:r w:rsidRPr="00A724F0">
        <w:rPr>
          <w:rFonts w:ascii="Times New Roman" w:eastAsia="Times New Roman" w:hAnsi="Times New Roman" w:cs="Times New Roman"/>
          <w:color w:val="000000"/>
          <w:sz w:val="24"/>
          <w:szCs w:val="24"/>
        </w:rPr>
        <w:t>качества</w:t>
      </w:r>
      <w:r w:rsidR="00476313" w:rsidRPr="00A724F0">
        <w:rPr>
          <w:rFonts w:ascii="Times New Roman" w:eastAsia="Times New Roman" w:hAnsi="Times New Roman" w:cs="Times New Roman"/>
          <w:color w:val="000000"/>
          <w:sz w:val="24"/>
          <w:szCs w:val="24"/>
        </w:rPr>
        <w:t xml:space="preserve"> </w:t>
      </w:r>
      <w:r w:rsidRPr="00A724F0">
        <w:rPr>
          <w:rFonts w:ascii="Times New Roman" w:eastAsia="Times New Roman" w:hAnsi="Times New Roman" w:cs="Times New Roman"/>
          <w:color w:val="000000"/>
          <w:sz w:val="24"/>
          <w:szCs w:val="24"/>
        </w:rPr>
        <w:t>и</w:t>
      </w:r>
      <w:r w:rsidR="00476313" w:rsidRPr="00A724F0">
        <w:rPr>
          <w:rFonts w:ascii="Times New Roman" w:eastAsia="Times New Roman" w:hAnsi="Times New Roman" w:cs="Times New Roman"/>
          <w:color w:val="000000"/>
          <w:sz w:val="24"/>
          <w:szCs w:val="24"/>
        </w:rPr>
        <w:t xml:space="preserve"> </w:t>
      </w:r>
      <w:r w:rsidRPr="00A724F0">
        <w:rPr>
          <w:rFonts w:ascii="Times New Roman" w:eastAsia="Times New Roman" w:hAnsi="Times New Roman" w:cs="Times New Roman"/>
          <w:color w:val="000000"/>
          <w:sz w:val="24"/>
          <w:szCs w:val="24"/>
        </w:rPr>
        <w:t>доступности</w:t>
      </w:r>
      <w:r w:rsidR="00476313" w:rsidRPr="00A724F0">
        <w:rPr>
          <w:rFonts w:ascii="Times New Roman" w:eastAsia="Times New Roman" w:hAnsi="Times New Roman" w:cs="Times New Roman"/>
          <w:color w:val="000000"/>
          <w:sz w:val="24"/>
          <w:szCs w:val="24"/>
        </w:rPr>
        <w:t xml:space="preserve"> </w:t>
      </w:r>
      <w:r w:rsidRPr="00A724F0">
        <w:rPr>
          <w:rFonts w:ascii="Times New Roman" w:eastAsia="Times New Roman" w:hAnsi="Times New Roman" w:cs="Times New Roman"/>
          <w:color w:val="000000"/>
          <w:sz w:val="24"/>
          <w:szCs w:val="24"/>
        </w:rPr>
        <w:t>предоставляемых</w:t>
      </w:r>
      <w:r w:rsidR="00476313" w:rsidRPr="00A724F0">
        <w:rPr>
          <w:rFonts w:ascii="Times New Roman" w:eastAsia="Times New Roman" w:hAnsi="Times New Roman" w:cs="Times New Roman"/>
          <w:color w:val="000000"/>
          <w:sz w:val="24"/>
          <w:szCs w:val="24"/>
        </w:rPr>
        <w:t xml:space="preserve"> </w:t>
      </w:r>
      <w:r w:rsidRPr="00A724F0">
        <w:rPr>
          <w:rFonts w:ascii="Times New Roman" w:eastAsia="Times New Roman" w:hAnsi="Times New Roman" w:cs="Times New Roman"/>
          <w:color w:val="000000"/>
          <w:sz w:val="24"/>
          <w:szCs w:val="24"/>
        </w:rPr>
        <w:t>муниципальных</w:t>
      </w:r>
      <w:r w:rsidR="00476313" w:rsidRPr="00A724F0">
        <w:rPr>
          <w:rFonts w:ascii="Times New Roman" w:eastAsia="Times New Roman" w:hAnsi="Times New Roman" w:cs="Times New Roman"/>
          <w:color w:val="000000"/>
          <w:sz w:val="24"/>
          <w:szCs w:val="24"/>
        </w:rPr>
        <w:t xml:space="preserve"> </w:t>
      </w:r>
      <w:r w:rsidRPr="00A724F0">
        <w:rPr>
          <w:rFonts w:ascii="Times New Roman" w:eastAsia="Times New Roman" w:hAnsi="Times New Roman" w:cs="Times New Roman"/>
          <w:color w:val="000000"/>
          <w:sz w:val="24"/>
          <w:szCs w:val="24"/>
        </w:rPr>
        <w:t>услуг,</w:t>
      </w:r>
    </w:p>
    <w:p w:rsidR="00DA4986" w:rsidRPr="00A724F0" w:rsidRDefault="00DA4986" w:rsidP="00476313">
      <w:pPr>
        <w:spacing w:after="0" w:line="240" w:lineRule="auto"/>
        <w:ind w:firstLine="709"/>
        <w:jc w:val="center"/>
        <w:rPr>
          <w:rFonts w:ascii="Times New Roman" w:eastAsia="Times New Roman" w:hAnsi="Times New Roman" w:cs="Times New Roman"/>
          <w:color w:val="000000"/>
          <w:sz w:val="24"/>
          <w:szCs w:val="24"/>
        </w:rPr>
      </w:pPr>
      <w:r w:rsidRPr="00A724F0">
        <w:rPr>
          <w:rFonts w:ascii="Times New Roman" w:eastAsia="Times New Roman" w:hAnsi="Times New Roman" w:cs="Times New Roman"/>
          <w:color w:val="000000"/>
          <w:sz w:val="24"/>
          <w:szCs w:val="24"/>
        </w:rPr>
        <w:t>постановляю:</w:t>
      </w:r>
    </w:p>
    <w:p w:rsidR="00DA4986" w:rsidRPr="00A724F0" w:rsidRDefault="00DA4986" w:rsidP="00DA4986">
      <w:pPr>
        <w:spacing w:after="0" w:line="240" w:lineRule="auto"/>
        <w:ind w:firstLine="709"/>
        <w:jc w:val="both"/>
        <w:rPr>
          <w:rFonts w:ascii="Times New Roman" w:eastAsia="Times New Roman" w:hAnsi="Times New Roman" w:cs="Times New Roman"/>
          <w:color w:val="000000"/>
          <w:sz w:val="24"/>
          <w:szCs w:val="24"/>
        </w:rPr>
      </w:pPr>
      <w:r w:rsidRPr="00A724F0">
        <w:rPr>
          <w:rFonts w:ascii="Times New Roman" w:eastAsia="Times New Roman" w:hAnsi="Times New Roman" w:cs="Times New Roman"/>
          <w:color w:val="000000"/>
          <w:sz w:val="24"/>
          <w:szCs w:val="24"/>
        </w:rPr>
        <w:t>1.Утвердить</w:t>
      </w:r>
      <w:r w:rsidR="00476313" w:rsidRPr="00A724F0">
        <w:rPr>
          <w:rFonts w:ascii="Times New Roman" w:eastAsia="Times New Roman" w:hAnsi="Times New Roman" w:cs="Times New Roman"/>
          <w:color w:val="000000"/>
          <w:sz w:val="24"/>
          <w:szCs w:val="24"/>
        </w:rPr>
        <w:t xml:space="preserve"> </w:t>
      </w:r>
      <w:r w:rsidRPr="00A724F0">
        <w:rPr>
          <w:rFonts w:ascii="Times New Roman" w:eastAsia="Times New Roman" w:hAnsi="Times New Roman" w:cs="Times New Roman"/>
          <w:color w:val="000000"/>
          <w:sz w:val="24"/>
          <w:szCs w:val="24"/>
        </w:rPr>
        <w:t>административный</w:t>
      </w:r>
      <w:r w:rsidR="00476313" w:rsidRPr="00A724F0">
        <w:rPr>
          <w:rFonts w:ascii="Times New Roman" w:eastAsia="Times New Roman" w:hAnsi="Times New Roman" w:cs="Times New Roman"/>
          <w:color w:val="000000"/>
          <w:sz w:val="24"/>
          <w:szCs w:val="24"/>
        </w:rPr>
        <w:t xml:space="preserve"> </w:t>
      </w:r>
      <w:r w:rsidRPr="00A724F0">
        <w:rPr>
          <w:rFonts w:ascii="Times New Roman" w:eastAsia="Times New Roman" w:hAnsi="Times New Roman" w:cs="Times New Roman"/>
          <w:color w:val="000000"/>
          <w:sz w:val="24"/>
          <w:szCs w:val="24"/>
        </w:rPr>
        <w:t>регламент</w:t>
      </w:r>
      <w:r w:rsidR="00476313" w:rsidRPr="00A724F0">
        <w:rPr>
          <w:rFonts w:ascii="Times New Roman" w:eastAsia="Times New Roman" w:hAnsi="Times New Roman" w:cs="Times New Roman"/>
          <w:color w:val="000000"/>
          <w:sz w:val="24"/>
          <w:szCs w:val="24"/>
        </w:rPr>
        <w:t xml:space="preserve"> </w:t>
      </w:r>
      <w:r w:rsidRPr="00A724F0">
        <w:rPr>
          <w:rFonts w:ascii="Times New Roman" w:eastAsia="Times New Roman" w:hAnsi="Times New Roman" w:cs="Times New Roman"/>
          <w:color w:val="000000"/>
          <w:sz w:val="24"/>
          <w:szCs w:val="24"/>
        </w:rPr>
        <w:t>по</w:t>
      </w:r>
      <w:r w:rsidR="00476313" w:rsidRPr="00A724F0">
        <w:rPr>
          <w:rFonts w:ascii="Times New Roman" w:eastAsia="Times New Roman" w:hAnsi="Times New Roman" w:cs="Times New Roman"/>
          <w:color w:val="000000"/>
          <w:sz w:val="24"/>
          <w:szCs w:val="24"/>
        </w:rPr>
        <w:t xml:space="preserve"> </w:t>
      </w:r>
      <w:r w:rsidRPr="00A724F0">
        <w:rPr>
          <w:rFonts w:ascii="Times New Roman" w:eastAsia="Times New Roman" w:hAnsi="Times New Roman" w:cs="Times New Roman"/>
          <w:color w:val="000000"/>
          <w:sz w:val="24"/>
          <w:szCs w:val="24"/>
        </w:rPr>
        <w:t>предоставлению</w:t>
      </w:r>
      <w:r w:rsidR="00476313" w:rsidRPr="00A724F0">
        <w:rPr>
          <w:rFonts w:ascii="Times New Roman" w:eastAsia="Times New Roman" w:hAnsi="Times New Roman" w:cs="Times New Roman"/>
          <w:color w:val="000000"/>
          <w:sz w:val="24"/>
          <w:szCs w:val="24"/>
        </w:rPr>
        <w:t xml:space="preserve"> </w:t>
      </w:r>
      <w:r w:rsidRPr="00A724F0">
        <w:rPr>
          <w:rFonts w:ascii="Times New Roman" w:eastAsia="Times New Roman" w:hAnsi="Times New Roman" w:cs="Times New Roman"/>
          <w:color w:val="000000"/>
          <w:sz w:val="24"/>
          <w:szCs w:val="24"/>
        </w:rPr>
        <w:t>муниципальной</w:t>
      </w:r>
      <w:r w:rsidR="00476313" w:rsidRPr="00A724F0">
        <w:rPr>
          <w:rFonts w:ascii="Times New Roman" w:eastAsia="Times New Roman" w:hAnsi="Times New Roman" w:cs="Times New Roman"/>
          <w:color w:val="000000"/>
          <w:sz w:val="24"/>
          <w:szCs w:val="24"/>
        </w:rPr>
        <w:t xml:space="preserve"> </w:t>
      </w:r>
      <w:r w:rsidRPr="00A724F0">
        <w:rPr>
          <w:rFonts w:ascii="Times New Roman" w:eastAsia="Times New Roman" w:hAnsi="Times New Roman" w:cs="Times New Roman"/>
          <w:color w:val="000000"/>
          <w:sz w:val="24"/>
          <w:szCs w:val="24"/>
        </w:rPr>
        <w:t>услуги</w:t>
      </w:r>
      <w:r w:rsidR="00476313" w:rsidRPr="00A724F0">
        <w:rPr>
          <w:rFonts w:ascii="Times New Roman" w:eastAsia="Times New Roman" w:hAnsi="Times New Roman" w:cs="Times New Roman"/>
          <w:color w:val="000000"/>
          <w:sz w:val="24"/>
          <w:szCs w:val="24"/>
        </w:rPr>
        <w:t xml:space="preserve"> </w:t>
      </w:r>
      <w:r w:rsidRPr="00A724F0">
        <w:rPr>
          <w:rFonts w:ascii="Times New Roman" w:eastAsia="Times New Roman" w:hAnsi="Times New Roman" w:cs="Times New Roman"/>
          <w:color w:val="000000"/>
          <w:sz w:val="24"/>
          <w:szCs w:val="24"/>
        </w:rPr>
        <w:t>«</w:t>
      </w:r>
      <w:r w:rsidR="00E62748" w:rsidRPr="00A724F0">
        <w:rPr>
          <w:rFonts w:ascii="Times New Roman" w:eastAsia="Times New Roman" w:hAnsi="Times New Roman" w:cs="Times New Roman"/>
          <w:color w:val="000000"/>
          <w:sz w:val="24"/>
          <w:szCs w:val="24"/>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00476313" w:rsidRPr="00A724F0">
        <w:rPr>
          <w:rFonts w:ascii="Times New Roman" w:eastAsia="Times New Roman" w:hAnsi="Times New Roman" w:cs="Times New Roman"/>
          <w:color w:val="000000"/>
          <w:sz w:val="24"/>
          <w:szCs w:val="24"/>
        </w:rPr>
        <w:t>»(приложение №1</w:t>
      </w:r>
      <w:r w:rsidRPr="00A724F0">
        <w:rPr>
          <w:rFonts w:ascii="Times New Roman" w:eastAsia="Times New Roman" w:hAnsi="Times New Roman" w:cs="Times New Roman"/>
          <w:color w:val="000000"/>
          <w:sz w:val="24"/>
          <w:szCs w:val="24"/>
        </w:rPr>
        <w:t>).</w:t>
      </w:r>
    </w:p>
    <w:p w:rsidR="00476313" w:rsidRPr="00A724F0" w:rsidRDefault="00476313" w:rsidP="00476313">
      <w:pPr>
        <w:shd w:val="clear" w:color="auto" w:fill="FFFFFF"/>
        <w:tabs>
          <w:tab w:val="left" w:pos="0"/>
        </w:tabs>
        <w:jc w:val="both"/>
        <w:rPr>
          <w:rFonts w:ascii="Times New Roman" w:hAnsi="Times New Roman" w:cs="Times New Roman"/>
          <w:bCs/>
          <w:sz w:val="24"/>
          <w:szCs w:val="24"/>
        </w:rPr>
      </w:pPr>
      <w:r w:rsidRPr="00A724F0">
        <w:rPr>
          <w:rFonts w:ascii="Times New Roman" w:eastAsia="Times New Roman" w:hAnsi="Times New Roman" w:cs="Times New Roman"/>
          <w:color w:val="000000"/>
          <w:sz w:val="24"/>
          <w:szCs w:val="24"/>
        </w:rPr>
        <w:t xml:space="preserve">          </w:t>
      </w:r>
      <w:r w:rsidR="00DA4986" w:rsidRPr="00A724F0">
        <w:rPr>
          <w:rFonts w:ascii="Times New Roman" w:eastAsia="Times New Roman" w:hAnsi="Times New Roman" w:cs="Times New Roman"/>
          <w:color w:val="000000"/>
          <w:sz w:val="24"/>
          <w:szCs w:val="24"/>
        </w:rPr>
        <w:t>2.Настоящее</w:t>
      </w:r>
      <w:r w:rsidRPr="00A724F0">
        <w:rPr>
          <w:rFonts w:ascii="Times New Roman" w:eastAsia="Times New Roman" w:hAnsi="Times New Roman" w:cs="Times New Roman"/>
          <w:color w:val="000000"/>
          <w:sz w:val="24"/>
          <w:szCs w:val="24"/>
        </w:rPr>
        <w:t xml:space="preserve"> </w:t>
      </w:r>
      <w:r w:rsidR="00DA4986" w:rsidRPr="00A724F0">
        <w:rPr>
          <w:rFonts w:ascii="Times New Roman" w:eastAsia="Times New Roman" w:hAnsi="Times New Roman" w:cs="Times New Roman"/>
          <w:color w:val="000000"/>
          <w:sz w:val="24"/>
          <w:szCs w:val="24"/>
        </w:rPr>
        <w:t>Постановление</w:t>
      </w:r>
      <w:r w:rsidRPr="00A724F0">
        <w:rPr>
          <w:rFonts w:ascii="Times New Roman" w:eastAsia="Times New Roman" w:hAnsi="Times New Roman" w:cs="Times New Roman"/>
          <w:color w:val="000000"/>
          <w:sz w:val="24"/>
          <w:szCs w:val="24"/>
        </w:rPr>
        <w:t xml:space="preserve"> </w:t>
      </w:r>
      <w:r w:rsidR="00DA4986" w:rsidRPr="00A724F0">
        <w:rPr>
          <w:rFonts w:ascii="Times New Roman" w:eastAsia="Times New Roman" w:hAnsi="Times New Roman" w:cs="Times New Roman"/>
          <w:color w:val="000000"/>
          <w:sz w:val="24"/>
          <w:szCs w:val="24"/>
        </w:rPr>
        <w:t>вступает</w:t>
      </w:r>
      <w:r w:rsidRPr="00A724F0">
        <w:rPr>
          <w:rFonts w:ascii="Times New Roman" w:eastAsia="Times New Roman" w:hAnsi="Times New Roman" w:cs="Times New Roman"/>
          <w:color w:val="000000"/>
          <w:sz w:val="24"/>
          <w:szCs w:val="24"/>
        </w:rPr>
        <w:t xml:space="preserve"> </w:t>
      </w:r>
      <w:r w:rsidR="00DA4986" w:rsidRPr="00A724F0">
        <w:rPr>
          <w:rFonts w:ascii="Times New Roman" w:eastAsia="Times New Roman" w:hAnsi="Times New Roman" w:cs="Times New Roman"/>
          <w:color w:val="000000"/>
          <w:sz w:val="24"/>
          <w:szCs w:val="24"/>
        </w:rPr>
        <w:t>в</w:t>
      </w:r>
      <w:r w:rsidRPr="00A724F0">
        <w:rPr>
          <w:rFonts w:ascii="Times New Roman" w:eastAsia="Times New Roman" w:hAnsi="Times New Roman" w:cs="Times New Roman"/>
          <w:color w:val="000000"/>
          <w:sz w:val="24"/>
          <w:szCs w:val="24"/>
        </w:rPr>
        <w:t xml:space="preserve"> </w:t>
      </w:r>
      <w:r w:rsidR="00DA4986" w:rsidRPr="00A724F0">
        <w:rPr>
          <w:rFonts w:ascii="Times New Roman" w:eastAsia="Times New Roman" w:hAnsi="Times New Roman" w:cs="Times New Roman"/>
          <w:color w:val="000000"/>
          <w:sz w:val="24"/>
          <w:szCs w:val="24"/>
        </w:rPr>
        <w:t>силу</w:t>
      </w:r>
      <w:r w:rsidRPr="00A724F0">
        <w:rPr>
          <w:rFonts w:ascii="Times New Roman" w:eastAsia="Times New Roman" w:hAnsi="Times New Roman" w:cs="Times New Roman"/>
          <w:color w:val="000000"/>
          <w:sz w:val="24"/>
          <w:szCs w:val="24"/>
        </w:rPr>
        <w:t xml:space="preserve"> </w:t>
      </w:r>
      <w:r w:rsidR="00DA4986" w:rsidRPr="00A724F0">
        <w:rPr>
          <w:rFonts w:ascii="Times New Roman" w:eastAsia="Times New Roman" w:hAnsi="Times New Roman" w:cs="Times New Roman"/>
          <w:color w:val="000000"/>
          <w:sz w:val="24"/>
          <w:szCs w:val="24"/>
        </w:rPr>
        <w:t>со</w:t>
      </w:r>
      <w:r w:rsidRPr="00A724F0">
        <w:rPr>
          <w:rFonts w:ascii="Times New Roman" w:eastAsia="Times New Roman" w:hAnsi="Times New Roman" w:cs="Times New Roman"/>
          <w:color w:val="000000"/>
          <w:sz w:val="24"/>
          <w:szCs w:val="24"/>
        </w:rPr>
        <w:t xml:space="preserve"> </w:t>
      </w:r>
      <w:r w:rsidR="00DA4986" w:rsidRPr="00A724F0">
        <w:rPr>
          <w:rFonts w:ascii="Times New Roman" w:eastAsia="Times New Roman" w:hAnsi="Times New Roman" w:cs="Times New Roman"/>
          <w:color w:val="000000"/>
          <w:sz w:val="24"/>
          <w:szCs w:val="24"/>
        </w:rPr>
        <w:t>дня</w:t>
      </w:r>
      <w:r w:rsidRPr="00A724F0">
        <w:rPr>
          <w:rFonts w:ascii="Times New Roman" w:eastAsia="Times New Roman" w:hAnsi="Times New Roman" w:cs="Times New Roman"/>
          <w:color w:val="000000"/>
          <w:sz w:val="24"/>
          <w:szCs w:val="24"/>
        </w:rPr>
        <w:t xml:space="preserve"> </w:t>
      </w:r>
      <w:r w:rsidR="00DA4986" w:rsidRPr="00A724F0">
        <w:rPr>
          <w:rFonts w:ascii="Times New Roman" w:eastAsia="Times New Roman" w:hAnsi="Times New Roman" w:cs="Times New Roman"/>
          <w:color w:val="000000"/>
          <w:sz w:val="24"/>
          <w:szCs w:val="24"/>
        </w:rPr>
        <w:t>его</w:t>
      </w:r>
      <w:r w:rsidRPr="00A724F0">
        <w:rPr>
          <w:rFonts w:ascii="Times New Roman" w:eastAsia="Times New Roman" w:hAnsi="Times New Roman" w:cs="Times New Roman"/>
          <w:color w:val="000000"/>
          <w:sz w:val="24"/>
          <w:szCs w:val="24"/>
        </w:rPr>
        <w:t xml:space="preserve"> подписания и подлежит официальному опубликованию</w:t>
      </w:r>
      <w:r w:rsidRPr="00A724F0">
        <w:rPr>
          <w:rFonts w:ascii="Times New Roman" w:hAnsi="Times New Roman" w:cs="Times New Roman"/>
          <w:bCs/>
          <w:sz w:val="24"/>
          <w:szCs w:val="24"/>
        </w:rPr>
        <w:t xml:space="preserve">  в газете «</w:t>
      </w:r>
      <w:proofErr w:type="spellStart"/>
      <w:r w:rsidRPr="00A724F0">
        <w:rPr>
          <w:rFonts w:ascii="Times New Roman" w:hAnsi="Times New Roman" w:cs="Times New Roman"/>
          <w:bCs/>
          <w:sz w:val="24"/>
          <w:szCs w:val="24"/>
        </w:rPr>
        <w:t>Хрящевка</w:t>
      </w:r>
      <w:proofErr w:type="spellEnd"/>
      <w:r w:rsidRPr="00A724F0">
        <w:rPr>
          <w:rFonts w:ascii="Times New Roman" w:hAnsi="Times New Roman" w:cs="Times New Roman"/>
          <w:bCs/>
          <w:sz w:val="24"/>
          <w:szCs w:val="24"/>
        </w:rPr>
        <w:t xml:space="preserve"> Вестник» и на официальном сайте администрации сельского поселения </w:t>
      </w:r>
      <w:proofErr w:type="spellStart"/>
      <w:r w:rsidRPr="00A724F0">
        <w:rPr>
          <w:rFonts w:ascii="Times New Roman" w:hAnsi="Times New Roman" w:cs="Times New Roman"/>
          <w:bCs/>
          <w:sz w:val="24"/>
          <w:szCs w:val="24"/>
        </w:rPr>
        <w:t>Хрящевка</w:t>
      </w:r>
      <w:proofErr w:type="spellEnd"/>
      <w:r w:rsidRPr="00A724F0">
        <w:rPr>
          <w:rFonts w:ascii="Times New Roman" w:hAnsi="Times New Roman" w:cs="Times New Roman"/>
          <w:bCs/>
          <w:sz w:val="24"/>
          <w:szCs w:val="24"/>
        </w:rPr>
        <w:t xml:space="preserve"> в сети Интернет  </w:t>
      </w:r>
      <w:hyperlink r:id="rId8" w:history="1">
        <w:r w:rsidRPr="00A724F0">
          <w:rPr>
            <w:rStyle w:val="a8"/>
            <w:rFonts w:ascii="Times New Roman" w:hAnsi="Times New Roman" w:cs="Times New Roman"/>
            <w:bCs/>
            <w:sz w:val="24"/>
            <w:szCs w:val="24"/>
          </w:rPr>
          <w:t>http://hryashevka.stavrsp.ru</w:t>
        </w:r>
      </w:hyperlink>
      <w:r w:rsidRPr="00A724F0">
        <w:rPr>
          <w:rFonts w:ascii="Times New Roman" w:hAnsi="Times New Roman" w:cs="Times New Roman"/>
          <w:bCs/>
          <w:sz w:val="24"/>
          <w:szCs w:val="24"/>
        </w:rPr>
        <w:t xml:space="preserve"> .</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rPr>
      </w:pPr>
      <w:r w:rsidRPr="00A724F0">
        <w:rPr>
          <w:rFonts w:ascii="Times New Roman" w:eastAsia="Times New Roman" w:hAnsi="Times New Roman" w:cs="Times New Roman"/>
          <w:color w:val="000000"/>
          <w:sz w:val="24"/>
          <w:szCs w:val="24"/>
        </w:rPr>
        <w:t>3.Контроль</w:t>
      </w:r>
      <w:r w:rsidR="00A724F0" w:rsidRPr="00A724F0">
        <w:rPr>
          <w:rFonts w:ascii="Times New Roman" w:eastAsia="Times New Roman" w:hAnsi="Times New Roman" w:cs="Times New Roman"/>
          <w:color w:val="000000"/>
          <w:sz w:val="24"/>
          <w:szCs w:val="24"/>
        </w:rPr>
        <w:t xml:space="preserve"> </w:t>
      </w:r>
      <w:r w:rsidRPr="00A724F0">
        <w:rPr>
          <w:rFonts w:ascii="Times New Roman" w:eastAsia="Times New Roman" w:hAnsi="Times New Roman" w:cs="Times New Roman"/>
          <w:color w:val="000000"/>
          <w:sz w:val="24"/>
          <w:szCs w:val="24"/>
        </w:rPr>
        <w:t>за</w:t>
      </w:r>
      <w:r w:rsidR="00A724F0" w:rsidRPr="00A724F0">
        <w:rPr>
          <w:rFonts w:ascii="Times New Roman" w:eastAsia="Times New Roman" w:hAnsi="Times New Roman" w:cs="Times New Roman"/>
          <w:color w:val="000000"/>
          <w:sz w:val="24"/>
          <w:szCs w:val="24"/>
        </w:rPr>
        <w:t xml:space="preserve"> </w:t>
      </w:r>
      <w:r w:rsidRPr="00A724F0">
        <w:rPr>
          <w:rFonts w:ascii="Times New Roman" w:eastAsia="Times New Roman" w:hAnsi="Times New Roman" w:cs="Times New Roman"/>
          <w:color w:val="000000"/>
          <w:sz w:val="24"/>
          <w:szCs w:val="24"/>
        </w:rPr>
        <w:t>исполнением</w:t>
      </w:r>
      <w:r w:rsidR="00A724F0" w:rsidRPr="00A724F0">
        <w:rPr>
          <w:rFonts w:ascii="Times New Roman" w:eastAsia="Times New Roman" w:hAnsi="Times New Roman" w:cs="Times New Roman"/>
          <w:color w:val="000000"/>
          <w:sz w:val="24"/>
          <w:szCs w:val="24"/>
        </w:rPr>
        <w:t xml:space="preserve"> настоящего постановления оставляю за собой.</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rPr>
      </w:pPr>
    </w:p>
    <w:p w:rsidR="00A724F0" w:rsidRPr="00A724F0" w:rsidRDefault="00A724F0" w:rsidP="005408B9">
      <w:pPr>
        <w:spacing w:after="0" w:line="240" w:lineRule="auto"/>
        <w:jc w:val="both"/>
        <w:rPr>
          <w:rFonts w:ascii="Times New Roman" w:eastAsia="Times New Roman" w:hAnsi="Times New Roman" w:cs="Times New Roman"/>
          <w:color w:val="000000"/>
          <w:sz w:val="24"/>
          <w:szCs w:val="24"/>
        </w:rPr>
      </w:pPr>
      <w:r w:rsidRPr="00A724F0">
        <w:rPr>
          <w:rFonts w:ascii="Times New Roman" w:eastAsia="Times New Roman" w:hAnsi="Times New Roman" w:cs="Times New Roman"/>
          <w:color w:val="000000"/>
          <w:sz w:val="24"/>
          <w:szCs w:val="24"/>
        </w:rPr>
        <w:t>Глава</w:t>
      </w:r>
    </w:p>
    <w:p w:rsidR="00DA4986" w:rsidRPr="00960F94" w:rsidRDefault="00A724F0" w:rsidP="005408B9">
      <w:pPr>
        <w:spacing w:after="0" w:line="240" w:lineRule="auto"/>
        <w:jc w:val="both"/>
        <w:rPr>
          <w:rFonts w:ascii="Times New Roman" w:eastAsia="Times New Roman" w:hAnsi="Times New Roman" w:cs="Times New Roman"/>
          <w:color w:val="000000"/>
          <w:sz w:val="26"/>
          <w:szCs w:val="26"/>
        </w:rPr>
      </w:pPr>
      <w:r w:rsidRPr="00A724F0">
        <w:rPr>
          <w:rFonts w:ascii="Times New Roman" w:eastAsia="Times New Roman" w:hAnsi="Times New Roman" w:cs="Times New Roman"/>
          <w:color w:val="000000"/>
          <w:sz w:val="24"/>
          <w:szCs w:val="24"/>
        </w:rPr>
        <w:t xml:space="preserve">сельского поселения </w:t>
      </w:r>
      <w:proofErr w:type="spellStart"/>
      <w:r w:rsidRPr="00A724F0">
        <w:rPr>
          <w:rFonts w:ascii="Times New Roman" w:eastAsia="Times New Roman" w:hAnsi="Times New Roman" w:cs="Times New Roman"/>
          <w:color w:val="000000"/>
          <w:sz w:val="24"/>
          <w:szCs w:val="24"/>
        </w:rPr>
        <w:t>Хрящевка</w:t>
      </w:r>
      <w:proofErr w:type="spellEnd"/>
      <w:r w:rsidRPr="00A724F0">
        <w:rPr>
          <w:rFonts w:ascii="Times New Roman" w:eastAsia="Times New Roman" w:hAnsi="Times New Roman" w:cs="Times New Roman"/>
          <w:color w:val="000000"/>
          <w:sz w:val="24"/>
          <w:szCs w:val="24"/>
        </w:rPr>
        <w:t xml:space="preserve">                                       </w:t>
      </w:r>
      <w:proofErr w:type="spellStart"/>
      <w:r w:rsidRPr="00A724F0">
        <w:rPr>
          <w:rFonts w:ascii="Times New Roman" w:eastAsia="Times New Roman" w:hAnsi="Times New Roman" w:cs="Times New Roman"/>
          <w:color w:val="000000"/>
          <w:sz w:val="24"/>
          <w:szCs w:val="24"/>
        </w:rPr>
        <w:t>А.В.Виноградов</w:t>
      </w:r>
      <w:proofErr w:type="spellEnd"/>
    </w:p>
    <w:p w:rsidR="001029EB" w:rsidRPr="00960F94" w:rsidRDefault="001029EB" w:rsidP="00DA4986">
      <w:pPr>
        <w:spacing w:after="0" w:line="240" w:lineRule="auto"/>
        <w:ind w:firstLine="709"/>
        <w:jc w:val="both"/>
        <w:rPr>
          <w:rFonts w:ascii="Times New Roman" w:eastAsia="Times New Roman" w:hAnsi="Times New Roman" w:cs="Times New Roman"/>
          <w:color w:val="000000"/>
          <w:sz w:val="26"/>
          <w:szCs w:val="26"/>
        </w:rPr>
      </w:pPr>
    </w:p>
    <w:p w:rsidR="001029EB" w:rsidRPr="00960F94" w:rsidRDefault="001029EB">
      <w:pPr>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br w:type="page"/>
      </w:r>
    </w:p>
    <w:p w:rsidR="00DA4986" w:rsidRPr="00960F94" w:rsidRDefault="00DA4986" w:rsidP="00DA4986">
      <w:pPr>
        <w:spacing w:after="0" w:line="240" w:lineRule="auto"/>
        <w:ind w:firstLine="709"/>
        <w:jc w:val="right"/>
        <w:rPr>
          <w:rFonts w:ascii="Times New Roman" w:eastAsia="Times New Roman" w:hAnsi="Times New Roman" w:cs="Times New Roman"/>
          <w:color w:val="000000"/>
          <w:sz w:val="26"/>
          <w:szCs w:val="26"/>
        </w:rPr>
      </w:pPr>
    </w:p>
    <w:p w:rsidR="00A724F0" w:rsidRPr="00A724F0" w:rsidRDefault="00A724F0" w:rsidP="00DA4986">
      <w:pPr>
        <w:spacing w:after="0" w:line="240" w:lineRule="auto"/>
        <w:ind w:firstLine="709"/>
        <w:jc w:val="right"/>
        <w:rPr>
          <w:rFonts w:ascii="Times New Roman" w:eastAsia="Times New Roman" w:hAnsi="Times New Roman" w:cs="Times New Roman"/>
          <w:color w:val="000000"/>
          <w:sz w:val="24"/>
          <w:szCs w:val="24"/>
        </w:rPr>
      </w:pPr>
      <w:r w:rsidRPr="00A724F0">
        <w:rPr>
          <w:rFonts w:ascii="Times New Roman" w:eastAsia="Times New Roman" w:hAnsi="Times New Roman" w:cs="Times New Roman"/>
          <w:color w:val="000000"/>
          <w:sz w:val="24"/>
          <w:szCs w:val="24"/>
        </w:rPr>
        <w:t>Приложение №1</w:t>
      </w:r>
    </w:p>
    <w:p w:rsidR="00DA4986" w:rsidRPr="00A724F0" w:rsidRDefault="00DA4986" w:rsidP="00DA4986">
      <w:pPr>
        <w:spacing w:after="0" w:line="240" w:lineRule="auto"/>
        <w:ind w:firstLine="709"/>
        <w:jc w:val="right"/>
        <w:rPr>
          <w:rFonts w:ascii="Times New Roman" w:eastAsia="Times New Roman" w:hAnsi="Times New Roman" w:cs="Times New Roman"/>
          <w:color w:val="000000"/>
          <w:sz w:val="24"/>
          <w:szCs w:val="24"/>
        </w:rPr>
      </w:pPr>
      <w:r w:rsidRPr="00A724F0">
        <w:rPr>
          <w:rFonts w:ascii="Times New Roman" w:eastAsia="Times New Roman" w:hAnsi="Times New Roman" w:cs="Times New Roman"/>
          <w:color w:val="000000"/>
          <w:sz w:val="24"/>
          <w:szCs w:val="24"/>
        </w:rPr>
        <w:t>Утвержден</w:t>
      </w:r>
      <w:r w:rsidR="00A724F0" w:rsidRPr="00A724F0">
        <w:rPr>
          <w:rFonts w:ascii="Times New Roman" w:eastAsia="Times New Roman" w:hAnsi="Times New Roman" w:cs="Times New Roman"/>
          <w:color w:val="000000"/>
          <w:sz w:val="24"/>
          <w:szCs w:val="24"/>
        </w:rPr>
        <w:t>о</w:t>
      </w:r>
    </w:p>
    <w:p w:rsidR="00A724F0" w:rsidRDefault="00A724F0" w:rsidP="00DA4986">
      <w:pPr>
        <w:spacing w:after="0" w:line="240" w:lineRule="auto"/>
        <w:ind w:firstLine="709"/>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w:t>
      </w:r>
      <w:r w:rsidR="00DA4986" w:rsidRPr="00A724F0">
        <w:rPr>
          <w:rFonts w:ascii="Times New Roman" w:eastAsia="Times New Roman" w:hAnsi="Times New Roman" w:cs="Times New Roman"/>
          <w:color w:val="000000"/>
          <w:sz w:val="24"/>
          <w:szCs w:val="24"/>
        </w:rPr>
        <w:t>остановлением</w:t>
      </w:r>
      <w:r>
        <w:rPr>
          <w:rFonts w:ascii="Times New Roman" w:eastAsia="Times New Roman" w:hAnsi="Times New Roman" w:cs="Times New Roman"/>
          <w:color w:val="000000"/>
          <w:sz w:val="24"/>
          <w:szCs w:val="24"/>
        </w:rPr>
        <w:t xml:space="preserve"> </w:t>
      </w:r>
    </w:p>
    <w:p w:rsidR="00A724F0" w:rsidRDefault="00DA4986" w:rsidP="00DA4986">
      <w:pPr>
        <w:spacing w:after="0" w:line="240" w:lineRule="auto"/>
        <w:ind w:firstLine="709"/>
        <w:jc w:val="right"/>
        <w:rPr>
          <w:rFonts w:ascii="Times New Roman" w:eastAsia="Times New Roman" w:hAnsi="Times New Roman" w:cs="Times New Roman"/>
          <w:color w:val="000000"/>
          <w:sz w:val="24"/>
          <w:szCs w:val="24"/>
        </w:rPr>
      </w:pPr>
      <w:r w:rsidRPr="00A724F0">
        <w:rPr>
          <w:rFonts w:ascii="Times New Roman" w:eastAsia="Times New Roman" w:hAnsi="Times New Roman" w:cs="Times New Roman"/>
          <w:color w:val="000000"/>
          <w:sz w:val="24"/>
          <w:szCs w:val="24"/>
        </w:rPr>
        <w:t>администрации</w:t>
      </w:r>
      <w:r w:rsidR="00A724F0">
        <w:rPr>
          <w:rFonts w:ascii="Times New Roman" w:eastAsia="Times New Roman" w:hAnsi="Times New Roman" w:cs="Times New Roman"/>
          <w:color w:val="000000"/>
          <w:sz w:val="24"/>
          <w:szCs w:val="24"/>
        </w:rPr>
        <w:t xml:space="preserve"> сельского </w:t>
      </w:r>
    </w:p>
    <w:p w:rsidR="00DA4986" w:rsidRPr="00A724F0" w:rsidRDefault="00A724F0" w:rsidP="00DA4986">
      <w:pPr>
        <w:spacing w:after="0" w:line="240" w:lineRule="auto"/>
        <w:ind w:firstLine="709"/>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поселения </w:t>
      </w:r>
      <w:proofErr w:type="spellStart"/>
      <w:r>
        <w:rPr>
          <w:rFonts w:ascii="Times New Roman" w:eastAsia="Times New Roman" w:hAnsi="Times New Roman" w:cs="Times New Roman"/>
          <w:color w:val="000000"/>
          <w:sz w:val="24"/>
          <w:szCs w:val="24"/>
        </w:rPr>
        <w:t>Хрящевка</w:t>
      </w:r>
      <w:proofErr w:type="spellEnd"/>
    </w:p>
    <w:p w:rsidR="00DA4986" w:rsidRPr="00A724F0" w:rsidRDefault="00A724F0" w:rsidP="00DA4986">
      <w:pPr>
        <w:spacing w:after="0" w:line="240" w:lineRule="auto"/>
        <w:ind w:firstLine="709"/>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от </w:t>
      </w:r>
      <w:r w:rsidR="009A4845">
        <w:rPr>
          <w:rFonts w:ascii="Times New Roman" w:eastAsia="Times New Roman" w:hAnsi="Times New Roman" w:cs="Times New Roman"/>
          <w:color w:val="000000"/>
          <w:sz w:val="24"/>
          <w:szCs w:val="24"/>
        </w:rPr>
        <w:t>05.04.2021</w:t>
      </w:r>
      <w:r>
        <w:rPr>
          <w:rFonts w:ascii="Times New Roman" w:eastAsia="Times New Roman" w:hAnsi="Times New Roman" w:cs="Times New Roman"/>
          <w:color w:val="000000"/>
          <w:sz w:val="24"/>
          <w:szCs w:val="24"/>
        </w:rPr>
        <w:t xml:space="preserve">  №</w:t>
      </w:r>
      <w:r w:rsidR="009A4845">
        <w:rPr>
          <w:rFonts w:ascii="Times New Roman" w:eastAsia="Times New Roman" w:hAnsi="Times New Roman" w:cs="Times New Roman"/>
          <w:color w:val="000000"/>
          <w:sz w:val="24"/>
          <w:szCs w:val="24"/>
        </w:rPr>
        <w:t xml:space="preserve"> 17</w:t>
      </w:r>
    </w:p>
    <w:p w:rsidR="00DA4986" w:rsidRPr="00A724F0" w:rsidRDefault="00DA4986" w:rsidP="00A724F0">
      <w:pPr>
        <w:spacing w:after="0" w:line="240" w:lineRule="auto"/>
        <w:rPr>
          <w:rFonts w:ascii="Times New Roman" w:eastAsia="Times New Roman" w:hAnsi="Times New Roman" w:cs="Times New Roman"/>
          <w:color w:val="000000"/>
          <w:sz w:val="24"/>
          <w:szCs w:val="24"/>
        </w:rPr>
      </w:pPr>
    </w:p>
    <w:p w:rsidR="00DA4986" w:rsidRPr="00960F94" w:rsidRDefault="00DA4986" w:rsidP="00DA4986">
      <w:pPr>
        <w:spacing w:after="0" w:line="240" w:lineRule="auto"/>
        <w:ind w:firstLine="709"/>
        <w:jc w:val="right"/>
        <w:rPr>
          <w:rFonts w:ascii="Times New Roman" w:eastAsia="Times New Roman" w:hAnsi="Times New Roman" w:cs="Times New Roman"/>
          <w:b/>
          <w:color w:val="000000"/>
          <w:sz w:val="26"/>
          <w:szCs w:val="26"/>
        </w:rPr>
      </w:pPr>
    </w:p>
    <w:p w:rsidR="00DA4986" w:rsidRPr="00960F94" w:rsidRDefault="00DA4986" w:rsidP="00DA4986">
      <w:pPr>
        <w:spacing w:after="0" w:line="240" w:lineRule="auto"/>
        <w:ind w:firstLine="709"/>
        <w:jc w:val="center"/>
        <w:rPr>
          <w:rFonts w:ascii="Times New Roman" w:eastAsia="Times New Roman" w:hAnsi="Times New Roman" w:cs="Times New Roman"/>
          <w:b/>
          <w:color w:val="000000"/>
          <w:sz w:val="26"/>
          <w:szCs w:val="26"/>
        </w:rPr>
      </w:pPr>
      <w:r w:rsidRPr="00960F94">
        <w:rPr>
          <w:rFonts w:ascii="Times New Roman" w:eastAsia="Times New Roman" w:hAnsi="Times New Roman" w:cs="Times New Roman"/>
          <w:b/>
          <w:color w:val="000000"/>
          <w:sz w:val="26"/>
          <w:szCs w:val="26"/>
        </w:rPr>
        <w:t>Административный</w:t>
      </w:r>
      <w:r w:rsidR="00A724F0">
        <w:rPr>
          <w:rFonts w:ascii="Times New Roman" w:eastAsia="Times New Roman" w:hAnsi="Times New Roman" w:cs="Times New Roman"/>
          <w:b/>
          <w:color w:val="000000"/>
          <w:sz w:val="26"/>
          <w:szCs w:val="26"/>
        </w:rPr>
        <w:t xml:space="preserve"> </w:t>
      </w:r>
      <w:r w:rsidRPr="00960F94">
        <w:rPr>
          <w:rFonts w:ascii="Times New Roman" w:eastAsia="Times New Roman" w:hAnsi="Times New Roman" w:cs="Times New Roman"/>
          <w:b/>
          <w:color w:val="000000"/>
          <w:sz w:val="26"/>
          <w:szCs w:val="26"/>
        </w:rPr>
        <w:t>регламент</w:t>
      </w:r>
    </w:p>
    <w:p w:rsidR="00DA4986" w:rsidRPr="00960F94" w:rsidRDefault="00A724F0" w:rsidP="00DA4986">
      <w:pPr>
        <w:spacing w:after="0" w:line="240" w:lineRule="auto"/>
        <w:ind w:firstLine="709"/>
        <w:jc w:val="center"/>
        <w:rPr>
          <w:rFonts w:ascii="Times New Roman" w:eastAsia="Times New Roman" w:hAnsi="Times New Roman" w:cs="Times New Roman"/>
          <w:b/>
          <w:color w:val="000000"/>
          <w:sz w:val="26"/>
          <w:szCs w:val="26"/>
        </w:rPr>
      </w:pPr>
      <w:r>
        <w:rPr>
          <w:rFonts w:ascii="Times New Roman" w:eastAsia="Times New Roman" w:hAnsi="Times New Roman" w:cs="Times New Roman"/>
          <w:b/>
          <w:color w:val="000000"/>
          <w:sz w:val="26"/>
          <w:szCs w:val="26"/>
        </w:rPr>
        <w:t>п</w:t>
      </w:r>
      <w:r w:rsidR="00DA4986" w:rsidRPr="00960F94">
        <w:rPr>
          <w:rFonts w:ascii="Times New Roman" w:eastAsia="Times New Roman" w:hAnsi="Times New Roman" w:cs="Times New Roman"/>
          <w:b/>
          <w:color w:val="000000"/>
          <w:sz w:val="26"/>
          <w:szCs w:val="26"/>
        </w:rPr>
        <w:t>редоставления</w:t>
      </w:r>
      <w:r>
        <w:rPr>
          <w:rFonts w:ascii="Times New Roman" w:eastAsia="Times New Roman" w:hAnsi="Times New Roman" w:cs="Times New Roman"/>
          <w:b/>
          <w:color w:val="000000"/>
          <w:sz w:val="26"/>
          <w:szCs w:val="26"/>
        </w:rPr>
        <w:t xml:space="preserve"> </w:t>
      </w:r>
      <w:r w:rsidR="00DA4986" w:rsidRPr="00960F94">
        <w:rPr>
          <w:rFonts w:ascii="Times New Roman" w:eastAsia="Times New Roman" w:hAnsi="Times New Roman" w:cs="Times New Roman"/>
          <w:b/>
          <w:color w:val="000000"/>
          <w:sz w:val="26"/>
          <w:szCs w:val="26"/>
        </w:rPr>
        <w:t>муниципальной</w:t>
      </w:r>
      <w:r>
        <w:rPr>
          <w:rFonts w:ascii="Times New Roman" w:eastAsia="Times New Roman" w:hAnsi="Times New Roman" w:cs="Times New Roman"/>
          <w:b/>
          <w:color w:val="000000"/>
          <w:sz w:val="26"/>
          <w:szCs w:val="26"/>
        </w:rPr>
        <w:t xml:space="preserve"> </w:t>
      </w:r>
      <w:r w:rsidR="00DA4986" w:rsidRPr="00960F94">
        <w:rPr>
          <w:rFonts w:ascii="Times New Roman" w:eastAsia="Times New Roman" w:hAnsi="Times New Roman" w:cs="Times New Roman"/>
          <w:b/>
          <w:color w:val="000000"/>
          <w:sz w:val="26"/>
          <w:szCs w:val="26"/>
        </w:rPr>
        <w:t>услуги</w:t>
      </w:r>
      <w:r>
        <w:rPr>
          <w:rFonts w:ascii="Times New Roman" w:eastAsia="Times New Roman" w:hAnsi="Times New Roman" w:cs="Times New Roman"/>
          <w:b/>
          <w:color w:val="000000"/>
          <w:sz w:val="26"/>
          <w:szCs w:val="26"/>
        </w:rPr>
        <w:t xml:space="preserve"> </w:t>
      </w:r>
      <w:r w:rsidR="00DA4986" w:rsidRPr="00960F94">
        <w:rPr>
          <w:rFonts w:ascii="Times New Roman" w:eastAsia="Times New Roman" w:hAnsi="Times New Roman" w:cs="Times New Roman"/>
          <w:b/>
          <w:color w:val="000000"/>
          <w:sz w:val="26"/>
          <w:szCs w:val="26"/>
        </w:rPr>
        <w:t>«</w:t>
      </w:r>
      <w:r w:rsidR="00E62748" w:rsidRPr="00960F94">
        <w:rPr>
          <w:rFonts w:ascii="Times New Roman" w:eastAsia="Times New Roman" w:hAnsi="Times New Roman" w:cs="Times New Roman"/>
          <w:b/>
          <w:color w:val="000000"/>
          <w:sz w:val="26"/>
          <w:szCs w:val="26"/>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00DA4986" w:rsidRPr="00960F94">
        <w:rPr>
          <w:rFonts w:ascii="Times New Roman" w:eastAsia="Times New Roman" w:hAnsi="Times New Roman" w:cs="Times New Roman"/>
          <w:b/>
          <w:color w:val="000000"/>
          <w:sz w:val="26"/>
          <w:szCs w:val="26"/>
        </w:rPr>
        <w:t>»</w:t>
      </w:r>
    </w:p>
    <w:p w:rsidR="00DA4986" w:rsidRPr="00960F94" w:rsidRDefault="00DA4986" w:rsidP="00DA4986">
      <w:pPr>
        <w:spacing w:after="0" w:line="240" w:lineRule="auto"/>
        <w:ind w:firstLine="709"/>
        <w:jc w:val="center"/>
        <w:rPr>
          <w:rFonts w:ascii="Times New Roman" w:eastAsia="Times New Roman" w:hAnsi="Times New Roman" w:cs="Times New Roman"/>
          <w:color w:val="000000"/>
          <w:sz w:val="26"/>
          <w:szCs w:val="26"/>
        </w:rPr>
      </w:pPr>
    </w:p>
    <w:p w:rsidR="00DA4986" w:rsidRPr="00960F94" w:rsidRDefault="00DA4986" w:rsidP="00DA4986">
      <w:pPr>
        <w:spacing w:after="0" w:line="240" w:lineRule="auto"/>
        <w:ind w:firstLine="709"/>
        <w:jc w:val="center"/>
        <w:rPr>
          <w:rFonts w:ascii="Times New Roman" w:eastAsia="Times New Roman" w:hAnsi="Times New Roman" w:cs="Times New Roman"/>
          <w:b/>
          <w:color w:val="000000"/>
          <w:sz w:val="26"/>
          <w:szCs w:val="26"/>
        </w:rPr>
      </w:pPr>
      <w:r w:rsidRPr="00960F94">
        <w:rPr>
          <w:rFonts w:ascii="Times New Roman" w:eastAsia="Times New Roman" w:hAnsi="Times New Roman" w:cs="Times New Roman"/>
          <w:b/>
          <w:color w:val="000000"/>
          <w:sz w:val="26"/>
          <w:szCs w:val="26"/>
        </w:rPr>
        <w:t>Раздел1.Общие</w:t>
      </w:r>
      <w:r w:rsidR="00A724F0">
        <w:rPr>
          <w:rFonts w:ascii="Times New Roman" w:eastAsia="Times New Roman" w:hAnsi="Times New Roman" w:cs="Times New Roman"/>
          <w:b/>
          <w:color w:val="000000"/>
          <w:sz w:val="26"/>
          <w:szCs w:val="26"/>
        </w:rPr>
        <w:t xml:space="preserve"> </w:t>
      </w:r>
      <w:r w:rsidRPr="00960F94">
        <w:rPr>
          <w:rFonts w:ascii="Times New Roman" w:eastAsia="Times New Roman" w:hAnsi="Times New Roman" w:cs="Times New Roman"/>
          <w:b/>
          <w:color w:val="000000"/>
          <w:sz w:val="26"/>
          <w:szCs w:val="26"/>
        </w:rPr>
        <w:t>положения</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1.1.Настоящий</w:t>
      </w:r>
      <w:r w:rsidR="00A724F0">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административный</w:t>
      </w:r>
      <w:r w:rsidR="00A724F0">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регламент</w:t>
      </w:r>
      <w:r w:rsidR="00A724F0">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предоставления</w:t>
      </w:r>
      <w:r w:rsidR="00A724F0">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муниципальной</w:t>
      </w:r>
      <w:r w:rsidR="00A724F0">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услуги</w:t>
      </w:r>
      <w:r w:rsidR="00A724F0">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w:t>
      </w:r>
      <w:r w:rsidR="00A724F0">
        <w:rPr>
          <w:rFonts w:ascii="Times New Roman" w:eastAsia="Times New Roman" w:hAnsi="Times New Roman" w:cs="Times New Roman"/>
          <w:color w:val="000000"/>
          <w:sz w:val="26"/>
          <w:szCs w:val="26"/>
        </w:rPr>
        <w:t xml:space="preserve"> </w:t>
      </w:r>
      <w:r w:rsidR="00184520" w:rsidRPr="00960F94">
        <w:rPr>
          <w:rFonts w:ascii="Times New Roman" w:eastAsia="Times New Roman" w:hAnsi="Times New Roman" w:cs="Times New Roman"/>
          <w:color w:val="000000"/>
          <w:sz w:val="26"/>
          <w:szCs w:val="26"/>
        </w:rPr>
        <w:t>принятию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00267F1B">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на</w:t>
      </w:r>
      <w:r w:rsidR="00A724F0">
        <w:rPr>
          <w:rFonts w:ascii="Times New Roman" w:eastAsia="Times New Roman" w:hAnsi="Times New Roman" w:cs="Times New Roman"/>
          <w:color w:val="000000"/>
          <w:sz w:val="26"/>
          <w:szCs w:val="26"/>
        </w:rPr>
        <w:t xml:space="preserve"> территории сельского поселения </w:t>
      </w:r>
      <w:proofErr w:type="spellStart"/>
      <w:r w:rsidR="00A724F0">
        <w:rPr>
          <w:rFonts w:ascii="Times New Roman" w:eastAsia="Times New Roman" w:hAnsi="Times New Roman" w:cs="Times New Roman"/>
          <w:color w:val="000000"/>
          <w:sz w:val="26"/>
          <w:szCs w:val="26"/>
        </w:rPr>
        <w:t>Хрящевка</w:t>
      </w:r>
      <w:proofErr w:type="spellEnd"/>
      <w:r w:rsidR="00A724F0">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(далее–административный</w:t>
      </w:r>
      <w:r w:rsidR="00A724F0">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регламент),</w:t>
      </w:r>
      <w:r w:rsidR="00A724F0">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разработан</w:t>
      </w:r>
      <w:r w:rsidR="00A724F0">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в</w:t>
      </w:r>
      <w:r w:rsidR="00A724F0">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целях</w:t>
      </w:r>
      <w:r w:rsidR="00A724F0">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повышения</w:t>
      </w:r>
      <w:r w:rsidR="00A724F0">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качества</w:t>
      </w:r>
      <w:r w:rsidR="00A724F0">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исполнения</w:t>
      </w:r>
      <w:r w:rsidR="00A724F0">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w:t>
      </w:r>
      <w:r w:rsidR="00A724F0">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доступности</w:t>
      </w:r>
      <w:r w:rsidR="00A724F0">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муниципальной</w:t>
      </w:r>
      <w:r w:rsidR="00A724F0">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услуги</w:t>
      </w:r>
      <w:r w:rsidR="00A724F0">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w:t>
      </w:r>
      <w:r w:rsidR="00A724F0">
        <w:rPr>
          <w:rFonts w:ascii="Times New Roman" w:eastAsia="Times New Roman" w:hAnsi="Times New Roman" w:cs="Times New Roman"/>
          <w:color w:val="000000"/>
          <w:sz w:val="26"/>
          <w:szCs w:val="26"/>
        </w:rPr>
        <w:t xml:space="preserve"> </w:t>
      </w:r>
      <w:r w:rsidR="005408B9" w:rsidRPr="00960F94">
        <w:rPr>
          <w:rFonts w:ascii="Times New Roman" w:eastAsia="Times New Roman" w:hAnsi="Times New Roman" w:cs="Times New Roman"/>
          <w:color w:val="000000"/>
          <w:sz w:val="26"/>
          <w:szCs w:val="26"/>
        </w:rPr>
        <w:t xml:space="preserve">принятию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w:t>
      </w:r>
      <w:r w:rsidRPr="00960F94">
        <w:rPr>
          <w:rFonts w:ascii="Times New Roman" w:eastAsia="Times New Roman" w:hAnsi="Times New Roman" w:cs="Times New Roman"/>
          <w:color w:val="000000"/>
          <w:sz w:val="26"/>
          <w:szCs w:val="26"/>
        </w:rPr>
        <w:t>на</w:t>
      </w:r>
      <w:r w:rsidR="00A724F0">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территории</w:t>
      </w:r>
      <w:r w:rsidR="00A724F0">
        <w:rPr>
          <w:rFonts w:ascii="Times New Roman" w:eastAsia="Times New Roman" w:hAnsi="Times New Roman" w:cs="Times New Roman"/>
          <w:color w:val="000000"/>
          <w:sz w:val="26"/>
          <w:szCs w:val="26"/>
        </w:rPr>
        <w:t xml:space="preserve"> сельского поселения </w:t>
      </w:r>
      <w:proofErr w:type="spellStart"/>
      <w:r w:rsidR="00A724F0">
        <w:rPr>
          <w:rFonts w:ascii="Times New Roman" w:eastAsia="Times New Roman" w:hAnsi="Times New Roman" w:cs="Times New Roman"/>
          <w:color w:val="000000"/>
          <w:sz w:val="26"/>
          <w:szCs w:val="26"/>
        </w:rPr>
        <w:t>Хрящевка</w:t>
      </w:r>
      <w:proofErr w:type="spellEnd"/>
      <w:r w:rsidR="00A724F0">
        <w:rPr>
          <w:rFonts w:ascii="Times New Roman" w:eastAsia="Times New Roman" w:hAnsi="Times New Roman" w:cs="Times New Roman"/>
          <w:color w:val="000000"/>
          <w:sz w:val="26"/>
          <w:szCs w:val="26"/>
        </w:rPr>
        <w:t xml:space="preserve"> муниципального района Ставропольский Самарской области  </w:t>
      </w:r>
      <w:r w:rsidRPr="00960F94">
        <w:rPr>
          <w:rFonts w:ascii="Times New Roman" w:eastAsia="Times New Roman" w:hAnsi="Times New Roman" w:cs="Times New Roman"/>
          <w:color w:val="000000"/>
          <w:sz w:val="26"/>
          <w:szCs w:val="26"/>
        </w:rPr>
        <w:t>,определяет</w:t>
      </w:r>
      <w:r w:rsidR="00A724F0">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сроки</w:t>
      </w:r>
      <w:r w:rsidR="00A724F0">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w:t>
      </w:r>
      <w:r w:rsidR="00A724F0">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последовательность</w:t>
      </w:r>
      <w:r w:rsidR="00A724F0">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действий</w:t>
      </w:r>
      <w:r w:rsidR="00A724F0">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административных</w:t>
      </w:r>
      <w:r w:rsidR="00A724F0">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процедур</w:t>
      </w:r>
      <w:r w:rsidR="00A724F0">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при</w:t>
      </w:r>
      <w:r w:rsidR="00A724F0">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предоставлении</w:t>
      </w:r>
      <w:r w:rsidR="00A724F0">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муниципальной</w:t>
      </w:r>
      <w:r w:rsidR="00A724F0">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услуги.</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1.2.Предоставление</w:t>
      </w:r>
      <w:r w:rsidR="00A724F0">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муниципальной</w:t>
      </w:r>
      <w:r w:rsidR="00A724F0">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услуги</w:t>
      </w:r>
      <w:r w:rsidR="00A724F0">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осуществляется</w:t>
      </w:r>
      <w:r w:rsidR="00A724F0">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в</w:t>
      </w:r>
      <w:r w:rsidR="00A724F0">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соответствии</w:t>
      </w:r>
      <w:r w:rsidR="00A724F0">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со</w:t>
      </w:r>
      <w:r w:rsidR="00A724F0">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следующими</w:t>
      </w:r>
      <w:r w:rsidR="00A724F0">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нормативными</w:t>
      </w:r>
      <w:r w:rsidR="00A724F0">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правовыми</w:t>
      </w:r>
      <w:r w:rsidR="00A724F0">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актами:</w:t>
      </w:r>
    </w:p>
    <w:p w:rsidR="00DA4986" w:rsidRPr="00960F94" w:rsidRDefault="00001AA7" w:rsidP="00DA4986">
      <w:pPr>
        <w:spacing w:after="0" w:line="240" w:lineRule="auto"/>
        <w:ind w:firstLine="709"/>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w:t>
      </w:r>
      <w:r w:rsidR="005408B9" w:rsidRPr="00960F94">
        <w:rPr>
          <w:rFonts w:ascii="Times New Roman" w:eastAsia="Times New Roman" w:hAnsi="Times New Roman" w:cs="Times New Roman"/>
          <w:color w:val="000000"/>
          <w:sz w:val="26"/>
          <w:szCs w:val="26"/>
        </w:rPr>
        <w:t>Водным кодексом Российской Федерации</w:t>
      </w:r>
      <w:r w:rsidR="00DA4986" w:rsidRPr="00960F94">
        <w:rPr>
          <w:rFonts w:ascii="Times New Roman" w:eastAsia="Times New Roman" w:hAnsi="Times New Roman" w:cs="Times New Roman"/>
          <w:color w:val="000000"/>
          <w:sz w:val="26"/>
          <w:szCs w:val="26"/>
        </w:rPr>
        <w:t>;</w:t>
      </w:r>
    </w:p>
    <w:p w:rsidR="00DA4986" w:rsidRPr="00960F94" w:rsidRDefault="00001AA7" w:rsidP="001029EB">
      <w:pPr>
        <w:spacing w:after="0" w:line="240" w:lineRule="auto"/>
        <w:ind w:firstLine="709"/>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w:t>
      </w:r>
      <w:r w:rsidR="00DA4986" w:rsidRPr="00960F94">
        <w:rPr>
          <w:rFonts w:ascii="Times New Roman" w:eastAsia="Times New Roman" w:hAnsi="Times New Roman" w:cs="Times New Roman"/>
          <w:color w:val="000000"/>
          <w:sz w:val="26"/>
          <w:szCs w:val="26"/>
        </w:rPr>
        <w:t>Федеральным</w:t>
      </w:r>
      <w:r w:rsidR="00A724F0">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законом</w:t>
      </w:r>
      <w:r w:rsidR="00A724F0">
        <w:rPr>
          <w:rFonts w:ascii="Times New Roman" w:eastAsia="Times New Roman" w:hAnsi="Times New Roman" w:cs="Times New Roman"/>
          <w:color w:val="000000"/>
          <w:sz w:val="26"/>
          <w:szCs w:val="26"/>
        </w:rPr>
        <w:t xml:space="preserve"> </w:t>
      </w:r>
      <w:hyperlink r:id="rId9" w:tgtFrame="_blank" w:history="1">
        <w:r w:rsidR="00DA4986" w:rsidRPr="00960F94">
          <w:rPr>
            <w:rFonts w:ascii="Times New Roman" w:eastAsia="Times New Roman" w:hAnsi="Times New Roman" w:cs="Times New Roman"/>
            <w:color w:val="000000"/>
            <w:sz w:val="26"/>
            <w:szCs w:val="26"/>
          </w:rPr>
          <w:t>от</w:t>
        </w:r>
        <w:r w:rsidR="00A724F0">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06.10.2003</w:t>
        </w:r>
        <w:r w:rsidR="00A724F0">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№131-ФЗ</w:t>
        </w:r>
      </w:hyperlink>
      <w:r w:rsidR="00A724F0">
        <w:t xml:space="preserve"> </w:t>
      </w:r>
      <w:r w:rsidR="00DA4986" w:rsidRPr="00960F94">
        <w:rPr>
          <w:rFonts w:ascii="Times New Roman" w:eastAsia="Times New Roman" w:hAnsi="Times New Roman" w:cs="Times New Roman"/>
          <w:color w:val="000000"/>
          <w:sz w:val="26"/>
          <w:szCs w:val="26"/>
        </w:rPr>
        <w:t>«Об</w:t>
      </w:r>
      <w:r w:rsidR="00A724F0">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общих</w:t>
      </w:r>
      <w:r w:rsidR="00A724F0">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принципах</w:t>
      </w:r>
      <w:r w:rsidR="00A724F0">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организации</w:t>
      </w:r>
      <w:r w:rsidR="00A724F0">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местного</w:t>
      </w:r>
      <w:r w:rsidR="00A724F0">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самоуправления</w:t>
      </w:r>
      <w:r w:rsidR="00A724F0">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в</w:t>
      </w:r>
      <w:r w:rsidR="00A724F0">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Российской</w:t>
      </w:r>
      <w:r w:rsidR="00A724F0">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Федерации;</w:t>
      </w:r>
    </w:p>
    <w:p w:rsidR="00DA4986" w:rsidRPr="00960F94" w:rsidRDefault="00001AA7" w:rsidP="00DA4986">
      <w:pPr>
        <w:spacing w:after="0" w:line="240" w:lineRule="auto"/>
        <w:ind w:firstLine="709"/>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w:t>
      </w:r>
      <w:r w:rsidR="00DA4986" w:rsidRPr="00960F94">
        <w:rPr>
          <w:rFonts w:ascii="Times New Roman" w:eastAsia="Times New Roman" w:hAnsi="Times New Roman" w:cs="Times New Roman"/>
          <w:color w:val="000000"/>
          <w:sz w:val="26"/>
          <w:szCs w:val="26"/>
        </w:rPr>
        <w:t>Федеральным</w:t>
      </w:r>
      <w:r w:rsidR="00A724F0">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законом</w:t>
      </w:r>
      <w:r w:rsidR="00A724F0">
        <w:rPr>
          <w:rFonts w:ascii="Times New Roman" w:eastAsia="Times New Roman" w:hAnsi="Times New Roman" w:cs="Times New Roman"/>
          <w:color w:val="000000"/>
          <w:sz w:val="26"/>
          <w:szCs w:val="26"/>
        </w:rPr>
        <w:t xml:space="preserve"> </w:t>
      </w:r>
      <w:hyperlink r:id="rId10" w:tgtFrame="_blank" w:history="1">
        <w:r w:rsidR="00DA4986" w:rsidRPr="00960F94">
          <w:rPr>
            <w:rFonts w:ascii="Times New Roman" w:eastAsia="Times New Roman" w:hAnsi="Times New Roman" w:cs="Times New Roman"/>
            <w:color w:val="000000"/>
            <w:sz w:val="26"/>
            <w:szCs w:val="26"/>
          </w:rPr>
          <w:t>от</w:t>
        </w:r>
        <w:r w:rsidR="00A724F0">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27.07.2010</w:t>
        </w:r>
        <w:r w:rsidR="00A724F0">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w:t>
        </w:r>
        <w:r w:rsidR="00A724F0">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210-ФЗ</w:t>
        </w:r>
      </w:hyperlink>
      <w:r w:rsidR="00A724F0">
        <w:t xml:space="preserve"> </w:t>
      </w:r>
      <w:r w:rsidR="00DA4986" w:rsidRPr="00960F94">
        <w:rPr>
          <w:rFonts w:ascii="Times New Roman" w:eastAsia="Times New Roman" w:hAnsi="Times New Roman" w:cs="Times New Roman"/>
          <w:color w:val="000000"/>
          <w:sz w:val="26"/>
          <w:szCs w:val="26"/>
        </w:rPr>
        <w:t>«Об</w:t>
      </w:r>
      <w:r w:rsidR="00A724F0">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организации</w:t>
      </w:r>
      <w:r w:rsidR="00A724F0">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предоставления</w:t>
      </w:r>
      <w:r w:rsidR="00A724F0">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государственных</w:t>
      </w:r>
      <w:r w:rsidR="00A724F0">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и</w:t>
      </w:r>
      <w:r w:rsidR="00A724F0">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муниципальных</w:t>
      </w:r>
      <w:r w:rsidR="00A724F0">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услуг»;</w:t>
      </w:r>
    </w:p>
    <w:p w:rsidR="00DA4986" w:rsidRPr="00960F94" w:rsidRDefault="00001AA7" w:rsidP="005408B9">
      <w:pPr>
        <w:spacing w:after="0" w:line="240" w:lineRule="auto"/>
        <w:ind w:firstLine="709"/>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w:t>
      </w:r>
      <w:r w:rsidR="005408B9" w:rsidRPr="00960F94">
        <w:rPr>
          <w:rFonts w:ascii="Times New Roman" w:eastAsia="Times New Roman" w:hAnsi="Times New Roman" w:cs="Times New Roman"/>
          <w:color w:val="000000"/>
          <w:sz w:val="26"/>
          <w:szCs w:val="26"/>
        </w:rPr>
        <w:t>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rsidR="00DA4986" w:rsidRPr="00960F94" w:rsidRDefault="00001AA7" w:rsidP="00DA4986">
      <w:pPr>
        <w:spacing w:after="0" w:line="240" w:lineRule="auto"/>
        <w:ind w:firstLine="709"/>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w:t>
      </w:r>
      <w:hyperlink r:id="rId11" w:tgtFrame="_blank" w:history="1">
        <w:r w:rsidR="00DA4986" w:rsidRPr="00960F94">
          <w:rPr>
            <w:rFonts w:ascii="Times New Roman" w:eastAsia="Times New Roman" w:hAnsi="Times New Roman" w:cs="Times New Roman"/>
            <w:color w:val="000000"/>
            <w:sz w:val="26"/>
            <w:szCs w:val="26"/>
          </w:rPr>
          <w:t>Уставом</w:t>
        </w:r>
      </w:hyperlink>
      <w:r w:rsidR="00295988">
        <w:rPr>
          <w:rFonts w:ascii="Times New Roman" w:eastAsia="Times New Roman" w:hAnsi="Times New Roman" w:cs="Times New Roman"/>
          <w:color w:val="000000"/>
          <w:sz w:val="26"/>
          <w:szCs w:val="26"/>
        </w:rPr>
        <w:t xml:space="preserve"> сельского поселения </w:t>
      </w:r>
      <w:proofErr w:type="spellStart"/>
      <w:r w:rsidR="00295988">
        <w:rPr>
          <w:rFonts w:ascii="Times New Roman" w:eastAsia="Times New Roman" w:hAnsi="Times New Roman" w:cs="Times New Roman"/>
          <w:color w:val="000000"/>
          <w:sz w:val="26"/>
          <w:szCs w:val="26"/>
        </w:rPr>
        <w:t>Хрящевка</w:t>
      </w:r>
      <w:proofErr w:type="spellEnd"/>
      <w:r w:rsidR="00295988">
        <w:rPr>
          <w:rFonts w:ascii="Times New Roman" w:eastAsia="Times New Roman" w:hAnsi="Times New Roman" w:cs="Times New Roman"/>
          <w:color w:val="000000"/>
          <w:sz w:val="26"/>
          <w:szCs w:val="26"/>
        </w:rPr>
        <w:t xml:space="preserve"> муниципального района Ставропольский Самарской области.</w:t>
      </w:r>
    </w:p>
    <w:p w:rsidR="00DA4986" w:rsidRPr="00960F94" w:rsidRDefault="00E7139C"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1.3. </w:t>
      </w:r>
      <w:r w:rsidR="00DA4986" w:rsidRPr="00960F94">
        <w:rPr>
          <w:rFonts w:ascii="Times New Roman" w:eastAsia="Times New Roman" w:hAnsi="Times New Roman" w:cs="Times New Roman"/>
          <w:color w:val="000000"/>
          <w:sz w:val="26"/>
          <w:szCs w:val="26"/>
        </w:rPr>
        <w:t>Заявителями,</w:t>
      </w:r>
      <w:r w:rsidR="00295988">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имеющими</w:t>
      </w:r>
      <w:r w:rsidR="00295988">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право</w:t>
      </w:r>
      <w:r w:rsidR="00295988">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на</w:t>
      </w:r>
      <w:r w:rsidR="00295988">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получение</w:t>
      </w:r>
      <w:r w:rsidR="00295988">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муниципальной</w:t>
      </w:r>
      <w:r w:rsidR="00295988">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услуги,</w:t>
      </w:r>
      <w:r w:rsidR="00295988">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являются</w:t>
      </w:r>
      <w:r w:rsidR="00295988">
        <w:rPr>
          <w:rFonts w:ascii="Times New Roman" w:eastAsia="Times New Roman" w:hAnsi="Times New Roman" w:cs="Times New Roman"/>
          <w:color w:val="000000"/>
          <w:sz w:val="26"/>
          <w:szCs w:val="26"/>
        </w:rPr>
        <w:t xml:space="preserve"> </w:t>
      </w:r>
      <w:r w:rsidR="00A719E6">
        <w:rPr>
          <w:rFonts w:ascii="Times New Roman" w:eastAsia="Times New Roman" w:hAnsi="Times New Roman" w:cs="Times New Roman"/>
          <w:color w:val="000000"/>
          <w:sz w:val="26"/>
          <w:szCs w:val="26"/>
        </w:rPr>
        <w:t>физические и</w:t>
      </w:r>
      <w:r w:rsidR="000669F9" w:rsidRPr="00960F94">
        <w:rPr>
          <w:rFonts w:ascii="Times New Roman" w:eastAsia="Times New Roman" w:hAnsi="Times New Roman" w:cs="Times New Roman"/>
          <w:color w:val="000000"/>
          <w:sz w:val="26"/>
          <w:szCs w:val="26"/>
        </w:rPr>
        <w:t xml:space="preserve"> юридическ</w:t>
      </w:r>
      <w:r w:rsidR="00A719E6">
        <w:rPr>
          <w:rFonts w:ascii="Times New Roman" w:eastAsia="Times New Roman" w:hAnsi="Times New Roman" w:cs="Times New Roman"/>
          <w:color w:val="000000"/>
          <w:sz w:val="26"/>
          <w:szCs w:val="26"/>
        </w:rPr>
        <w:t xml:space="preserve">ие лица </w:t>
      </w:r>
      <w:r w:rsidR="000669F9" w:rsidRPr="00960F94">
        <w:rPr>
          <w:rFonts w:ascii="Times New Roman" w:eastAsia="Times New Roman" w:hAnsi="Times New Roman" w:cs="Times New Roman"/>
          <w:color w:val="000000"/>
          <w:sz w:val="26"/>
          <w:szCs w:val="26"/>
        </w:rPr>
        <w:t>(далее - заявители)</w:t>
      </w:r>
      <w:r w:rsidR="00DA4986" w:rsidRPr="00960F94">
        <w:rPr>
          <w:rFonts w:ascii="Times New Roman" w:eastAsia="Times New Roman" w:hAnsi="Times New Roman" w:cs="Times New Roman"/>
          <w:color w:val="000000"/>
          <w:sz w:val="26"/>
          <w:szCs w:val="26"/>
        </w:rPr>
        <w:t>.</w:t>
      </w:r>
    </w:p>
    <w:p w:rsidR="00137E43" w:rsidRPr="00960F94" w:rsidRDefault="00137E43"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От имени юридического лица заявление вправе подавать: лица, действующие в соответствии с учредительными документами и правовыми актами без доверенности; представители, в силу полномочий, основанных на доверенности; участники юридических лиц в предусмотренных законом случаях.</w:t>
      </w:r>
    </w:p>
    <w:p w:rsidR="00DA4986" w:rsidRPr="00960F94" w:rsidRDefault="000669F9"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1.4</w:t>
      </w:r>
      <w:r w:rsidR="00DA4986" w:rsidRPr="00960F94">
        <w:rPr>
          <w:rFonts w:ascii="Times New Roman" w:eastAsia="Times New Roman" w:hAnsi="Times New Roman" w:cs="Times New Roman"/>
          <w:color w:val="000000"/>
          <w:sz w:val="26"/>
          <w:szCs w:val="26"/>
        </w:rPr>
        <w:t>.Информирование</w:t>
      </w:r>
      <w:r w:rsidR="006D2537">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о</w:t>
      </w:r>
      <w:r w:rsidR="006D2537">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порядке</w:t>
      </w:r>
      <w:r w:rsidR="006D2537">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предоставления</w:t>
      </w:r>
      <w:r w:rsidR="006D2537">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муниципальной</w:t>
      </w:r>
      <w:r w:rsidR="006D2537">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услуги.</w:t>
      </w:r>
    </w:p>
    <w:p w:rsidR="00DA4986" w:rsidRPr="00960F94" w:rsidRDefault="000669F9"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1.4</w:t>
      </w:r>
      <w:r w:rsidR="00DA4986" w:rsidRPr="00960F94">
        <w:rPr>
          <w:rFonts w:ascii="Times New Roman" w:eastAsia="Times New Roman" w:hAnsi="Times New Roman" w:cs="Times New Roman"/>
          <w:color w:val="000000"/>
          <w:sz w:val="26"/>
          <w:szCs w:val="26"/>
        </w:rPr>
        <w:t>.1.Информацию</w:t>
      </w:r>
      <w:r w:rsidR="006D2537">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о</w:t>
      </w:r>
      <w:r w:rsidR="006D2537">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порядке</w:t>
      </w:r>
      <w:r w:rsidR="006D2537">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и</w:t>
      </w:r>
      <w:r w:rsidR="006D2537">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правилах</w:t>
      </w:r>
      <w:r w:rsidR="006D2537">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предоставления</w:t>
      </w:r>
      <w:r w:rsidR="006D2537">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муниципальной</w:t>
      </w:r>
      <w:r w:rsidR="006D2537">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услуги</w:t>
      </w:r>
      <w:r w:rsidR="006D2537">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можно</w:t>
      </w:r>
      <w:r w:rsidR="006D2537">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получить</w:t>
      </w:r>
      <w:r w:rsidR="006D2537">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по</w:t>
      </w:r>
      <w:r w:rsidR="006D2537">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адресу</w:t>
      </w:r>
      <w:r w:rsidR="006D2537">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исполнителя</w:t>
      </w:r>
      <w:r w:rsidR="006D2537">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муниципальной</w:t>
      </w:r>
      <w:r w:rsidR="006D2537">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услуги:</w:t>
      </w:r>
    </w:p>
    <w:p w:rsidR="00DA4986" w:rsidRPr="0022703F" w:rsidRDefault="006D2537" w:rsidP="00DA4986">
      <w:pPr>
        <w:spacing w:after="0" w:line="240" w:lineRule="auto"/>
        <w:ind w:firstLine="709"/>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lastRenderedPageBreak/>
        <w:t xml:space="preserve">Самарская область, Ставропольский район сельское поселение </w:t>
      </w:r>
      <w:proofErr w:type="spellStart"/>
      <w:r>
        <w:rPr>
          <w:rFonts w:ascii="Times New Roman" w:eastAsia="Times New Roman" w:hAnsi="Times New Roman" w:cs="Times New Roman"/>
          <w:color w:val="000000"/>
          <w:sz w:val="26"/>
          <w:szCs w:val="26"/>
        </w:rPr>
        <w:t>Хрящевка</w:t>
      </w:r>
      <w:proofErr w:type="spellEnd"/>
      <w:r>
        <w:rPr>
          <w:rFonts w:ascii="Times New Roman" w:eastAsia="Times New Roman" w:hAnsi="Times New Roman" w:cs="Times New Roman"/>
          <w:color w:val="000000"/>
          <w:sz w:val="26"/>
          <w:szCs w:val="26"/>
        </w:rPr>
        <w:t xml:space="preserve">, село </w:t>
      </w:r>
      <w:proofErr w:type="spellStart"/>
      <w:r>
        <w:rPr>
          <w:rFonts w:ascii="Times New Roman" w:eastAsia="Times New Roman" w:hAnsi="Times New Roman" w:cs="Times New Roman"/>
          <w:color w:val="000000"/>
          <w:sz w:val="26"/>
          <w:szCs w:val="26"/>
        </w:rPr>
        <w:t>Хрящевка</w:t>
      </w:r>
      <w:proofErr w:type="spellEnd"/>
      <w:r>
        <w:rPr>
          <w:rFonts w:ascii="Times New Roman" w:eastAsia="Times New Roman" w:hAnsi="Times New Roman" w:cs="Times New Roman"/>
          <w:color w:val="000000"/>
          <w:sz w:val="26"/>
          <w:szCs w:val="26"/>
        </w:rPr>
        <w:t>, улица Советская, дом 10/1</w:t>
      </w:r>
      <w:r w:rsidR="001029EB" w:rsidRPr="00960F94">
        <w:rPr>
          <w:rFonts w:ascii="Times New Roman" w:eastAsia="Times New Roman" w:hAnsi="Times New Roman" w:cs="Times New Roman"/>
          <w:color w:val="000000"/>
          <w:sz w:val="26"/>
          <w:szCs w:val="26"/>
        </w:rPr>
        <w:t xml:space="preserve"> </w:t>
      </w:r>
      <w:r>
        <w:rPr>
          <w:rFonts w:ascii="Times New Roman" w:eastAsia="Times New Roman" w:hAnsi="Times New Roman" w:cs="Times New Roman"/>
          <w:color w:val="000000"/>
          <w:sz w:val="26"/>
          <w:szCs w:val="26"/>
        </w:rPr>
        <w:t>,</w:t>
      </w:r>
      <w:r w:rsidR="001029EB" w:rsidRPr="00960F94">
        <w:rPr>
          <w:rFonts w:ascii="Times New Roman" w:eastAsia="Times New Roman" w:hAnsi="Times New Roman" w:cs="Times New Roman"/>
          <w:color w:val="000000"/>
          <w:sz w:val="26"/>
          <w:szCs w:val="26"/>
        </w:rPr>
        <w:t xml:space="preserve"> телефон</w:t>
      </w:r>
      <w:r>
        <w:rPr>
          <w:rFonts w:ascii="Times New Roman" w:eastAsia="Times New Roman" w:hAnsi="Times New Roman" w:cs="Times New Roman"/>
          <w:color w:val="000000"/>
          <w:sz w:val="26"/>
          <w:szCs w:val="26"/>
        </w:rPr>
        <w:t xml:space="preserve"> 8(8482)23-50-53,</w:t>
      </w:r>
      <w:r w:rsidR="0022703F">
        <w:rPr>
          <w:rFonts w:ascii="Times New Roman" w:eastAsia="Times New Roman" w:hAnsi="Times New Roman" w:cs="Times New Roman"/>
          <w:color w:val="000000"/>
          <w:sz w:val="26"/>
          <w:szCs w:val="26"/>
        </w:rPr>
        <w:t xml:space="preserve"> </w:t>
      </w:r>
      <w:proofErr w:type="spellStart"/>
      <w:r>
        <w:rPr>
          <w:rFonts w:ascii="Times New Roman" w:eastAsia="Times New Roman" w:hAnsi="Times New Roman" w:cs="Times New Roman"/>
          <w:color w:val="000000"/>
          <w:sz w:val="26"/>
          <w:szCs w:val="26"/>
        </w:rPr>
        <w:t>эл.почта</w:t>
      </w:r>
      <w:proofErr w:type="spellEnd"/>
      <w:r w:rsidR="0022703F">
        <w:rPr>
          <w:rFonts w:ascii="Times New Roman" w:eastAsia="Times New Roman" w:hAnsi="Times New Roman" w:cs="Times New Roman"/>
          <w:color w:val="000000"/>
          <w:sz w:val="26"/>
          <w:szCs w:val="26"/>
        </w:rPr>
        <w:t xml:space="preserve"> </w:t>
      </w:r>
      <w:proofErr w:type="spellStart"/>
      <w:r w:rsidR="0022703F">
        <w:rPr>
          <w:rFonts w:ascii="Times New Roman" w:eastAsia="Times New Roman" w:hAnsi="Times New Roman" w:cs="Times New Roman"/>
          <w:color w:val="000000"/>
          <w:sz w:val="26"/>
          <w:szCs w:val="26"/>
          <w:lang w:val="en-US"/>
        </w:rPr>
        <w:t>admxr</w:t>
      </w:r>
      <w:proofErr w:type="spellEnd"/>
      <w:r w:rsidR="0022703F" w:rsidRPr="0022703F">
        <w:rPr>
          <w:rFonts w:ascii="Times New Roman" w:eastAsia="Times New Roman" w:hAnsi="Times New Roman" w:cs="Times New Roman"/>
          <w:color w:val="000000"/>
          <w:sz w:val="26"/>
          <w:szCs w:val="26"/>
        </w:rPr>
        <w:t>@</w:t>
      </w:r>
      <w:r w:rsidR="0022703F">
        <w:rPr>
          <w:rFonts w:ascii="Times New Roman" w:eastAsia="Times New Roman" w:hAnsi="Times New Roman" w:cs="Times New Roman"/>
          <w:color w:val="000000"/>
          <w:sz w:val="26"/>
          <w:szCs w:val="26"/>
          <w:lang w:val="en-US"/>
        </w:rPr>
        <w:t>mail</w:t>
      </w:r>
      <w:r w:rsidR="0022703F" w:rsidRPr="0022703F">
        <w:rPr>
          <w:rFonts w:ascii="Times New Roman" w:eastAsia="Times New Roman" w:hAnsi="Times New Roman" w:cs="Times New Roman"/>
          <w:color w:val="000000"/>
          <w:sz w:val="26"/>
          <w:szCs w:val="26"/>
        </w:rPr>
        <w:t>.</w:t>
      </w:r>
      <w:proofErr w:type="spellStart"/>
      <w:r w:rsidR="0022703F">
        <w:rPr>
          <w:rFonts w:ascii="Times New Roman" w:eastAsia="Times New Roman" w:hAnsi="Times New Roman" w:cs="Times New Roman"/>
          <w:color w:val="000000"/>
          <w:sz w:val="26"/>
          <w:szCs w:val="26"/>
          <w:lang w:val="en-US"/>
        </w:rPr>
        <w:t>ru</w:t>
      </w:r>
      <w:proofErr w:type="spellEnd"/>
      <w:r w:rsidR="0022703F">
        <w:rPr>
          <w:rFonts w:ascii="Times New Roman" w:eastAsia="Times New Roman" w:hAnsi="Times New Roman" w:cs="Times New Roman"/>
          <w:color w:val="000000"/>
          <w:sz w:val="26"/>
          <w:szCs w:val="26"/>
        </w:rPr>
        <w:t>.</w:t>
      </w:r>
    </w:p>
    <w:p w:rsidR="00DA4986" w:rsidRPr="00960F94" w:rsidRDefault="002768E4"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1.4</w:t>
      </w:r>
      <w:r w:rsidR="00DA4986" w:rsidRPr="00960F94">
        <w:rPr>
          <w:rFonts w:ascii="Times New Roman" w:eastAsia="Times New Roman" w:hAnsi="Times New Roman" w:cs="Times New Roman"/>
          <w:color w:val="000000"/>
          <w:sz w:val="26"/>
          <w:szCs w:val="26"/>
        </w:rPr>
        <w:t>.2.Информация,</w:t>
      </w:r>
      <w:r w:rsidR="0022703F">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предоставляемая</w:t>
      </w:r>
      <w:r w:rsidR="0022703F">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заинтересованным</w:t>
      </w:r>
      <w:r w:rsidR="006D2537">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лицам</w:t>
      </w:r>
      <w:r w:rsidR="006D2537">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о</w:t>
      </w:r>
      <w:r w:rsidR="006D2537">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муниципальной</w:t>
      </w:r>
      <w:r w:rsidR="006D2537">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услуге,</w:t>
      </w:r>
      <w:r w:rsidR="006D2537">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является</w:t>
      </w:r>
      <w:r w:rsidR="006D2537">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открытой</w:t>
      </w:r>
      <w:r w:rsidR="006D2537">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и</w:t>
      </w:r>
      <w:r w:rsidR="006D2537">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общедоступной.</w:t>
      </w:r>
      <w:r w:rsidR="006D2537">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Информирование</w:t>
      </w:r>
      <w:r w:rsidR="006D2537">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о</w:t>
      </w:r>
      <w:r w:rsidR="006D2537">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правилах</w:t>
      </w:r>
      <w:r w:rsidR="006D2537">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предоставления</w:t>
      </w:r>
      <w:r w:rsidR="006D2537">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муниципальной</w:t>
      </w:r>
      <w:r w:rsidR="006D2537">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услуги</w:t>
      </w:r>
      <w:r w:rsidR="006D2537">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включает</w:t>
      </w:r>
      <w:r w:rsidR="006D2537">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в</w:t>
      </w:r>
      <w:r w:rsidR="006D2537">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себя</w:t>
      </w:r>
      <w:r w:rsidR="006D2537">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информирование</w:t>
      </w:r>
      <w:r w:rsidR="006D2537">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непосредственно</w:t>
      </w:r>
      <w:r w:rsidR="006D2537">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по</w:t>
      </w:r>
      <w:r w:rsidR="006D2537">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адресу</w:t>
      </w:r>
      <w:r w:rsidR="006D2537">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исполнителя</w:t>
      </w:r>
      <w:r w:rsidR="006D2537">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муниципальной</w:t>
      </w:r>
      <w:r w:rsidR="0022703F">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услуги,</w:t>
      </w:r>
      <w:r w:rsidR="006D2537">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а</w:t>
      </w:r>
      <w:r w:rsidR="006D2537">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также</w:t>
      </w:r>
      <w:r w:rsidR="006D2537">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с</w:t>
      </w:r>
      <w:r w:rsidR="006D2537">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использованием</w:t>
      </w:r>
      <w:r w:rsidR="006D2537">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средств</w:t>
      </w:r>
      <w:r w:rsidR="006D2537">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телефонной,</w:t>
      </w:r>
      <w:r w:rsidR="0022703F">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почтовой</w:t>
      </w:r>
      <w:r w:rsidR="006D2537">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и</w:t>
      </w:r>
      <w:r w:rsidR="006D2537">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электронной</w:t>
      </w:r>
      <w:r w:rsidR="0022703F">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связей.</w:t>
      </w:r>
    </w:p>
    <w:p w:rsidR="00DA4986" w:rsidRPr="00960F94" w:rsidRDefault="002768E4"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1.4</w:t>
      </w:r>
      <w:r w:rsidR="00DA4986" w:rsidRPr="00960F94">
        <w:rPr>
          <w:rFonts w:ascii="Times New Roman" w:eastAsia="Times New Roman" w:hAnsi="Times New Roman" w:cs="Times New Roman"/>
          <w:color w:val="000000"/>
          <w:sz w:val="26"/>
          <w:szCs w:val="26"/>
        </w:rPr>
        <w:t>.3.Адрес</w:t>
      </w:r>
      <w:r w:rsidR="0022703F">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официального</w:t>
      </w:r>
      <w:r w:rsidR="0022703F">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сайта</w:t>
      </w:r>
      <w:r w:rsidR="0022703F">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администрации</w:t>
      </w:r>
      <w:r w:rsidR="0022703F">
        <w:rPr>
          <w:rFonts w:ascii="Times New Roman" w:eastAsia="Times New Roman" w:hAnsi="Times New Roman" w:cs="Times New Roman"/>
          <w:color w:val="000000"/>
          <w:sz w:val="26"/>
          <w:szCs w:val="26"/>
        </w:rPr>
        <w:t xml:space="preserve"> сельского поселения </w:t>
      </w:r>
      <w:proofErr w:type="spellStart"/>
      <w:r w:rsidR="0022703F">
        <w:rPr>
          <w:rFonts w:ascii="Times New Roman" w:eastAsia="Times New Roman" w:hAnsi="Times New Roman" w:cs="Times New Roman"/>
          <w:color w:val="000000"/>
          <w:sz w:val="26"/>
          <w:szCs w:val="26"/>
        </w:rPr>
        <w:t>Хрящевка</w:t>
      </w:r>
      <w:proofErr w:type="spellEnd"/>
      <w:r w:rsidR="0022703F">
        <w:rPr>
          <w:rFonts w:ascii="Times New Roman" w:eastAsia="Times New Roman" w:hAnsi="Times New Roman" w:cs="Times New Roman"/>
          <w:color w:val="000000"/>
          <w:sz w:val="26"/>
          <w:szCs w:val="26"/>
        </w:rPr>
        <w:t xml:space="preserve"> муниципального района Ставропольский Самарской области </w:t>
      </w:r>
      <w:r w:rsidR="00DA4986" w:rsidRPr="00960F94">
        <w:rPr>
          <w:rFonts w:ascii="Times New Roman" w:eastAsia="Times New Roman" w:hAnsi="Times New Roman" w:cs="Times New Roman"/>
          <w:color w:val="000000"/>
          <w:sz w:val="26"/>
          <w:szCs w:val="26"/>
        </w:rPr>
        <w:t>в</w:t>
      </w:r>
      <w:r w:rsidR="0022703F">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информационно-телекоммуникационной</w:t>
      </w:r>
      <w:r w:rsidR="0022703F">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сети</w:t>
      </w:r>
      <w:r w:rsidR="0022703F">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Интернет</w:t>
      </w:r>
      <w:r w:rsidR="0022703F">
        <w:rPr>
          <w:rFonts w:ascii="Times New Roman" w:eastAsia="Times New Roman" w:hAnsi="Times New Roman" w:cs="Times New Roman"/>
          <w:color w:val="000000"/>
          <w:sz w:val="26"/>
          <w:szCs w:val="26"/>
        </w:rPr>
        <w:t xml:space="preserve"> </w:t>
      </w:r>
      <w:hyperlink r:id="rId12" w:history="1">
        <w:r w:rsidR="0022703F" w:rsidRPr="00A724F0">
          <w:rPr>
            <w:rStyle w:val="a8"/>
            <w:rFonts w:ascii="Times New Roman" w:hAnsi="Times New Roman" w:cs="Times New Roman"/>
            <w:bCs/>
            <w:sz w:val="24"/>
            <w:szCs w:val="24"/>
          </w:rPr>
          <w:t>http://hryashevka.stavrsp.ru</w:t>
        </w:r>
      </w:hyperlink>
      <w:r w:rsidR="00DA4986" w:rsidRPr="00960F94">
        <w:rPr>
          <w:rFonts w:ascii="Times New Roman" w:eastAsia="Times New Roman" w:hAnsi="Times New Roman" w:cs="Times New Roman"/>
          <w:color w:val="000000"/>
          <w:sz w:val="26"/>
          <w:szCs w:val="26"/>
        </w:rPr>
        <w:t>.</w:t>
      </w:r>
    </w:p>
    <w:p w:rsidR="00DA4986" w:rsidRPr="00960F94" w:rsidRDefault="002768E4"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1.4</w:t>
      </w:r>
      <w:r w:rsidR="00DA4986" w:rsidRPr="00960F94">
        <w:rPr>
          <w:rFonts w:ascii="Times New Roman" w:eastAsia="Times New Roman" w:hAnsi="Times New Roman" w:cs="Times New Roman"/>
          <w:color w:val="000000"/>
          <w:sz w:val="26"/>
          <w:szCs w:val="26"/>
        </w:rPr>
        <w:t>.4.Получение</w:t>
      </w:r>
      <w:r w:rsidR="0022703F">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заявителями</w:t>
      </w:r>
      <w:r w:rsidR="0022703F">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информации</w:t>
      </w:r>
      <w:r w:rsidR="0022703F">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о</w:t>
      </w:r>
      <w:r w:rsidR="0022703F">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муниципальной</w:t>
      </w:r>
      <w:r w:rsidR="0022703F">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услуге</w:t>
      </w:r>
      <w:r w:rsidR="0022703F">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может</w:t>
      </w:r>
      <w:r w:rsidR="0022703F">
        <w:rPr>
          <w:rFonts w:ascii="Times New Roman" w:eastAsia="Times New Roman" w:hAnsi="Times New Roman" w:cs="Times New Roman"/>
          <w:color w:val="000000"/>
          <w:sz w:val="26"/>
          <w:szCs w:val="26"/>
        </w:rPr>
        <w:t xml:space="preserve">  о</w:t>
      </w:r>
      <w:r w:rsidR="00DA4986" w:rsidRPr="00960F94">
        <w:rPr>
          <w:rFonts w:ascii="Times New Roman" w:eastAsia="Times New Roman" w:hAnsi="Times New Roman" w:cs="Times New Roman"/>
          <w:color w:val="000000"/>
          <w:sz w:val="26"/>
          <w:szCs w:val="26"/>
        </w:rPr>
        <w:t>существляться</w:t>
      </w:r>
      <w:r w:rsidR="0022703F">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путем</w:t>
      </w:r>
      <w:r w:rsidR="0022703F">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индивидуального</w:t>
      </w:r>
      <w:r w:rsidR="0022703F">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информирования</w:t>
      </w:r>
      <w:r w:rsidR="0022703F">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в</w:t>
      </w:r>
      <w:r w:rsidR="0022703F">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устной</w:t>
      </w:r>
      <w:r w:rsidR="0022703F">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и</w:t>
      </w:r>
      <w:r w:rsidR="0022703F">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письменной</w:t>
      </w:r>
      <w:r w:rsidR="0022703F">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форме.</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Индивидуальное</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устное</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информирование</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процедуре</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предоставления</w:t>
      </w:r>
      <w:r w:rsidR="0022703F">
        <w:rPr>
          <w:rFonts w:ascii="Times New Roman" w:eastAsia="Times New Roman" w:hAnsi="Times New Roman" w:cs="Times New Roman"/>
          <w:color w:val="000000"/>
          <w:sz w:val="26"/>
          <w:szCs w:val="26"/>
        </w:rPr>
        <w:t xml:space="preserve">   м</w:t>
      </w:r>
      <w:r w:rsidRPr="00960F94">
        <w:rPr>
          <w:rFonts w:ascii="Times New Roman" w:eastAsia="Times New Roman" w:hAnsi="Times New Roman" w:cs="Times New Roman"/>
          <w:color w:val="000000"/>
          <w:sz w:val="26"/>
          <w:szCs w:val="26"/>
        </w:rPr>
        <w:t>униципальной</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услуги</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осуществляется</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специалистом</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исполнителя</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муниципальной</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услуги</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при</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обращении</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заявителей</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лично</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или</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телефону.</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Информация</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процедуре</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представления</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муниципальной</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услуги</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должна</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предоставляться</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заявителям</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оперативно,</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быть</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четкой,</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достоверной,</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полной.</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При</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консультировании</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телефону</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специалист,</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уполномоченный</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представлять</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муниципальную</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услугу</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w:t>
      </w:r>
      <w:r w:rsidR="0022703F">
        <w:rPr>
          <w:rFonts w:ascii="Times New Roman" w:eastAsia="Times New Roman" w:hAnsi="Times New Roman" w:cs="Times New Roman"/>
          <w:color w:val="000000"/>
          <w:sz w:val="26"/>
          <w:szCs w:val="26"/>
        </w:rPr>
        <w:t xml:space="preserve"> </w:t>
      </w:r>
      <w:r w:rsidR="009A4845">
        <w:rPr>
          <w:rFonts w:ascii="Times New Roman" w:eastAsia="Times New Roman" w:hAnsi="Times New Roman" w:cs="Times New Roman"/>
          <w:color w:val="000000"/>
          <w:sz w:val="26"/>
          <w:szCs w:val="26"/>
        </w:rPr>
        <w:t>заявлению</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заявителя</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должен</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назвать</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свою</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фамилию,</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имя,</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отчество</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(последнее</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при</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наличии),</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должность,</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а</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затем</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в</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вежливой</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форме</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четко</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подробно</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проинформировать</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обратившегося</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интересующим</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вопросам.</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При</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консультировании</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посредством</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индивидуального</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устного</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информирования</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специалист</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исполнителя</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муниципальной</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услуги</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даёт</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заявителю</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полный,</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точный</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понятный</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ответ</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на</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поставленные</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вопросы.</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Если</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специалист,</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к</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которому</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обратился</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заявитель,</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не</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может</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ответить</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на</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вопрос</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самостоятельно,</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либо</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подготовка</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ответа</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требует</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продолжительного</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времени,</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специалист,</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осуществляющий</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индивидуальное</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устное</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информирование,</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может</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предложить</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заявителю</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обратиться</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в</w:t>
      </w:r>
      <w:r w:rsidR="0022703F">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письменном</w:t>
      </w:r>
      <w:r w:rsidR="0022703F">
        <w:rPr>
          <w:rFonts w:ascii="Times New Roman" w:eastAsia="Times New Roman" w:hAnsi="Times New Roman" w:cs="Times New Roman"/>
          <w:color w:val="000000"/>
          <w:sz w:val="26"/>
          <w:szCs w:val="26"/>
        </w:rPr>
        <w:t xml:space="preserve"> </w:t>
      </w:r>
      <w:r w:rsidR="00277FBB">
        <w:rPr>
          <w:rFonts w:ascii="Times New Roman" w:eastAsia="Times New Roman" w:hAnsi="Times New Roman" w:cs="Times New Roman"/>
          <w:color w:val="000000"/>
          <w:sz w:val="26"/>
          <w:szCs w:val="26"/>
        </w:rPr>
        <w:t xml:space="preserve">виде, </w:t>
      </w:r>
      <w:r w:rsidRPr="00960F94">
        <w:rPr>
          <w:rFonts w:ascii="Times New Roman" w:eastAsia="Times New Roman" w:hAnsi="Times New Roman" w:cs="Times New Roman"/>
          <w:color w:val="000000"/>
          <w:sz w:val="26"/>
          <w:szCs w:val="26"/>
        </w:rPr>
        <w:t>либо</w:t>
      </w:r>
      <w:r w:rsidR="00277FBB">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назначить</w:t>
      </w:r>
      <w:r w:rsidR="00277FBB">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другое</w:t>
      </w:r>
      <w:r w:rsidR="00277FBB">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удобное</w:t>
      </w:r>
      <w:r w:rsidR="00277FBB">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для</w:t>
      </w:r>
      <w:r w:rsidR="00277FBB">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заявителя</w:t>
      </w:r>
      <w:r w:rsidR="00277FBB">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время</w:t>
      </w:r>
      <w:r w:rsidR="00277FBB">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для</w:t>
      </w:r>
      <w:r w:rsidR="00277FBB">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устного</w:t>
      </w:r>
      <w:r w:rsidR="00277FBB">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информирования.</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При</w:t>
      </w:r>
      <w:r w:rsidR="009E4A6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консультировании</w:t>
      </w:r>
      <w:r w:rsidR="009E4A6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w:t>
      </w:r>
      <w:r w:rsidR="009E4A6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письменным</w:t>
      </w:r>
      <w:r w:rsidR="009E4A6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обращениям</w:t>
      </w:r>
      <w:r w:rsidR="009E4A6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заявителю</w:t>
      </w:r>
      <w:r w:rsidR="009E4A6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дается</w:t>
      </w:r>
      <w:r w:rsidR="009E4A6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четкий</w:t>
      </w:r>
      <w:r w:rsidR="009E4A6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w:t>
      </w:r>
      <w:r w:rsidR="009E4A6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понятный</w:t>
      </w:r>
      <w:r w:rsidR="009E4A6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ответ</w:t>
      </w:r>
      <w:r w:rsidR="009E4A6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на</w:t>
      </w:r>
      <w:r w:rsidR="009E4A6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поставленные</w:t>
      </w:r>
      <w:r w:rsidR="009E4A6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вопросы,</w:t>
      </w:r>
      <w:r w:rsidR="009E4A6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указываются</w:t>
      </w:r>
      <w:r w:rsidR="009E4A6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фамилия,</w:t>
      </w:r>
      <w:r w:rsidR="009E4A6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имя,</w:t>
      </w:r>
      <w:r w:rsidR="009E4A6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отчество</w:t>
      </w:r>
      <w:r w:rsidR="009E4A6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(последнее</w:t>
      </w:r>
      <w:r w:rsidR="009E4A6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при</w:t>
      </w:r>
      <w:r w:rsidR="009E4A6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наличии),</w:t>
      </w:r>
      <w:r w:rsidR="009E4A6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должность</w:t>
      </w:r>
      <w:r w:rsidR="009E4A6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w:t>
      </w:r>
      <w:r w:rsidR="009E4A6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номер</w:t>
      </w:r>
      <w:r w:rsidR="009E4A6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телефона</w:t>
      </w:r>
      <w:r w:rsidR="009E4A6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исполнителя.</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rPr>
      </w:pPr>
    </w:p>
    <w:p w:rsidR="00DA4986" w:rsidRPr="00960F94" w:rsidRDefault="00DA4986" w:rsidP="001029EB">
      <w:pPr>
        <w:spacing w:after="0" w:line="240" w:lineRule="auto"/>
        <w:ind w:firstLine="709"/>
        <w:jc w:val="both"/>
        <w:rPr>
          <w:rFonts w:ascii="Times New Roman" w:eastAsia="Times New Roman" w:hAnsi="Times New Roman" w:cs="Times New Roman"/>
          <w:b/>
          <w:color w:val="000000"/>
          <w:sz w:val="26"/>
          <w:szCs w:val="26"/>
        </w:rPr>
      </w:pPr>
      <w:r w:rsidRPr="00960F94">
        <w:rPr>
          <w:rFonts w:ascii="Times New Roman" w:eastAsia="Times New Roman" w:hAnsi="Times New Roman" w:cs="Times New Roman"/>
          <w:b/>
          <w:color w:val="000000"/>
          <w:sz w:val="26"/>
          <w:szCs w:val="26"/>
        </w:rPr>
        <w:t>Раздел2.Стандарт</w:t>
      </w:r>
      <w:r w:rsidR="009E4A64">
        <w:rPr>
          <w:rFonts w:ascii="Times New Roman" w:eastAsia="Times New Roman" w:hAnsi="Times New Roman" w:cs="Times New Roman"/>
          <w:b/>
          <w:color w:val="000000"/>
          <w:sz w:val="26"/>
          <w:szCs w:val="26"/>
        </w:rPr>
        <w:t xml:space="preserve"> </w:t>
      </w:r>
      <w:r w:rsidRPr="00960F94">
        <w:rPr>
          <w:rFonts w:ascii="Times New Roman" w:eastAsia="Times New Roman" w:hAnsi="Times New Roman" w:cs="Times New Roman"/>
          <w:b/>
          <w:color w:val="000000"/>
          <w:sz w:val="26"/>
          <w:szCs w:val="26"/>
        </w:rPr>
        <w:t>предоставления</w:t>
      </w:r>
      <w:r w:rsidR="009E4A64">
        <w:rPr>
          <w:rFonts w:ascii="Times New Roman" w:eastAsia="Times New Roman" w:hAnsi="Times New Roman" w:cs="Times New Roman"/>
          <w:b/>
          <w:color w:val="000000"/>
          <w:sz w:val="26"/>
          <w:szCs w:val="26"/>
        </w:rPr>
        <w:t xml:space="preserve"> </w:t>
      </w:r>
      <w:r w:rsidRPr="00960F94">
        <w:rPr>
          <w:rFonts w:ascii="Times New Roman" w:eastAsia="Times New Roman" w:hAnsi="Times New Roman" w:cs="Times New Roman"/>
          <w:b/>
          <w:color w:val="000000"/>
          <w:sz w:val="26"/>
          <w:szCs w:val="26"/>
        </w:rPr>
        <w:t>муниципальной</w:t>
      </w:r>
      <w:r w:rsidR="009E4A64">
        <w:rPr>
          <w:rFonts w:ascii="Times New Roman" w:eastAsia="Times New Roman" w:hAnsi="Times New Roman" w:cs="Times New Roman"/>
          <w:b/>
          <w:color w:val="000000"/>
          <w:sz w:val="26"/>
          <w:szCs w:val="26"/>
        </w:rPr>
        <w:t xml:space="preserve"> </w:t>
      </w:r>
      <w:r w:rsidRPr="00960F94">
        <w:rPr>
          <w:rFonts w:ascii="Times New Roman" w:eastAsia="Times New Roman" w:hAnsi="Times New Roman" w:cs="Times New Roman"/>
          <w:b/>
          <w:color w:val="000000"/>
          <w:sz w:val="26"/>
          <w:szCs w:val="26"/>
        </w:rPr>
        <w:t>услуги</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2.1.Наименование</w:t>
      </w:r>
      <w:r w:rsidR="009E4A6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муниципальной</w:t>
      </w:r>
      <w:r w:rsidR="009E4A6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услуги</w:t>
      </w:r>
      <w:r w:rsidR="009E4A6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w:t>
      </w:r>
      <w:r w:rsidR="009E4A64">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w:t>
      </w:r>
      <w:r w:rsidR="000669F9" w:rsidRPr="00960F94">
        <w:rPr>
          <w:rFonts w:ascii="Times New Roman" w:eastAsia="Times New Roman" w:hAnsi="Times New Roman" w:cs="Times New Roman"/>
          <w:color w:val="000000"/>
          <w:sz w:val="26"/>
          <w:szCs w:val="26"/>
        </w:rPr>
        <w:t>Принятие решения об использовании</w:t>
      </w:r>
      <w:r w:rsidR="009E4A64">
        <w:rPr>
          <w:rFonts w:ascii="Times New Roman" w:eastAsia="Times New Roman" w:hAnsi="Times New Roman" w:cs="Times New Roman"/>
          <w:color w:val="000000"/>
          <w:sz w:val="26"/>
          <w:szCs w:val="26"/>
        </w:rPr>
        <w:t xml:space="preserve"> </w:t>
      </w:r>
      <w:r w:rsidR="000669F9" w:rsidRPr="00960F94">
        <w:rPr>
          <w:rFonts w:ascii="Times New Roman" w:eastAsia="Times New Roman" w:hAnsi="Times New Roman" w:cs="Times New Roman"/>
          <w:color w:val="000000"/>
          <w:sz w:val="26"/>
          <w:szCs w:val="26"/>
        </w:rPr>
        <w:t xml:space="preserve"> донного грунта, извлеченного при проведении дноуглубительных и других работ, связанных с изменением дна и берегов водных объектов</w:t>
      </w:r>
      <w:r w:rsidRPr="00960F94">
        <w:rPr>
          <w:rFonts w:ascii="Times New Roman" w:eastAsia="Times New Roman" w:hAnsi="Times New Roman" w:cs="Times New Roman"/>
          <w:color w:val="000000"/>
          <w:sz w:val="26"/>
          <w:szCs w:val="26"/>
        </w:rPr>
        <w:t>».</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2.2.Уполномоченным</w:t>
      </w:r>
      <w:r w:rsidR="00AE643D">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органом</w:t>
      </w:r>
      <w:r w:rsidR="00AE643D">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по</w:t>
      </w:r>
      <w:r w:rsidR="00AE643D">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предоставлению</w:t>
      </w:r>
      <w:r w:rsidR="00AE643D">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муниципальной</w:t>
      </w:r>
      <w:r w:rsidR="00AE643D">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услуги</w:t>
      </w:r>
      <w:r w:rsidR="00AE643D">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является</w:t>
      </w:r>
      <w:r w:rsidR="00AE643D">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администрац</w:t>
      </w:r>
      <w:r w:rsidR="00AE643D">
        <w:rPr>
          <w:rFonts w:ascii="Times New Roman" w:eastAsia="Times New Roman" w:hAnsi="Times New Roman" w:cs="Times New Roman"/>
          <w:color w:val="000000"/>
          <w:sz w:val="26"/>
          <w:szCs w:val="26"/>
        </w:rPr>
        <w:t xml:space="preserve">ия сельского поселения </w:t>
      </w:r>
      <w:proofErr w:type="spellStart"/>
      <w:r w:rsidR="00AE643D">
        <w:rPr>
          <w:rFonts w:ascii="Times New Roman" w:eastAsia="Times New Roman" w:hAnsi="Times New Roman" w:cs="Times New Roman"/>
          <w:color w:val="000000"/>
          <w:sz w:val="26"/>
          <w:szCs w:val="26"/>
        </w:rPr>
        <w:t>Хрящевка</w:t>
      </w:r>
      <w:proofErr w:type="spellEnd"/>
      <w:r w:rsidR="00AE643D">
        <w:rPr>
          <w:rFonts w:ascii="Times New Roman" w:eastAsia="Times New Roman" w:hAnsi="Times New Roman" w:cs="Times New Roman"/>
          <w:color w:val="000000"/>
          <w:sz w:val="26"/>
          <w:szCs w:val="26"/>
        </w:rPr>
        <w:t xml:space="preserve"> муниципального района Ставропольский Самарской области </w:t>
      </w:r>
      <w:r w:rsidRPr="00960F94">
        <w:rPr>
          <w:rFonts w:ascii="Times New Roman" w:eastAsia="Times New Roman" w:hAnsi="Times New Roman" w:cs="Times New Roman"/>
          <w:color w:val="000000"/>
          <w:sz w:val="26"/>
          <w:szCs w:val="26"/>
        </w:rPr>
        <w:t>.Непосредственно</w:t>
      </w:r>
      <w:r w:rsidR="00AE643D">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исполнение</w:t>
      </w:r>
      <w:r w:rsidR="00AE643D">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муниципальной</w:t>
      </w:r>
      <w:r w:rsidR="00AE643D">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услуги</w:t>
      </w:r>
      <w:r w:rsidR="00AE643D">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осуществляет</w:t>
      </w:r>
      <w:r w:rsidR="00AE643D">
        <w:rPr>
          <w:rFonts w:ascii="Times New Roman" w:eastAsia="Times New Roman" w:hAnsi="Times New Roman" w:cs="Times New Roman"/>
          <w:color w:val="000000"/>
          <w:sz w:val="26"/>
          <w:szCs w:val="26"/>
        </w:rPr>
        <w:t xml:space="preserve"> специалист </w:t>
      </w:r>
      <w:r w:rsidRPr="00960F94">
        <w:rPr>
          <w:rFonts w:ascii="Times New Roman" w:eastAsia="Times New Roman" w:hAnsi="Times New Roman" w:cs="Times New Roman"/>
          <w:color w:val="000000"/>
          <w:sz w:val="26"/>
          <w:szCs w:val="26"/>
        </w:rPr>
        <w:t>уполномоченного</w:t>
      </w:r>
      <w:r w:rsidR="00AE643D">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органа(далее–исполнитель</w:t>
      </w:r>
      <w:r w:rsidR="00AE643D">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муниципальной</w:t>
      </w:r>
      <w:r w:rsidR="00AE643D">
        <w:rPr>
          <w:rFonts w:ascii="Times New Roman" w:eastAsia="Times New Roman" w:hAnsi="Times New Roman" w:cs="Times New Roman"/>
          <w:color w:val="000000"/>
          <w:sz w:val="26"/>
          <w:szCs w:val="26"/>
        </w:rPr>
        <w:t xml:space="preserve"> услуги) администрации сельского поселения </w:t>
      </w:r>
      <w:proofErr w:type="spellStart"/>
      <w:r w:rsidR="00AE643D">
        <w:rPr>
          <w:rFonts w:ascii="Times New Roman" w:eastAsia="Times New Roman" w:hAnsi="Times New Roman" w:cs="Times New Roman"/>
          <w:color w:val="000000"/>
          <w:sz w:val="26"/>
          <w:szCs w:val="26"/>
        </w:rPr>
        <w:t>Хрящевка</w:t>
      </w:r>
      <w:proofErr w:type="spellEnd"/>
      <w:r w:rsidRPr="00960F94">
        <w:rPr>
          <w:rFonts w:ascii="Times New Roman" w:eastAsia="Times New Roman" w:hAnsi="Times New Roman" w:cs="Times New Roman"/>
          <w:color w:val="000000"/>
          <w:sz w:val="26"/>
          <w:szCs w:val="26"/>
        </w:rPr>
        <w:t>.</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2.3.Результатом</w:t>
      </w:r>
      <w:r w:rsidR="00C50188">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предоставления</w:t>
      </w:r>
      <w:r w:rsidR="00C50188">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муниципальной</w:t>
      </w:r>
      <w:r w:rsidR="00C50188">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услуги</w:t>
      </w:r>
      <w:r w:rsidR="00C50188">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является</w:t>
      </w:r>
      <w:r w:rsidR="00C50188">
        <w:rPr>
          <w:rFonts w:ascii="Times New Roman" w:eastAsia="Times New Roman" w:hAnsi="Times New Roman" w:cs="Times New Roman"/>
          <w:color w:val="000000"/>
          <w:sz w:val="26"/>
          <w:szCs w:val="26"/>
        </w:rPr>
        <w:t xml:space="preserve"> </w:t>
      </w:r>
      <w:r w:rsidR="000669F9" w:rsidRPr="00960F94">
        <w:rPr>
          <w:rFonts w:ascii="Times New Roman" w:eastAsia="Times New Roman" w:hAnsi="Times New Roman" w:cs="Times New Roman"/>
          <w:color w:val="000000"/>
          <w:sz w:val="26"/>
          <w:szCs w:val="26"/>
        </w:rPr>
        <w:t xml:space="preserve">принятие решения об использовании донного грунта, извлеченного при проведении </w:t>
      </w:r>
      <w:r w:rsidR="000669F9" w:rsidRPr="00960F94">
        <w:rPr>
          <w:rFonts w:ascii="Times New Roman" w:eastAsia="Times New Roman" w:hAnsi="Times New Roman" w:cs="Times New Roman"/>
          <w:color w:val="000000"/>
          <w:sz w:val="26"/>
          <w:szCs w:val="26"/>
        </w:rPr>
        <w:lastRenderedPageBreak/>
        <w:t xml:space="preserve">дноуглубительных и других работ, связанных с изменением дна и берегов водных объектов </w:t>
      </w:r>
      <w:r w:rsidRPr="00960F94">
        <w:rPr>
          <w:rFonts w:ascii="Times New Roman" w:eastAsia="Times New Roman" w:hAnsi="Times New Roman" w:cs="Times New Roman"/>
          <w:color w:val="000000"/>
          <w:sz w:val="26"/>
          <w:szCs w:val="26"/>
        </w:rPr>
        <w:t>либо</w:t>
      </w:r>
      <w:r w:rsidR="00C50188">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об</w:t>
      </w:r>
      <w:r w:rsidR="00C50188">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отказе</w:t>
      </w:r>
      <w:r w:rsidR="00C50188">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в</w:t>
      </w:r>
      <w:r w:rsidR="00C50188">
        <w:rPr>
          <w:rFonts w:ascii="Times New Roman" w:eastAsia="Times New Roman" w:hAnsi="Times New Roman" w:cs="Times New Roman"/>
          <w:color w:val="000000"/>
          <w:sz w:val="26"/>
          <w:szCs w:val="26"/>
        </w:rPr>
        <w:t xml:space="preserve"> </w:t>
      </w:r>
      <w:r w:rsidR="000669F9" w:rsidRPr="00960F94">
        <w:rPr>
          <w:rFonts w:ascii="Times New Roman" w:eastAsia="Times New Roman" w:hAnsi="Times New Roman" w:cs="Times New Roman"/>
          <w:color w:val="000000"/>
          <w:sz w:val="26"/>
          <w:szCs w:val="26"/>
        </w:rPr>
        <w:t>предоставлении муниципальной услуги</w:t>
      </w:r>
      <w:r w:rsidRPr="00960F94">
        <w:rPr>
          <w:rFonts w:ascii="Times New Roman" w:eastAsia="Times New Roman" w:hAnsi="Times New Roman" w:cs="Times New Roman"/>
          <w:color w:val="000000"/>
          <w:sz w:val="26"/>
          <w:szCs w:val="26"/>
        </w:rPr>
        <w:t>.</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2.4.Срок</w:t>
      </w:r>
      <w:r w:rsidR="00B262A7">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предоставления</w:t>
      </w:r>
      <w:r w:rsidR="00B262A7">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муниципальной</w:t>
      </w:r>
      <w:r w:rsidR="00B262A7">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услуги</w:t>
      </w:r>
      <w:r w:rsidR="00B262A7">
        <w:rPr>
          <w:rFonts w:ascii="Times New Roman" w:eastAsia="Times New Roman" w:hAnsi="Times New Roman" w:cs="Times New Roman"/>
          <w:color w:val="000000"/>
          <w:sz w:val="26"/>
          <w:szCs w:val="26"/>
        </w:rPr>
        <w:t xml:space="preserve"> </w:t>
      </w:r>
      <w:r w:rsidR="00FA3692" w:rsidRPr="00960F94">
        <w:rPr>
          <w:rFonts w:ascii="Times New Roman" w:eastAsia="Times New Roman" w:hAnsi="Times New Roman" w:cs="Times New Roman"/>
          <w:color w:val="000000"/>
          <w:sz w:val="26"/>
          <w:szCs w:val="26"/>
        </w:rPr>
        <w:t>не должен превышать 15 рабочих</w:t>
      </w:r>
      <w:r w:rsidR="00B262A7">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дней</w:t>
      </w:r>
      <w:r w:rsidR="00B262A7">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со</w:t>
      </w:r>
      <w:r w:rsidR="00B262A7">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дня</w:t>
      </w:r>
      <w:r w:rsidR="00B262A7">
        <w:rPr>
          <w:rFonts w:ascii="Times New Roman" w:eastAsia="Times New Roman" w:hAnsi="Times New Roman" w:cs="Times New Roman"/>
          <w:color w:val="000000"/>
          <w:sz w:val="26"/>
          <w:szCs w:val="26"/>
        </w:rPr>
        <w:t xml:space="preserve"> </w:t>
      </w:r>
      <w:r w:rsidR="00FA3692" w:rsidRPr="00960F94">
        <w:rPr>
          <w:rFonts w:ascii="Times New Roman" w:eastAsia="Times New Roman" w:hAnsi="Times New Roman" w:cs="Times New Roman"/>
          <w:color w:val="000000"/>
          <w:sz w:val="26"/>
          <w:szCs w:val="26"/>
        </w:rPr>
        <w:t>регистрации</w:t>
      </w:r>
      <w:r w:rsidR="00B262A7">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заявления</w:t>
      </w:r>
      <w:r w:rsidR="00B262A7">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w:t>
      </w:r>
      <w:r w:rsidR="00B262A7">
        <w:rPr>
          <w:rFonts w:ascii="Times New Roman" w:eastAsia="Times New Roman" w:hAnsi="Times New Roman" w:cs="Times New Roman"/>
          <w:color w:val="000000"/>
          <w:sz w:val="26"/>
          <w:szCs w:val="26"/>
        </w:rPr>
        <w:t xml:space="preserve"> </w:t>
      </w:r>
      <w:r w:rsidR="00FA3692" w:rsidRPr="00960F94">
        <w:rPr>
          <w:rFonts w:ascii="Times New Roman" w:eastAsia="Times New Roman" w:hAnsi="Times New Roman" w:cs="Times New Roman"/>
          <w:color w:val="000000"/>
          <w:sz w:val="26"/>
          <w:szCs w:val="26"/>
        </w:rPr>
        <w:t xml:space="preserve">предоставлении муниципальной услуги </w:t>
      </w:r>
      <w:r w:rsidRPr="00960F94">
        <w:rPr>
          <w:rFonts w:ascii="Times New Roman" w:eastAsia="Times New Roman" w:hAnsi="Times New Roman" w:cs="Times New Roman"/>
          <w:color w:val="000000"/>
          <w:sz w:val="26"/>
          <w:szCs w:val="26"/>
        </w:rPr>
        <w:t>с</w:t>
      </w:r>
      <w:r w:rsidR="00B262A7">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приложением</w:t>
      </w:r>
      <w:r w:rsidR="00B262A7">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всех</w:t>
      </w:r>
      <w:r w:rsidR="00B262A7">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документов,</w:t>
      </w:r>
      <w:r w:rsidR="00B262A7">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необходимых</w:t>
      </w:r>
      <w:r w:rsidR="00B262A7">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для</w:t>
      </w:r>
      <w:r w:rsidR="00B262A7">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предоставления</w:t>
      </w:r>
      <w:r w:rsidR="00B262A7">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муниципальной</w:t>
      </w:r>
      <w:r w:rsidR="00B262A7">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услуги,</w:t>
      </w:r>
      <w:r w:rsidR="00B262A7">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предусмотренных</w:t>
      </w:r>
      <w:r w:rsidR="00B262A7">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настоящим</w:t>
      </w:r>
      <w:r w:rsidR="00B262A7">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административным</w:t>
      </w:r>
      <w:r w:rsidR="00B262A7">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регламентом.</w:t>
      </w:r>
    </w:p>
    <w:p w:rsidR="00980DB4" w:rsidRPr="00960F94" w:rsidRDefault="00980DB4" w:rsidP="00980DB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2.5 Правовые основания для предоставления муниципальной услуги:</w:t>
      </w:r>
    </w:p>
    <w:p w:rsidR="00980DB4" w:rsidRPr="00960F94" w:rsidRDefault="002439A9" w:rsidP="00980DB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Предоставление муниципальной услуги осуществляется в соответствии со следующими нормативными правовыми актами:</w:t>
      </w:r>
    </w:p>
    <w:p w:rsidR="002439A9" w:rsidRPr="00960F94" w:rsidRDefault="002439A9" w:rsidP="002439A9">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Конституцией Российской Федерации;</w:t>
      </w:r>
    </w:p>
    <w:p w:rsidR="002439A9" w:rsidRPr="00960F94" w:rsidRDefault="002439A9" w:rsidP="002439A9">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Водным кодексом Российской Федерации;</w:t>
      </w:r>
    </w:p>
    <w:p w:rsidR="002439A9" w:rsidRPr="00960F94" w:rsidRDefault="002439A9" w:rsidP="002439A9">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Фе</w:t>
      </w:r>
      <w:r w:rsidR="00001AA7">
        <w:rPr>
          <w:rFonts w:ascii="Times New Roman" w:eastAsia="Times New Roman" w:hAnsi="Times New Roman" w:cs="Times New Roman"/>
          <w:color w:val="000000"/>
          <w:sz w:val="26"/>
          <w:szCs w:val="26"/>
        </w:rPr>
        <w:t xml:space="preserve">деральным законом от 06.10.2003 </w:t>
      </w:r>
      <w:r w:rsidRPr="00960F94">
        <w:rPr>
          <w:rFonts w:ascii="Times New Roman" w:eastAsia="Times New Roman" w:hAnsi="Times New Roman" w:cs="Times New Roman"/>
          <w:color w:val="000000"/>
          <w:sz w:val="26"/>
          <w:szCs w:val="26"/>
        </w:rPr>
        <w:t>№131-ФЗ «Об общих принципах организации местного самоуправления в Российской Федерации;</w:t>
      </w:r>
    </w:p>
    <w:p w:rsidR="002439A9" w:rsidRPr="00960F94" w:rsidRDefault="002439A9" w:rsidP="002439A9">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Федеральным законом от 27.07.2010 № 210-ФЗ «Об организации предоставления государственных и муниципальных услуг»;</w:t>
      </w:r>
    </w:p>
    <w:p w:rsidR="002439A9" w:rsidRPr="00960F94" w:rsidRDefault="002439A9" w:rsidP="002439A9">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rsidR="002439A9" w:rsidRPr="00960F94" w:rsidRDefault="002439A9" w:rsidP="002439A9">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Устав</w:t>
      </w:r>
      <w:r w:rsidR="001422A3">
        <w:rPr>
          <w:rFonts w:ascii="Times New Roman" w:eastAsia="Times New Roman" w:hAnsi="Times New Roman" w:cs="Times New Roman"/>
          <w:color w:val="000000"/>
          <w:sz w:val="26"/>
          <w:szCs w:val="26"/>
        </w:rPr>
        <w:t xml:space="preserve">ом сельского поселения </w:t>
      </w:r>
      <w:proofErr w:type="spellStart"/>
      <w:r w:rsidR="001422A3">
        <w:rPr>
          <w:rFonts w:ascii="Times New Roman" w:eastAsia="Times New Roman" w:hAnsi="Times New Roman" w:cs="Times New Roman"/>
          <w:color w:val="000000"/>
          <w:sz w:val="26"/>
          <w:szCs w:val="26"/>
        </w:rPr>
        <w:t>Хрящевка</w:t>
      </w:r>
      <w:proofErr w:type="spellEnd"/>
      <w:r w:rsidR="001422A3">
        <w:rPr>
          <w:rFonts w:ascii="Times New Roman" w:eastAsia="Times New Roman" w:hAnsi="Times New Roman" w:cs="Times New Roman"/>
          <w:color w:val="000000"/>
          <w:sz w:val="26"/>
          <w:szCs w:val="26"/>
        </w:rPr>
        <w:t xml:space="preserve"> муниципального района Ставропольский Самарской области.</w:t>
      </w:r>
    </w:p>
    <w:p w:rsidR="00DA4986" w:rsidRPr="00960F94" w:rsidRDefault="0052759A" w:rsidP="001029EB">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2.6</w:t>
      </w:r>
      <w:r w:rsidR="00DA4986" w:rsidRPr="00960F94">
        <w:rPr>
          <w:rFonts w:ascii="Times New Roman" w:eastAsia="Times New Roman" w:hAnsi="Times New Roman" w:cs="Times New Roman"/>
          <w:color w:val="000000"/>
          <w:sz w:val="26"/>
          <w:szCs w:val="26"/>
        </w:rPr>
        <w:t>.Перечень</w:t>
      </w:r>
      <w:r w:rsidR="001422A3">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документов,</w:t>
      </w:r>
      <w:r w:rsidR="001422A3">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необходимых</w:t>
      </w:r>
      <w:r w:rsidR="001422A3">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для</w:t>
      </w:r>
      <w:r w:rsidR="001422A3">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предоставления</w:t>
      </w:r>
      <w:r w:rsidR="001422A3">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муниципальной</w:t>
      </w:r>
      <w:r w:rsidR="001422A3">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услуги:</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2.6.1. Исчерпывающий перечень документов, необходимых в соответствии с законодательными или иными нормативно-правовыми актами для предоставления муниципальной услуги, подлежащих представлению заявителем</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заявление о рассмотрении возможности использования донного грунта для обеспечения муниципальных нужд или его использования в интересах заявителя по форме согласно приложению № 1 к Порядку использования донного грунта, извлеченного при проведении дноуглубительных и других работ, связанных с изменением дна и берегов водных объектов, утвержденному приказом Минприроды России от 15.04.2020 № 220 (далее - Порядок).</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К заявлению прилагаются:</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заключение территориального органа Федерального агентства по недропользованию об отсутствии твердых полезных ископаемых, не относящихся к общераспространенным полезным ископаемым, по форме согласно приложению 2 к Порядку;</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заключение территориального органа Федерального агентства водных ресурсов об основаниях проведения дноуглубительных и других работ, связанных с изменением дна и берегов водных объектов, в результате которых получен донный грунт, по форме согласно приложению 3 к Порядку.</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2.6.2. Исчерпывающий перечень документов,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и подлежащих представлению в рамках межведомственного взаимодействия:</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выписка из ЕГРЮЛ для юридических лиц.</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lastRenderedPageBreak/>
        <w:t>2.6.3. Копии документов должны быть заверены подписью заявителя с указанием фамилии и инициалов (отчество в инициалах - при наличии) заявителя, а также даты заявления. Листы, составляющие копию одного документа, должны быть пронумерованы и прошиты с указанием количества прошитых листов.</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2.6.4. При подаче заявления и прилагаемых к нему документов лично заявителем сотруднику администрации, предъявляется документ, удостоверяющий личность физического лица (его представителя), представителя юридического лица, документ, подтверждающий полномочия представителя физического или юридического лица (при подаче заявления представителем). Секретарь комиссии изготавливает копию документа, удостоверяющего личность физического лица (его представителя), представителя юридического лица, документа, подтверждающего полномочия представителя физического или юридического лица (при подаче заявления представителем), и возвращает указанные документы. </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2.7.Исчерпывающий</w:t>
      </w:r>
      <w:r w:rsidR="00E50801">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перечень</w:t>
      </w:r>
      <w:r w:rsidR="00E50801">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оснований</w:t>
      </w:r>
      <w:r w:rsidR="00E50801">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для</w:t>
      </w:r>
      <w:r w:rsidR="00E50801">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отказа</w:t>
      </w:r>
      <w:r w:rsidR="00E50801">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в</w:t>
      </w:r>
      <w:r w:rsidR="00E50801">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предоставлении</w:t>
      </w:r>
      <w:r w:rsidR="00E50801">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муниципальной</w:t>
      </w:r>
      <w:r w:rsidR="00E50801">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услуги:</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1) заявление и приложенные к нему документы не соответствуют требованиям, установленным пунктом 2.6 настоящего административного регламента;</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 текст заявления о предоставлении муниципальной услуги не поддается прочтению;</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3) к заявлению не приложены документы, необходимые для предоставления муниципальной услуги, указанные в административном регламенте, предоставление которых является обязательным для заявителей в соответствии с указанным приложением, либо приложены копии документов, которые должны быть приложены в оригиналах;</w:t>
      </w:r>
    </w:p>
    <w:p w:rsidR="00DA4986" w:rsidRPr="00960F94" w:rsidRDefault="00683208"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2.8</w:t>
      </w:r>
      <w:r w:rsidR="00DA4986" w:rsidRPr="00960F94">
        <w:rPr>
          <w:rFonts w:ascii="Times New Roman" w:eastAsia="Times New Roman" w:hAnsi="Times New Roman" w:cs="Times New Roman"/>
          <w:color w:val="000000"/>
          <w:sz w:val="26"/>
          <w:szCs w:val="26"/>
        </w:rPr>
        <w:t>Основания</w:t>
      </w:r>
      <w:r w:rsidR="00A15B35">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для</w:t>
      </w:r>
      <w:r w:rsidR="00A15B35">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приостановления</w:t>
      </w:r>
      <w:r w:rsidR="00A15B35">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предоставления</w:t>
      </w:r>
      <w:r w:rsidR="00A15B35">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муниципальной</w:t>
      </w:r>
      <w:r w:rsidR="00A15B35">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услуги</w:t>
      </w:r>
      <w:r w:rsidR="00A15B35">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не</w:t>
      </w:r>
      <w:r w:rsidR="00A15B35">
        <w:rPr>
          <w:rFonts w:ascii="Times New Roman" w:eastAsia="Times New Roman" w:hAnsi="Times New Roman" w:cs="Times New Roman"/>
          <w:color w:val="000000"/>
          <w:sz w:val="26"/>
          <w:szCs w:val="26"/>
        </w:rPr>
        <w:t xml:space="preserve"> </w:t>
      </w:r>
      <w:r w:rsidR="00DA4986" w:rsidRPr="00960F94">
        <w:rPr>
          <w:rFonts w:ascii="Times New Roman" w:eastAsia="Times New Roman" w:hAnsi="Times New Roman" w:cs="Times New Roman"/>
          <w:color w:val="000000"/>
          <w:sz w:val="26"/>
          <w:szCs w:val="26"/>
        </w:rPr>
        <w:t>предусмотрены.</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2.9 Исчерпывающий перечень оснований для отказа в предоставлении муниципальной услуги:</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1) обращение с </w:t>
      </w:r>
      <w:r w:rsidR="000042A8">
        <w:rPr>
          <w:rFonts w:ascii="Times New Roman" w:eastAsia="Times New Roman" w:hAnsi="Times New Roman" w:cs="Times New Roman"/>
          <w:color w:val="000000"/>
          <w:sz w:val="26"/>
          <w:szCs w:val="26"/>
        </w:rPr>
        <w:t>заявление</w:t>
      </w:r>
      <w:r w:rsidR="009A4845">
        <w:rPr>
          <w:rFonts w:ascii="Times New Roman" w:eastAsia="Times New Roman" w:hAnsi="Times New Roman" w:cs="Times New Roman"/>
          <w:color w:val="000000"/>
          <w:sz w:val="26"/>
          <w:szCs w:val="26"/>
        </w:rPr>
        <w:t>м</w:t>
      </w:r>
      <w:r w:rsidRPr="00960F94">
        <w:rPr>
          <w:rFonts w:ascii="Times New Roman" w:eastAsia="Times New Roman" w:hAnsi="Times New Roman" w:cs="Times New Roman"/>
          <w:color w:val="000000"/>
          <w:sz w:val="26"/>
          <w:szCs w:val="26"/>
        </w:rPr>
        <w:t xml:space="preserve"> о предоставлении муниципальной услуги лица, не имеющего права обращаться с заявлением о предоставлении муниципальной услуги и (или) не имеющего права на получение муниципальной услуги;</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2) недостоверность сведений, содержащихся в заявлении или в приложенных к нему заявителем документах; </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3) в случае если, текст заявления не поддается прочтению (при направлении заявления и прилагаемых документов почтовой связью). </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При этом заявителю направляется информация о том, что ответ на заявление не будет дан по указанным причинам, если его фамилия (наименование) и почтовый адрес поддаются прочтению;</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4) в случае если, заявление содержит вопросы, не подпадающие под действие Административного регламента.</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2.9.Муниципальная</w:t>
      </w:r>
      <w:r w:rsidR="00A15B35">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услуга</w:t>
      </w:r>
      <w:r w:rsidR="00A15B35">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предоставляется</w:t>
      </w:r>
      <w:r w:rsidR="00A15B35">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бесплатно.</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2.10. Максимальный срок ожидания в очереди при подаче документов и при получении результата предоставления муниципальной услуги составляет 15 минут.</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2.11. Максимальный срок регистрации заявления о предоставлении муниципальной услуги:</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1) при направлении заявления и прилагаемых документов посредством почтового отправления или в электронном виде через Единый портал </w:t>
      </w:r>
      <w:r w:rsidRPr="00960F94">
        <w:rPr>
          <w:rFonts w:ascii="Times New Roman" w:eastAsia="Times New Roman" w:hAnsi="Times New Roman" w:cs="Times New Roman"/>
          <w:color w:val="000000"/>
          <w:sz w:val="26"/>
          <w:szCs w:val="26"/>
        </w:rPr>
        <w:lastRenderedPageBreak/>
        <w:t>государственных и муниципальных услуг (функций) (далее - Портал), а также через многофункциональные центры - 3 (три) календарных дня;</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2) при личном обращении заявителя - в присутствии заявителя в день обращения максимальный срок не должен превышать 15 минут. </w:t>
      </w:r>
    </w:p>
    <w:p w:rsidR="002768E4" w:rsidRPr="00960F94" w:rsidRDefault="00DA4986" w:rsidP="002768E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2.12.</w:t>
      </w:r>
      <w:r w:rsidR="002768E4" w:rsidRPr="00960F94">
        <w:rPr>
          <w:rFonts w:ascii="Times New Roman" w:eastAsia="Times New Roman" w:hAnsi="Times New Roman" w:cs="Times New Roman"/>
          <w:color w:val="000000"/>
          <w:sz w:val="26"/>
          <w:szCs w:val="26"/>
        </w:rPr>
        <w:t xml:space="preserve"> Требования к помещениям, в которых предоставляется муниципальная услуга, к залу ожидания, местам для заполнения </w:t>
      </w:r>
      <w:proofErr w:type="spellStart"/>
      <w:r w:rsidR="000042A8">
        <w:rPr>
          <w:rFonts w:ascii="Times New Roman" w:eastAsia="Times New Roman" w:hAnsi="Times New Roman" w:cs="Times New Roman"/>
          <w:color w:val="000000"/>
          <w:sz w:val="26"/>
          <w:szCs w:val="26"/>
        </w:rPr>
        <w:t>заявление</w:t>
      </w:r>
      <w:r w:rsidR="002768E4" w:rsidRPr="00960F94">
        <w:rPr>
          <w:rFonts w:ascii="Times New Roman" w:eastAsia="Times New Roman" w:hAnsi="Times New Roman" w:cs="Times New Roman"/>
          <w:color w:val="000000"/>
          <w:sz w:val="26"/>
          <w:szCs w:val="26"/>
        </w:rPr>
        <w:t>ов</w:t>
      </w:r>
      <w:proofErr w:type="spellEnd"/>
      <w:r w:rsidR="002768E4" w:rsidRPr="00960F94">
        <w:rPr>
          <w:rFonts w:ascii="Times New Roman" w:eastAsia="Times New Roman" w:hAnsi="Times New Roman" w:cs="Times New Roman"/>
          <w:color w:val="000000"/>
          <w:sz w:val="26"/>
          <w:szCs w:val="26"/>
        </w:rPr>
        <w:t xml:space="preserve"> о предоставлении муниципальной услуги, информационным стендам с образцами их заполнения и перечнем документов, необходимых для предоставления каждой муниципальной услуги, размещению и оформлению визуальной, текстовой и мультимедийной информации о порядке предоставления такой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2.12.1. Муниципальная услуга предоставляется в помещении здания, расположенного по адресу, указанному в пункте 1.4.1 настоящего административного регламента.</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2.12</w:t>
      </w:r>
      <w:r w:rsidR="002768E4" w:rsidRPr="00960F94">
        <w:rPr>
          <w:rFonts w:ascii="Times New Roman" w:eastAsia="Times New Roman" w:hAnsi="Times New Roman" w:cs="Times New Roman"/>
          <w:color w:val="000000"/>
          <w:sz w:val="26"/>
          <w:szCs w:val="26"/>
        </w:rPr>
        <w:t>.2. Помещения должны соответствовать санитарно-эпидемиологическим правилам и нормативам «Гигиенические требования к персональным электронно-вычислительным машинам и организации работы, СанПиН 2.2.2/2.4.1340-03», введенным в действие постановлением Главного государственного санитарного врача Российской Федерации от 03.06.2003 № 118, а также Правилам организации деятельности многофункциональных центров предоставления государственных и муниципальных услуг, утвержденным постановлением Правительства Российской Федерации от 22.12.2012 № 1376.</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2.1</w:t>
      </w:r>
      <w:r w:rsidR="00894E5A" w:rsidRPr="00960F94">
        <w:rPr>
          <w:rFonts w:ascii="Times New Roman" w:eastAsia="Times New Roman" w:hAnsi="Times New Roman" w:cs="Times New Roman"/>
          <w:color w:val="000000"/>
          <w:sz w:val="26"/>
          <w:szCs w:val="26"/>
        </w:rPr>
        <w:t>2</w:t>
      </w:r>
      <w:r w:rsidRPr="00960F94">
        <w:rPr>
          <w:rFonts w:ascii="Times New Roman" w:eastAsia="Times New Roman" w:hAnsi="Times New Roman" w:cs="Times New Roman"/>
          <w:color w:val="000000"/>
          <w:sz w:val="26"/>
          <w:szCs w:val="26"/>
        </w:rPr>
        <w:t>.3. В местах предоставления муниципальной услуги предусматривается оборудование мест для хранения верхней одежды заявителей, возможность доступа к местам общего пользования.</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2.12</w:t>
      </w:r>
      <w:r w:rsidR="002768E4" w:rsidRPr="00960F94">
        <w:rPr>
          <w:rFonts w:ascii="Times New Roman" w:eastAsia="Times New Roman" w:hAnsi="Times New Roman" w:cs="Times New Roman"/>
          <w:color w:val="000000"/>
          <w:sz w:val="26"/>
          <w:szCs w:val="26"/>
        </w:rPr>
        <w:t>.4. На территории, прилегающей к местам предоставления муниципальной услуги, оборудуются места для парковки автотранспортных средств.</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На стоянк</w:t>
      </w:r>
      <w:r w:rsidR="009A4845">
        <w:rPr>
          <w:rFonts w:ascii="Times New Roman" w:eastAsia="Times New Roman" w:hAnsi="Times New Roman" w:cs="Times New Roman"/>
          <w:color w:val="000000"/>
          <w:sz w:val="26"/>
          <w:szCs w:val="26"/>
        </w:rPr>
        <w:t xml:space="preserve">е должно быть не менее 3 </w:t>
      </w:r>
      <w:proofErr w:type="spellStart"/>
      <w:r w:rsidR="009A4845">
        <w:rPr>
          <w:rFonts w:ascii="Times New Roman" w:eastAsia="Times New Roman" w:hAnsi="Times New Roman" w:cs="Times New Roman"/>
          <w:color w:val="000000"/>
          <w:sz w:val="26"/>
          <w:szCs w:val="26"/>
        </w:rPr>
        <w:t>машино</w:t>
      </w:r>
      <w:r w:rsidRPr="00960F94">
        <w:rPr>
          <w:rFonts w:ascii="Times New Roman" w:eastAsia="Times New Roman" w:hAnsi="Times New Roman" w:cs="Times New Roman"/>
          <w:color w:val="000000"/>
          <w:sz w:val="26"/>
          <w:szCs w:val="26"/>
        </w:rPr>
        <w:t>мест</w:t>
      </w:r>
      <w:proofErr w:type="spellEnd"/>
      <w:r w:rsidRPr="00960F94">
        <w:rPr>
          <w:rFonts w:ascii="Times New Roman" w:eastAsia="Times New Roman" w:hAnsi="Times New Roman" w:cs="Times New Roman"/>
          <w:color w:val="000000"/>
          <w:sz w:val="26"/>
          <w:szCs w:val="26"/>
        </w:rPr>
        <w:t>, из них не менее</w:t>
      </w:r>
      <w:r w:rsidR="009A4845">
        <w:rPr>
          <w:rFonts w:ascii="Times New Roman" w:eastAsia="Times New Roman" w:hAnsi="Times New Roman" w:cs="Times New Roman"/>
          <w:color w:val="000000"/>
          <w:sz w:val="26"/>
          <w:szCs w:val="26"/>
        </w:rPr>
        <w:t xml:space="preserve"> 10% (но не менее одного </w:t>
      </w:r>
      <w:proofErr w:type="spellStart"/>
      <w:r w:rsidR="009A4845">
        <w:rPr>
          <w:rFonts w:ascii="Times New Roman" w:eastAsia="Times New Roman" w:hAnsi="Times New Roman" w:cs="Times New Roman"/>
          <w:color w:val="000000"/>
          <w:sz w:val="26"/>
          <w:szCs w:val="26"/>
        </w:rPr>
        <w:t>машино</w:t>
      </w:r>
      <w:r w:rsidRPr="00960F94">
        <w:rPr>
          <w:rFonts w:ascii="Times New Roman" w:eastAsia="Times New Roman" w:hAnsi="Times New Roman" w:cs="Times New Roman"/>
          <w:color w:val="000000"/>
          <w:sz w:val="26"/>
          <w:szCs w:val="26"/>
        </w:rPr>
        <w:t>места</w:t>
      </w:r>
      <w:proofErr w:type="spellEnd"/>
      <w:r w:rsidRPr="00960F94">
        <w:rPr>
          <w:rFonts w:ascii="Times New Roman" w:eastAsia="Times New Roman" w:hAnsi="Times New Roman" w:cs="Times New Roman"/>
          <w:color w:val="000000"/>
          <w:sz w:val="26"/>
          <w:szCs w:val="26"/>
        </w:rPr>
        <w:t>)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На указанных транспортных средствах должен быть у</w:t>
      </w:r>
      <w:r w:rsidR="00894E5A" w:rsidRPr="00960F94">
        <w:rPr>
          <w:rFonts w:ascii="Times New Roman" w:eastAsia="Times New Roman" w:hAnsi="Times New Roman" w:cs="Times New Roman"/>
          <w:color w:val="000000"/>
          <w:sz w:val="26"/>
          <w:szCs w:val="26"/>
        </w:rPr>
        <w:t>становлен опознавательный знак «Инвалид»</w:t>
      </w:r>
      <w:r w:rsidRPr="00960F94">
        <w:rPr>
          <w:rFonts w:ascii="Times New Roman" w:eastAsia="Times New Roman" w:hAnsi="Times New Roman" w:cs="Times New Roman"/>
          <w:color w:val="000000"/>
          <w:sz w:val="26"/>
          <w:szCs w:val="26"/>
        </w:rPr>
        <w:t>. Указанные места для парковки не должны занимать иные транспортные средства.</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Доступ заявителей (в том числе заявителей-инвалидов) к парковочным местам является бесплатным.</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2.12</w:t>
      </w:r>
      <w:r w:rsidR="002768E4" w:rsidRPr="00960F94">
        <w:rPr>
          <w:rFonts w:ascii="Times New Roman" w:eastAsia="Times New Roman" w:hAnsi="Times New Roman" w:cs="Times New Roman"/>
          <w:color w:val="000000"/>
          <w:sz w:val="26"/>
          <w:szCs w:val="26"/>
        </w:rPr>
        <w:t>.5. Места ожидания в очереди оборудованы стульями, кресельными секциями. Количество мест ожидания определяется исходя из фактической нагрузки и возможностей для размещения в здании.</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2.12</w:t>
      </w:r>
      <w:r w:rsidR="002768E4" w:rsidRPr="00960F94">
        <w:rPr>
          <w:rFonts w:ascii="Times New Roman" w:eastAsia="Times New Roman" w:hAnsi="Times New Roman" w:cs="Times New Roman"/>
          <w:color w:val="000000"/>
          <w:sz w:val="26"/>
          <w:szCs w:val="26"/>
        </w:rPr>
        <w:t>.6. Места предоставления муниципальной услуги оборудованы информационными стендами, которые должны содержать актуальную информацию, необходимую для получения муниципальной услуги, в том числе бланки заявлений и образцы их заполнения.</w:t>
      </w:r>
    </w:p>
    <w:p w:rsidR="00894E5A" w:rsidRPr="00960F94" w:rsidRDefault="00894E5A" w:rsidP="00894E5A">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Помещения, в которых предоставляется муниципальная услуга, должны соответствовать санитарно-гигиеническим правилам и нормативам, правилам </w:t>
      </w:r>
      <w:r w:rsidRPr="00960F94">
        <w:rPr>
          <w:rFonts w:ascii="Times New Roman" w:eastAsia="Times New Roman" w:hAnsi="Times New Roman" w:cs="Times New Roman"/>
          <w:color w:val="000000"/>
          <w:sz w:val="26"/>
          <w:szCs w:val="26"/>
        </w:rPr>
        <w:lastRenderedPageBreak/>
        <w:t>пожарной безопасности, безопасности труда. Помещения оборудуются системами кондиционирования (охлаждения и нагревания) и вентилирования воздуха, средствами оповещения о возникновении чрезвычайной ситуации. На видном месте располагаются схемы размещения средств пожаротушения и путей эвакуации людей. Предусматривается оборудование доступного места общественного пользования (туалет).</w:t>
      </w:r>
    </w:p>
    <w:p w:rsidR="00894E5A" w:rsidRPr="00960F94" w:rsidRDefault="00894E5A" w:rsidP="00894E5A">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Помещения МФЦ для работы с заявителями оборудуются электронной системой управления очередью, которая представляет собой комплекс программно-аппаратных средств, позволяющих оптимизировать управление очередями заявителей. Порядок использования электронной системы управления предусмотрен административным регламентом утвержденным приказом директора МФЦ.</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2.12</w:t>
      </w:r>
      <w:r w:rsidR="009A4845">
        <w:rPr>
          <w:rFonts w:ascii="Times New Roman" w:eastAsia="Times New Roman" w:hAnsi="Times New Roman" w:cs="Times New Roman"/>
          <w:color w:val="000000"/>
          <w:sz w:val="26"/>
          <w:szCs w:val="26"/>
        </w:rPr>
        <w:t>.7. Места для заполнения</w:t>
      </w:r>
      <w:r w:rsidR="002768E4" w:rsidRPr="00960F94">
        <w:rPr>
          <w:rFonts w:ascii="Times New Roman" w:eastAsia="Times New Roman" w:hAnsi="Times New Roman" w:cs="Times New Roman"/>
          <w:color w:val="000000"/>
          <w:sz w:val="26"/>
          <w:szCs w:val="26"/>
        </w:rPr>
        <w:t xml:space="preserve"> о предоставлении муниципальной услуги оборудуются столами (стойками) для оформления документов с размещением на них форм (бланков) документов, необходимых для получения муниципальных услуг. Столы для обслуживания инвалидов размещаются в стороне от входа с учетом беспрепятственного подъезда и поворота кресла-коляски.</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2.12</w:t>
      </w:r>
      <w:r w:rsidR="002768E4" w:rsidRPr="00960F94">
        <w:rPr>
          <w:rFonts w:ascii="Times New Roman" w:eastAsia="Times New Roman" w:hAnsi="Times New Roman" w:cs="Times New Roman"/>
          <w:color w:val="000000"/>
          <w:sz w:val="26"/>
          <w:szCs w:val="26"/>
        </w:rPr>
        <w:t>.8. Центральный вход в здания оборудуется информационной табличкой (вывеской), содержащей соответствующее наименование, с использованием укрупненного шрифта и плоско-точечного шрифта Брайля.</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2.12</w:t>
      </w:r>
      <w:r w:rsidR="002768E4" w:rsidRPr="00960F94">
        <w:rPr>
          <w:rFonts w:ascii="Times New Roman" w:eastAsia="Times New Roman" w:hAnsi="Times New Roman" w:cs="Times New Roman"/>
          <w:color w:val="000000"/>
          <w:sz w:val="26"/>
          <w:szCs w:val="26"/>
        </w:rPr>
        <w:t>.9. Входы в здания предоставления муниципальной услуги оборудуются пандусами, расширенными проходами, специальными ограждениями и перилами, позволяющими обеспечить беспрепятственный доступ инвалидов, включая инвалидов, использующих кресла-коляски.</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2.12</w:t>
      </w:r>
      <w:r w:rsidR="002768E4" w:rsidRPr="00960F94">
        <w:rPr>
          <w:rFonts w:ascii="Times New Roman" w:eastAsia="Times New Roman" w:hAnsi="Times New Roman" w:cs="Times New Roman"/>
          <w:color w:val="000000"/>
          <w:sz w:val="26"/>
          <w:szCs w:val="26"/>
        </w:rPr>
        <w:t>.10. Для инвалидов по зрению обеспечивается дублирование необходимой для ознакомления зрительной информации, а также надписей, знаков и иной текстовой и графической информации знаками, выполненными укрупненным шрифтом и рельефно-точечным шрифтом Брайля. Для инвалидов по слуху обеспечивается дублирование необходимой для ознакомления звуковой информации текстовой и графической информацией (бегущей строкой).</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2.12</w:t>
      </w:r>
      <w:r w:rsidR="002768E4" w:rsidRPr="00960F94">
        <w:rPr>
          <w:rFonts w:ascii="Times New Roman" w:eastAsia="Times New Roman" w:hAnsi="Times New Roman" w:cs="Times New Roman"/>
          <w:color w:val="000000"/>
          <w:sz w:val="26"/>
          <w:szCs w:val="26"/>
        </w:rPr>
        <w:t xml:space="preserve">.11. Инвалидам, имеющим стойкие расстройства функций зрения и самостоятельного передвижения, должно быть обеспечено оказание необходимой помощи в передвижении и сопровождении к помещениям, в которых предоставляется муниципальная услуга, к залу ожидания, к местам заполнения </w:t>
      </w:r>
      <w:proofErr w:type="spellStart"/>
      <w:r w:rsidR="000042A8">
        <w:rPr>
          <w:rFonts w:ascii="Times New Roman" w:eastAsia="Times New Roman" w:hAnsi="Times New Roman" w:cs="Times New Roman"/>
          <w:color w:val="000000"/>
          <w:sz w:val="26"/>
          <w:szCs w:val="26"/>
        </w:rPr>
        <w:t>заявление</w:t>
      </w:r>
      <w:r w:rsidR="002768E4" w:rsidRPr="00960F94">
        <w:rPr>
          <w:rFonts w:ascii="Times New Roman" w:eastAsia="Times New Roman" w:hAnsi="Times New Roman" w:cs="Times New Roman"/>
          <w:color w:val="000000"/>
          <w:sz w:val="26"/>
          <w:szCs w:val="26"/>
        </w:rPr>
        <w:t>ов</w:t>
      </w:r>
      <w:proofErr w:type="spellEnd"/>
      <w:r w:rsidR="002768E4" w:rsidRPr="00960F94">
        <w:rPr>
          <w:rFonts w:ascii="Times New Roman" w:eastAsia="Times New Roman" w:hAnsi="Times New Roman" w:cs="Times New Roman"/>
          <w:color w:val="000000"/>
          <w:sz w:val="26"/>
          <w:szCs w:val="26"/>
        </w:rPr>
        <w:t xml:space="preserve"> о предоставлении муниципальной услуги, информационным стендам с перечнем документов, необходимых для предоставления муниципальной услуги, и образцами их заполнения.</w:t>
      </w:r>
    </w:p>
    <w:p w:rsidR="00894E5A" w:rsidRPr="00960F94" w:rsidRDefault="00894E5A" w:rsidP="002768E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2.12</w:t>
      </w:r>
      <w:r w:rsidR="002768E4" w:rsidRPr="00960F94">
        <w:rPr>
          <w:rFonts w:ascii="Times New Roman" w:eastAsia="Times New Roman" w:hAnsi="Times New Roman" w:cs="Times New Roman"/>
          <w:color w:val="000000"/>
          <w:sz w:val="26"/>
          <w:szCs w:val="26"/>
        </w:rPr>
        <w:t xml:space="preserve">.12. В случаях, если существующие объекты, в которых предоставляется муниципальная услуга, невозможно полностью приспособить с учетом потребностей инвалидов, собственники этих объектов до их реконструкции или капитального ремонта должны принимать согласованные с одним из общественных объединений инвалидов, осуществляющих свою деятельность на территории </w:t>
      </w:r>
      <w:r w:rsidR="00A15B35">
        <w:rPr>
          <w:rFonts w:ascii="Times New Roman" w:eastAsia="Times New Roman" w:hAnsi="Times New Roman" w:cs="Times New Roman"/>
          <w:color w:val="000000"/>
          <w:sz w:val="26"/>
          <w:szCs w:val="26"/>
        </w:rPr>
        <w:t xml:space="preserve">сельского поселения </w:t>
      </w:r>
      <w:proofErr w:type="spellStart"/>
      <w:r w:rsidR="00A15B35">
        <w:rPr>
          <w:rFonts w:ascii="Times New Roman" w:eastAsia="Times New Roman" w:hAnsi="Times New Roman" w:cs="Times New Roman"/>
          <w:color w:val="000000"/>
          <w:sz w:val="26"/>
          <w:szCs w:val="26"/>
        </w:rPr>
        <w:t>Хрящевка</w:t>
      </w:r>
      <w:proofErr w:type="spellEnd"/>
      <w:r w:rsidR="002768E4" w:rsidRPr="00960F94">
        <w:rPr>
          <w:rFonts w:ascii="Times New Roman" w:eastAsia="Times New Roman" w:hAnsi="Times New Roman" w:cs="Times New Roman"/>
          <w:color w:val="000000"/>
          <w:sz w:val="26"/>
          <w:szCs w:val="26"/>
        </w:rPr>
        <w:t>, меры для обеспечения доступа инвалидов к месту предоставления муниципальной услуги либо, когда это возможно, обеспечить предоставление необходимых муниципальных услуг по месту жительства инвалида или в дистанционном режиме.</w:t>
      </w:r>
    </w:p>
    <w:p w:rsidR="00DA4986" w:rsidRPr="00960F94" w:rsidRDefault="00DA4986" w:rsidP="002768E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2.13.Показателями</w:t>
      </w:r>
      <w:r w:rsidR="00A15B35">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качества</w:t>
      </w:r>
      <w:r w:rsidR="00A15B35">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муниципальной</w:t>
      </w:r>
      <w:r w:rsidR="00A15B35">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услуги</w:t>
      </w:r>
      <w:r w:rsidR="00A15B35">
        <w:rPr>
          <w:rFonts w:ascii="Times New Roman" w:eastAsia="Times New Roman" w:hAnsi="Times New Roman" w:cs="Times New Roman"/>
          <w:color w:val="000000"/>
          <w:sz w:val="26"/>
          <w:szCs w:val="26"/>
        </w:rPr>
        <w:t xml:space="preserve"> </w:t>
      </w:r>
      <w:r w:rsidRPr="00960F94">
        <w:rPr>
          <w:rFonts w:ascii="Times New Roman" w:eastAsia="Times New Roman" w:hAnsi="Times New Roman" w:cs="Times New Roman"/>
          <w:color w:val="000000"/>
          <w:sz w:val="26"/>
          <w:szCs w:val="26"/>
        </w:rPr>
        <w:t>являются:</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lastRenderedPageBreak/>
        <w:t>- степень удовлетворенности граждан качеством и доступностью муниципальной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соблюдение установленных нормативных сроков приема заявителя при подаче документов;</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соблюдение установленных нормативных сроков приема заявителя при выдаче результата предоставления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соблюдение установленных нормативных сроков предоставления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соблюдение установленных нормативных сроков информирования заявителей об изменении порядка предоставления муниципальной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отсутствие обоснованных жалоб со стороны заявителей на качество предоставления муниципальной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доля заявителей, которым услуга предоставлена в установленный срок;</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информация об услуге размещена в федеральной государственной информационной системе «Федеральный реестр государственных и муниципальных услуг (функций)»;</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 снижение максимального срока ожидания в очереди при подаче </w:t>
      </w:r>
      <w:r w:rsidR="009C437E">
        <w:rPr>
          <w:rFonts w:ascii="Times New Roman" w:eastAsia="Times New Roman" w:hAnsi="Times New Roman" w:cs="Times New Roman"/>
          <w:color w:val="000000"/>
          <w:sz w:val="26"/>
          <w:szCs w:val="26"/>
        </w:rPr>
        <w:t>заявления</w:t>
      </w:r>
      <w:r w:rsidRPr="00960F94">
        <w:rPr>
          <w:rFonts w:ascii="Times New Roman" w:eastAsia="Times New Roman" w:hAnsi="Times New Roman" w:cs="Times New Roman"/>
          <w:color w:val="000000"/>
          <w:sz w:val="26"/>
          <w:szCs w:val="26"/>
        </w:rPr>
        <w:t xml:space="preserve"> и получении результата предоставления муниципальной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2.14. Иные требования, в том числе учитывающие особенности предоставления муниципальной услуги в многофункциональных центрах, особенности предоставления муниципальной услуги по экстерриториальному принципу (в случае, если муниципальная услуга предоставляется по экстерриториальному принципу) и особенности предоставления муниципальной услуги в электронной форме</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2.14.1. Для получения муниципальной услуги заявителям предоставляется возможность представить заявление о предоставлении муниципальной услуги и документы (содержащиеся в них сведения), необходимые для предоставления муниципальной услуги, в том числе в форме электронного документа:</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в уполномоченный орган;</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через МФЦ в уполномоченный орган;</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посредством использования информационно-телекоммуникационных технологий, включая использование, с применением электронной подписи, вид которой должен соответствовать требованиям, установленным «Правилами использования усиленной квалифицированной электронной подписи при обращении за получением государственных и муниципальных услуг», утвержденных постановлением Правительства РФ от 25.08.2012 № 852 «Об утверждении Правил использования усиленной квалифицированной электронной подписи при обращении за получением государственных и муниципальных услуг и о внесении изменения в Правила разработки и утверждения административных регламентов предоставления государственных услуг» (с изменениями и дополнениями) и постановления Правительства РФ от 25.06.2012 № 634 «О видах электронной подписи, использование которых допускается при обращении за получением государственных и муниципальных услуг» (далее – электронная подпись).</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Заявления и документы, необходимые для предоставления муниципальной услуги, предоставляемые в форме электронных документов, подписываются в соответствии с требованиями статей 21.1 и 21.2 Федерального закона от 27.07.2010 № 210-ФЗ «Об организации предоставления государственных и муниципальных услуг» и Федерального закона от 06.04.2011 № 63-ФЗ «Об электронной подписи».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lastRenderedPageBreak/>
        <w:t>В случае направления заявлений и документов в электронной форме с использованием Единого и Регионального портала, заявление и документы должны быть подписаны усиленной квалифицированной электронной подписью, которые допускаются к использованию при обращении за получением муниципальной услуги, оказываемой с применением усиленной квалифицированной электронной подписи, и определяются на основании утверждаемой органом, предоставляющим муниципальную услугу, по согласованию с Федеральной службой безопасности Российской Федерации модели угроз безопасности информации в информационной системе, используемой в целях приема обращений за получением муниципальной услуги и (или) предоставления такой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2.14.2. Заявителям обеспечивается возможность получения информации о предоставляемой муниципальной услуге на Едином и Региональном портале.</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Для получения доступа к возможностям Единого и Регионального портала необходимо выбрать субъект Российской Федерации, и после открытия списка территориальных федеральных органов исполнительной власти в этом субъекте Российской Федерации, органов исполнительной власти субъекта Российской Федерации и органов местного самоуправления выбрать администрацию (указать наименование администрации согласно Уставу) с перечнем оказываемых муниципальных услуг и информацией по каждой услуге. </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В карточке каждой услуги содержится описание услуги, подробная информация о порядке и способах обращения за услугой, перечень документов, необходимых для получения услуги, информация о сроках ее исполнения, а также бланки заявлений и форм, которые необходимо заполнить для обращения за услугой. </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Подача заявителем </w:t>
      </w:r>
      <w:r w:rsidR="009C437E">
        <w:rPr>
          <w:rFonts w:ascii="Times New Roman" w:eastAsia="Times New Roman" w:hAnsi="Times New Roman" w:cs="Times New Roman"/>
          <w:color w:val="000000"/>
          <w:sz w:val="26"/>
          <w:szCs w:val="26"/>
        </w:rPr>
        <w:t>заявления</w:t>
      </w:r>
      <w:r w:rsidRPr="00960F94">
        <w:rPr>
          <w:rFonts w:ascii="Times New Roman" w:eastAsia="Times New Roman" w:hAnsi="Times New Roman" w:cs="Times New Roman"/>
          <w:color w:val="000000"/>
          <w:sz w:val="26"/>
          <w:szCs w:val="26"/>
        </w:rPr>
        <w:t xml:space="preserve"> и иных документов, необходимых для предоставления муниципальной услуги, и прием таких </w:t>
      </w:r>
      <w:r w:rsidR="009C437E">
        <w:rPr>
          <w:rFonts w:ascii="Times New Roman" w:eastAsia="Times New Roman" w:hAnsi="Times New Roman" w:cs="Times New Roman"/>
          <w:color w:val="000000"/>
          <w:sz w:val="26"/>
          <w:szCs w:val="26"/>
        </w:rPr>
        <w:t>заявлений</w:t>
      </w:r>
      <w:r w:rsidRPr="00960F94">
        <w:rPr>
          <w:rFonts w:ascii="Times New Roman" w:eastAsia="Times New Roman" w:hAnsi="Times New Roman" w:cs="Times New Roman"/>
          <w:color w:val="000000"/>
          <w:sz w:val="26"/>
          <w:szCs w:val="26"/>
        </w:rPr>
        <w:t xml:space="preserve"> и документов осуществляется в следующем порядке:</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подача </w:t>
      </w:r>
      <w:r w:rsidR="009C437E">
        <w:rPr>
          <w:rFonts w:ascii="Times New Roman" w:eastAsia="Times New Roman" w:hAnsi="Times New Roman" w:cs="Times New Roman"/>
          <w:color w:val="000000"/>
          <w:sz w:val="26"/>
          <w:szCs w:val="26"/>
        </w:rPr>
        <w:t>заявления</w:t>
      </w:r>
      <w:r w:rsidRPr="00960F94">
        <w:rPr>
          <w:rFonts w:ascii="Times New Roman" w:eastAsia="Times New Roman" w:hAnsi="Times New Roman" w:cs="Times New Roman"/>
          <w:color w:val="000000"/>
          <w:sz w:val="26"/>
          <w:szCs w:val="26"/>
        </w:rPr>
        <w:t xml:space="preserve"> на предоставление муниципальной услуги в электронном виде заявителем осуществляется через личный кабинет на Едином и Региональном портале;</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для оформления документов посредством сети «Интернет» заявителю необходимо пройти процедуру авторизации на Едином и Региональном портале;</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для авторизации заявителю необходимо ввести страховой номер индивидуального лицевого счета застрахованного лица, выданный Пенсионным фондом Российской Федерации (государственным учреждением) по Самарской области (СНИЛС), и пароль, полученный после регистрации на Едином и Региональном портале; </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заявитель, выбрав муниципальную услугу, готовит пакет документов (копии в электронном виде), необходимых для ее предоставления, и направляет их вместе с заявлением через личный кабинет заявителя на Едином и Региональном портале;</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заявление вместе с электронными копиями документов попадает в информационную систему уполномоченного органа, оказывающего выбранную заявителем услугу, которая обеспечивает прием </w:t>
      </w:r>
      <w:r w:rsidR="009C437E">
        <w:rPr>
          <w:rFonts w:ascii="Times New Roman" w:eastAsia="Times New Roman" w:hAnsi="Times New Roman" w:cs="Times New Roman"/>
          <w:color w:val="000000"/>
          <w:sz w:val="26"/>
          <w:szCs w:val="26"/>
        </w:rPr>
        <w:t>заявлений, обращений,</w:t>
      </w:r>
      <w:r w:rsidRPr="00960F94">
        <w:rPr>
          <w:rFonts w:ascii="Times New Roman" w:eastAsia="Times New Roman" w:hAnsi="Times New Roman" w:cs="Times New Roman"/>
          <w:color w:val="000000"/>
          <w:sz w:val="26"/>
          <w:szCs w:val="26"/>
        </w:rPr>
        <w:t xml:space="preserve"> и иных документов (сведений), поступивших с Единого и Регионального портала и (или) через систему межведомственного электронного взаимодействия. </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2.14.3. Для заявителей обеспечивается возможность осуществлять с использованием Единого и Регионального портала получение сведений о ходе выполнения </w:t>
      </w:r>
      <w:r w:rsidR="009C437E">
        <w:rPr>
          <w:rFonts w:ascii="Times New Roman" w:eastAsia="Times New Roman" w:hAnsi="Times New Roman" w:cs="Times New Roman"/>
          <w:color w:val="000000"/>
          <w:sz w:val="26"/>
          <w:szCs w:val="26"/>
        </w:rPr>
        <w:t>заявления</w:t>
      </w:r>
      <w:r w:rsidRPr="00960F94">
        <w:rPr>
          <w:rFonts w:ascii="Times New Roman" w:eastAsia="Times New Roman" w:hAnsi="Times New Roman" w:cs="Times New Roman"/>
          <w:color w:val="000000"/>
          <w:sz w:val="26"/>
          <w:szCs w:val="26"/>
        </w:rPr>
        <w:t xml:space="preserve"> о предоставлении муниципальной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lastRenderedPageBreak/>
        <w:t xml:space="preserve">Сведения о ходе и результате выполнения </w:t>
      </w:r>
      <w:r w:rsidR="009C437E">
        <w:rPr>
          <w:rFonts w:ascii="Times New Roman" w:eastAsia="Times New Roman" w:hAnsi="Times New Roman" w:cs="Times New Roman"/>
          <w:color w:val="000000"/>
          <w:sz w:val="26"/>
          <w:szCs w:val="26"/>
        </w:rPr>
        <w:t>заявления</w:t>
      </w:r>
      <w:r w:rsidRPr="00960F94">
        <w:rPr>
          <w:rFonts w:ascii="Times New Roman" w:eastAsia="Times New Roman" w:hAnsi="Times New Roman" w:cs="Times New Roman"/>
          <w:color w:val="000000"/>
          <w:sz w:val="26"/>
          <w:szCs w:val="26"/>
        </w:rPr>
        <w:t xml:space="preserve"> о предоставлении муниципальной услуги в электронном виде заявителю представляются в виде уведомления в личном кабинете заявителя на Едином и Региональном портале.</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2.14.4. При направлении заявления и документов (содержащихся в них сведений) в форме электронных документов в порядке, предусмотренном подпунктом 2.14.1 подраздела 2.14 Регламента, обеспечивается возможность направления заявителю сообщения в электронном виде, подтверждающего их прием и регистрацию.</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2.14.5. МФЦ при обращении заявителя (представителя заявителя) </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 xml:space="preserve">за предоставлением муниципальной услуги осуществляют создание электронных образов заявления и документов, представляемых заявителем (представителем заявителя) и необходимых для предоставления муниципальной услуги в соответствии с административным регламентом предоставления муниципальной услуги, и их заверение с целью направления </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уполномоченный орган для принятия решения о предоставлении муниципальной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rPr>
      </w:pPr>
      <w:r w:rsidRPr="00960F94">
        <w:rPr>
          <w:rFonts w:ascii="Times New Roman" w:eastAsia="Times New Roman" w:hAnsi="Times New Roman" w:cs="Times New Roman"/>
          <w:color w:val="000000"/>
          <w:sz w:val="26"/>
          <w:szCs w:val="26"/>
        </w:rPr>
        <w:t>2.14.6. При обращении в МФЦ муниципальная услуга предоставляется с учетом принципа экстерриториальности, в соответствии с которым заявитель вправе выбрать для обращения за получением услуги МФЦ, расположенный на территории Самарской области, независимо от места его регистрации на территории Самарской области, места расположения на территории Самарской области объектов недвижимости.</w:t>
      </w:r>
    </w:p>
    <w:p w:rsidR="00867EF4" w:rsidRPr="00691397" w:rsidRDefault="00867EF4" w:rsidP="00867EF4">
      <w:pPr>
        <w:spacing w:after="0" w:line="240" w:lineRule="auto"/>
        <w:ind w:firstLine="709"/>
        <w:jc w:val="both"/>
        <w:rPr>
          <w:rFonts w:ascii="Times New Roman" w:eastAsia="Times New Roman" w:hAnsi="Times New Roman" w:cs="Times New Roman"/>
          <w:color w:val="000000"/>
          <w:sz w:val="24"/>
          <w:szCs w:val="24"/>
        </w:rPr>
      </w:pPr>
    </w:p>
    <w:p w:rsidR="00161C13" w:rsidRPr="009E5D5F" w:rsidRDefault="00561578" w:rsidP="00161C13">
      <w:pPr>
        <w:widowControl w:val="0"/>
        <w:tabs>
          <w:tab w:val="left" w:pos="0"/>
        </w:tabs>
        <w:autoSpaceDE w:val="0"/>
        <w:ind w:firstLine="709"/>
        <w:jc w:val="both"/>
        <w:rPr>
          <w:rFonts w:ascii="Times New Roman" w:hAnsi="Times New Roman" w:cs="Times New Roman"/>
          <w:b/>
          <w:bCs/>
          <w:color w:val="000000"/>
          <w:sz w:val="26"/>
          <w:szCs w:val="26"/>
        </w:rPr>
      </w:pPr>
      <w:r w:rsidRPr="009E5D5F">
        <w:rPr>
          <w:rFonts w:ascii="Times New Roman" w:hAnsi="Times New Roman" w:cs="Times New Roman"/>
          <w:b/>
          <w:bCs/>
          <w:sz w:val="26"/>
          <w:szCs w:val="26"/>
        </w:rPr>
        <w:t>Раздел 3.</w:t>
      </w:r>
      <w:r w:rsidR="00161C13" w:rsidRPr="009E5D5F">
        <w:rPr>
          <w:rFonts w:ascii="Times New Roman" w:hAnsi="Times New Roman" w:cs="Times New Roman"/>
          <w:b/>
          <w:bCs/>
          <w:sz w:val="26"/>
          <w:szCs w:val="26"/>
        </w:rPr>
        <w:t xml:space="preserve"> Состав, последовательность и сроки выполнения административных процедур по предоставлению муниципальной услуги, требования к порядку их выполнения, в том числе </w:t>
      </w:r>
      <w:r w:rsidR="00161C13" w:rsidRPr="009E5D5F">
        <w:rPr>
          <w:rFonts w:ascii="Times New Roman" w:hAnsi="Times New Roman" w:cs="Times New Roman"/>
          <w:b/>
          <w:bCs/>
          <w:color w:val="000000"/>
          <w:sz w:val="26"/>
          <w:szCs w:val="26"/>
        </w:rPr>
        <w:t>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sz w:val="26"/>
          <w:szCs w:val="26"/>
        </w:rPr>
        <w:t>3.1. Последовательность административных процедур.</w:t>
      </w:r>
    </w:p>
    <w:p w:rsidR="004A1302"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sz w:val="26"/>
          <w:szCs w:val="26"/>
        </w:rPr>
        <w:t>Последовательность административных процедур исполнения муниципальной услуги включает в себя следующие действия:</w:t>
      </w:r>
    </w:p>
    <w:p w:rsidR="00161C13" w:rsidRPr="009E5D5F" w:rsidRDefault="004A1302" w:rsidP="009A4845">
      <w:pPr>
        <w:widowControl w:val="0"/>
        <w:autoSpaceDE w:val="0"/>
        <w:spacing w:after="0" w:line="240" w:lineRule="atLeast"/>
        <w:ind w:firstLine="709"/>
        <w:jc w:val="both"/>
        <w:rPr>
          <w:rFonts w:ascii="Times New Roman" w:hAnsi="Times New Roman" w:cs="Times New Roman"/>
          <w:sz w:val="26"/>
          <w:szCs w:val="26"/>
        </w:rPr>
      </w:pPr>
      <w:r>
        <w:rPr>
          <w:rFonts w:ascii="Times New Roman" w:hAnsi="Times New Roman" w:cs="Times New Roman"/>
          <w:sz w:val="26"/>
          <w:szCs w:val="26"/>
        </w:rPr>
        <w:t>- прием и регистрация заявления</w:t>
      </w:r>
      <w:r w:rsidR="00161C13" w:rsidRPr="009E5D5F">
        <w:rPr>
          <w:rFonts w:ascii="Times New Roman" w:hAnsi="Times New Roman" w:cs="Times New Roman"/>
          <w:sz w:val="26"/>
          <w:szCs w:val="26"/>
        </w:rPr>
        <w:t>;</w:t>
      </w:r>
    </w:p>
    <w:p w:rsidR="00161C13" w:rsidRPr="009E5D5F" w:rsidRDefault="004A1302" w:rsidP="009A4845">
      <w:pPr>
        <w:widowControl w:val="0"/>
        <w:autoSpaceDE w:val="0"/>
        <w:spacing w:after="0" w:line="240" w:lineRule="atLeast"/>
        <w:ind w:firstLine="709"/>
        <w:jc w:val="both"/>
        <w:rPr>
          <w:rFonts w:ascii="Times New Roman" w:hAnsi="Times New Roman" w:cs="Times New Roman"/>
          <w:sz w:val="26"/>
          <w:szCs w:val="26"/>
        </w:rPr>
      </w:pPr>
      <w:r>
        <w:rPr>
          <w:rFonts w:ascii="Times New Roman" w:hAnsi="Times New Roman" w:cs="Times New Roman"/>
          <w:sz w:val="26"/>
          <w:szCs w:val="26"/>
        </w:rPr>
        <w:t>- рассмотрение заявления</w:t>
      </w:r>
      <w:r w:rsidR="00161C13" w:rsidRPr="009E5D5F">
        <w:rPr>
          <w:rFonts w:ascii="Times New Roman" w:hAnsi="Times New Roman" w:cs="Times New Roman"/>
          <w:sz w:val="26"/>
          <w:szCs w:val="26"/>
        </w:rPr>
        <w:t>;</w:t>
      </w:r>
    </w:p>
    <w:p w:rsidR="00161C13" w:rsidRDefault="00161C13" w:rsidP="009A4845">
      <w:pPr>
        <w:widowControl w:val="0"/>
        <w:autoSpaceDE w:val="0"/>
        <w:spacing w:after="0" w:line="240" w:lineRule="atLeast"/>
        <w:ind w:firstLine="709"/>
        <w:jc w:val="both"/>
        <w:rPr>
          <w:rFonts w:ascii="Times New Roman" w:hAnsi="Times New Roman" w:cs="Times New Roman"/>
          <w:sz w:val="26"/>
          <w:szCs w:val="26"/>
        </w:rPr>
      </w:pPr>
      <w:r w:rsidRPr="009E5D5F">
        <w:rPr>
          <w:rFonts w:ascii="Times New Roman" w:hAnsi="Times New Roman" w:cs="Times New Roman"/>
          <w:sz w:val="26"/>
          <w:szCs w:val="26"/>
        </w:rPr>
        <w:t>- подготовка</w:t>
      </w:r>
      <w:r w:rsidR="004A1302">
        <w:rPr>
          <w:rFonts w:ascii="Times New Roman" w:hAnsi="Times New Roman" w:cs="Times New Roman"/>
          <w:sz w:val="26"/>
          <w:szCs w:val="26"/>
        </w:rPr>
        <w:t xml:space="preserve"> и направление ответа на заявление</w:t>
      </w:r>
      <w:r w:rsidR="009C437E">
        <w:rPr>
          <w:rFonts w:ascii="Times New Roman" w:hAnsi="Times New Roman" w:cs="Times New Roman"/>
          <w:sz w:val="26"/>
          <w:szCs w:val="26"/>
        </w:rPr>
        <w:t xml:space="preserve"> </w:t>
      </w:r>
      <w:r w:rsidRPr="009E5D5F">
        <w:rPr>
          <w:rFonts w:ascii="Times New Roman" w:hAnsi="Times New Roman" w:cs="Times New Roman"/>
          <w:sz w:val="26"/>
          <w:szCs w:val="26"/>
        </w:rPr>
        <w:t>заявителю.</w:t>
      </w:r>
    </w:p>
    <w:p w:rsidR="009A4845" w:rsidRPr="009E5D5F" w:rsidRDefault="009A4845" w:rsidP="009A4845">
      <w:pPr>
        <w:widowControl w:val="0"/>
        <w:autoSpaceDE w:val="0"/>
        <w:spacing w:after="0" w:line="240" w:lineRule="atLeast"/>
        <w:ind w:firstLine="709"/>
        <w:jc w:val="both"/>
        <w:rPr>
          <w:rFonts w:ascii="Times New Roman" w:hAnsi="Times New Roman" w:cs="Times New Roman"/>
          <w:sz w:val="26"/>
          <w:szCs w:val="26"/>
        </w:rPr>
      </w:pP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shd w:val="clear" w:color="auto" w:fill="FFFFFF"/>
        </w:rPr>
        <w:t>3.1</w:t>
      </w:r>
      <w:r w:rsidR="004A1302">
        <w:rPr>
          <w:rFonts w:ascii="Times New Roman" w:hAnsi="Times New Roman" w:cs="Times New Roman"/>
          <w:color w:val="000000"/>
          <w:sz w:val="26"/>
          <w:szCs w:val="26"/>
          <w:shd w:val="clear" w:color="auto" w:fill="FFFFFF"/>
        </w:rPr>
        <w:t>.1. Прием и регистрация  заявления</w:t>
      </w:r>
      <w:r w:rsidRPr="009E5D5F">
        <w:rPr>
          <w:rFonts w:ascii="Times New Roman" w:hAnsi="Times New Roman" w:cs="Times New Roman"/>
          <w:color w:val="000000"/>
          <w:sz w:val="26"/>
          <w:szCs w:val="26"/>
          <w:shd w:val="clear" w:color="auto" w:fill="FFFFFF"/>
        </w:rPr>
        <w:t xml:space="preserve"> .</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shd w:val="clear" w:color="auto" w:fill="FFFFFF"/>
        </w:rPr>
        <w:t>Основанием для начала предоставления муниципальной усл</w:t>
      </w:r>
      <w:r w:rsidR="004A1302">
        <w:rPr>
          <w:rFonts w:ascii="Times New Roman" w:hAnsi="Times New Roman" w:cs="Times New Roman"/>
          <w:color w:val="000000"/>
          <w:sz w:val="26"/>
          <w:szCs w:val="26"/>
          <w:shd w:val="clear" w:color="auto" w:fill="FFFFFF"/>
        </w:rPr>
        <w:t>уги является поступление заявления</w:t>
      </w:r>
      <w:r w:rsidRPr="009E5D5F">
        <w:rPr>
          <w:rFonts w:ascii="Times New Roman" w:hAnsi="Times New Roman" w:cs="Times New Roman"/>
          <w:color w:val="000000"/>
          <w:sz w:val="26"/>
          <w:szCs w:val="26"/>
          <w:shd w:val="clear" w:color="auto" w:fill="FFFFFF"/>
        </w:rPr>
        <w:t xml:space="preserve"> от заявителя в администрацию посредством почтовой, факсимильной связи либо в электронно</w:t>
      </w:r>
      <w:r w:rsidRPr="009E5D5F">
        <w:rPr>
          <w:rFonts w:ascii="Times New Roman" w:hAnsi="Times New Roman" w:cs="Times New Roman"/>
          <w:sz w:val="26"/>
          <w:szCs w:val="26"/>
        </w:rPr>
        <w:t>м виде.</w:t>
      </w:r>
    </w:p>
    <w:p w:rsidR="00161C13" w:rsidRPr="009E5D5F" w:rsidRDefault="004A1302" w:rsidP="00161C13">
      <w:pPr>
        <w:widowControl w:val="0"/>
        <w:autoSpaceDE w:val="0"/>
        <w:ind w:firstLine="709"/>
        <w:jc w:val="both"/>
        <w:rPr>
          <w:rFonts w:ascii="Times New Roman" w:hAnsi="Times New Roman" w:cs="Times New Roman"/>
          <w:sz w:val="26"/>
          <w:szCs w:val="26"/>
        </w:rPr>
      </w:pPr>
      <w:r>
        <w:rPr>
          <w:rFonts w:ascii="Times New Roman" w:hAnsi="Times New Roman" w:cs="Times New Roman"/>
          <w:sz w:val="26"/>
          <w:szCs w:val="26"/>
        </w:rPr>
        <w:t>Заявление</w:t>
      </w:r>
      <w:r w:rsidR="00161C13" w:rsidRPr="009E5D5F">
        <w:rPr>
          <w:rFonts w:ascii="Times New Roman" w:hAnsi="Times New Roman" w:cs="Times New Roman"/>
          <w:sz w:val="26"/>
          <w:szCs w:val="26"/>
        </w:rPr>
        <w:t xml:space="preserve">  подлежит обязательной регистрации в течение 1 дня с момента поступления в администрацию.</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rPr>
        <w:t>Ответственност</w:t>
      </w:r>
      <w:r w:rsidR="004A1302">
        <w:rPr>
          <w:rFonts w:ascii="Times New Roman" w:hAnsi="Times New Roman" w:cs="Times New Roman"/>
          <w:color w:val="000000"/>
          <w:sz w:val="26"/>
          <w:szCs w:val="26"/>
        </w:rPr>
        <w:t>ь за прием и регистрацию заявления</w:t>
      </w:r>
      <w:r w:rsidRPr="009E5D5F">
        <w:rPr>
          <w:rFonts w:ascii="Times New Roman" w:hAnsi="Times New Roman" w:cs="Times New Roman"/>
          <w:color w:val="000000"/>
          <w:sz w:val="26"/>
          <w:szCs w:val="26"/>
        </w:rPr>
        <w:t xml:space="preserve"> несет специалист, </w:t>
      </w:r>
      <w:r w:rsidRPr="009E5D5F">
        <w:rPr>
          <w:rFonts w:ascii="Times New Roman" w:hAnsi="Times New Roman" w:cs="Times New Roman"/>
          <w:color w:val="000000"/>
          <w:sz w:val="26"/>
          <w:szCs w:val="26"/>
        </w:rPr>
        <w:lastRenderedPageBreak/>
        <w:t>ответственный за прием и регистрацию документов.</w:t>
      </w:r>
    </w:p>
    <w:p w:rsidR="00161C13" w:rsidRPr="009E5D5F" w:rsidRDefault="004A1302" w:rsidP="00161C13">
      <w:pPr>
        <w:widowControl w:val="0"/>
        <w:autoSpaceDE w:val="0"/>
        <w:ind w:firstLine="709"/>
        <w:jc w:val="both"/>
        <w:rPr>
          <w:rFonts w:ascii="Times New Roman" w:hAnsi="Times New Roman" w:cs="Times New Roman"/>
          <w:sz w:val="26"/>
          <w:szCs w:val="26"/>
        </w:rPr>
      </w:pPr>
      <w:r>
        <w:rPr>
          <w:rFonts w:ascii="Times New Roman" w:hAnsi="Times New Roman" w:cs="Times New Roman"/>
          <w:color w:val="000000"/>
          <w:sz w:val="26"/>
          <w:szCs w:val="26"/>
        </w:rPr>
        <w:t>Заявления</w:t>
      </w:r>
      <w:r w:rsidR="00161C13" w:rsidRPr="009E5D5F">
        <w:rPr>
          <w:rFonts w:ascii="Times New Roman" w:hAnsi="Times New Roman" w:cs="Times New Roman"/>
          <w:color w:val="000000"/>
          <w:sz w:val="26"/>
          <w:szCs w:val="26"/>
        </w:rPr>
        <w:t>, направленные посредством почтовой и факсимильной связи, и документы, связанные с их рассмотрением, первоначально поступают к специалисту, ответственному за прием и регистрацию документов.</w:t>
      </w:r>
    </w:p>
    <w:p w:rsidR="00161C13" w:rsidRPr="009E5D5F" w:rsidRDefault="004A1302" w:rsidP="00161C13">
      <w:pPr>
        <w:widowControl w:val="0"/>
        <w:autoSpaceDE w:val="0"/>
        <w:ind w:firstLine="709"/>
        <w:jc w:val="both"/>
        <w:rPr>
          <w:rFonts w:ascii="Times New Roman" w:hAnsi="Times New Roman" w:cs="Times New Roman"/>
          <w:sz w:val="26"/>
          <w:szCs w:val="26"/>
        </w:rPr>
      </w:pPr>
      <w:r>
        <w:rPr>
          <w:rFonts w:ascii="Times New Roman" w:hAnsi="Times New Roman" w:cs="Times New Roman"/>
          <w:color w:val="000000"/>
          <w:sz w:val="26"/>
          <w:szCs w:val="26"/>
        </w:rPr>
        <w:t>Заявления</w:t>
      </w:r>
      <w:r w:rsidR="00161C13" w:rsidRPr="009E5D5F">
        <w:rPr>
          <w:rFonts w:ascii="Times New Roman" w:hAnsi="Times New Roman" w:cs="Times New Roman"/>
          <w:color w:val="000000"/>
          <w:sz w:val="26"/>
          <w:szCs w:val="26"/>
        </w:rPr>
        <w:t xml:space="preserve">, поступившие по электронной почте, ежедневно распечатываются и оформляются специалистом, ответственным за прием и регистрацию документов, для рассмотрения Главой  сельского поселения в установленном порядке как обычные письменные </w:t>
      </w:r>
      <w:r w:rsidR="009C437E">
        <w:rPr>
          <w:rFonts w:ascii="Times New Roman" w:hAnsi="Times New Roman" w:cs="Times New Roman"/>
          <w:color w:val="000000"/>
          <w:sz w:val="26"/>
          <w:szCs w:val="26"/>
        </w:rPr>
        <w:t>заявления</w:t>
      </w:r>
      <w:r w:rsidR="00161C13" w:rsidRPr="009E5D5F">
        <w:rPr>
          <w:rFonts w:ascii="Times New Roman" w:hAnsi="Times New Roman" w:cs="Times New Roman"/>
          <w:color w:val="000000"/>
          <w:sz w:val="26"/>
          <w:szCs w:val="26"/>
        </w:rPr>
        <w:t>.</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rPr>
        <w:t xml:space="preserve">Специалист, ответственный за прием и регистрацию документов, осуществляет первичную обработку (проверку правильности адресации корреспонденции, наличие всех приложений и иной документации, являющейся неотъемлемой частью </w:t>
      </w:r>
      <w:r w:rsidR="009C437E">
        <w:rPr>
          <w:rFonts w:ascii="Times New Roman" w:hAnsi="Times New Roman" w:cs="Times New Roman"/>
          <w:color w:val="000000"/>
          <w:sz w:val="26"/>
          <w:szCs w:val="26"/>
        </w:rPr>
        <w:t>заявления</w:t>
      </w:r>
      <w:r w:rsidRPr="009E5D5F">
        <w:rPr>
          <w:rFonts w:ascii="Times New Roman" w:hAnsi="Times New Roman" w:cs="Times New Roman"/>
          <w:color w:val="000000"/>
          <w:sz w:val="26"/>
          <w:szCs w:val="26"/>
        </w:rPr>
        <w:t>, чтение, определ</w:t>
      </w:r>
      <w:r w:rsidR="004A1302">
        <w:rPr>
          <w:rFonts w:ascii="Times New Roman" w:hAnsi="Times New Roman" w:cs="Times New Roman"/>
          <w:color w:val="000000"/>
          <w:sz w:val="26"/>
          <w:szCs w:val="26"/>
        </w:rPr>
        <w:t>ение содержания вопросов заявления</w:t>
      </w:r>
      <w:r w:rsidRPr="009E5D5F">
        <w:rPr>
          <w:rFonts w:ascii="Times New Roman" w:hAnsi="Times New Roman" w:cs="Times New Roman"/>
          <w:color w:val="000000"/>
          <w:sz w:val="26"/>
          <w:szCs w:val="26"/>
        </w:rPr>
        <w:t xml:space="preserve"> г</w:t>
      </w:r>
      <w:r w:rsidR="004A1302">
        <w:rPr>
          <w:rFonts w:ascii="Times New Roman" w:hAnsi="Times New Roman" w:cs="Times New Roman"/>
          <w:color w:val="000000"/>
          <w:sz w:val="26"/>
          <w:szCs w:val="26"/>
        </w:rPr>
        <w:t>ражданина) и регистрацию заявления</w:t>
      </w:r>
      <w:r w:rsidRPr="009E5D5F">
        <w:rPr>
          <w:rFonts w:ascii="Times New Roman" w:hAnsi="Times New Roman" w:cs="Times New Roman"/>
          <w:color w:val="000000"/>
          <w:sz w:val="26"/>
          <w:szCs w:val="26"/>
        </w:rPr>
        <w:t xml:space="preserve"> в журнале регистрации входящей корреспонденции.</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rPr>
        <w:t>В течение 1 рабочего дн</w:t>
      </w:r>
      <w:r w:rsidR="004A1302">
        <w:rPr>
          <w:rFonts w:ascii="Times New Roman" w:hAnsi="Times New Roman" w:cs="Times New Roman"/>
          <w:color w:val="000000"/>
          <w:sz w:val="26"/>
          <w:szCs w:val="26"/>
        </w:rPr>
        <w:t>я с момента регистрации  заявления</w:t>
      </w:r>
      <w:r w:rsidRPr="009E5D5F">
        <w:rPr>
          <w:rFonts w:ascii="Times New Roman" w:hAnsi="Times New Roman" w:cs="Times New Roman"/>
          <w:color w:val="000000"/>
          <w:sz w:val="26"/>
          <w:szCs w:val="26"/>
        </w:rPr>
        <w:t xml:space="preserve">  заявителя специалистом, ответственным за прием и регистрацию докумен</w:t>
      </w:r>
      <w:r w:rsidR="004A1302">
        <w:rPr>
          <w:rFonts w:ascii="Times New Roman" w:hAnsi="Times New Roman" w:cs="Times New Roman"/>
          <w:color w:val="000000"/>
          <w:sz w:val="26"/>
          <w:szCs w:val="26"/>
        </w:rPr>
        <w:t>тов, проводится проверка заявления</w:t>
      </w:r>
      <w:r w:rsidRPr="009E5D5F">
        <w:rPr>
          <w:rFonts w:ascii="Times New Roman" w:hAnsi="Times New Roman" w:cs="Times New Roman"/>
          <w:color w:val="000000"/>
          <w:sz w:val="26"/>
          <w:szCs w:val="26"/>
        </w:rPr>
        <w:t xml:space="preserve">  на соответствие требованиям, установленным </w:t>
      </w:r>
      <w:hyperlink w:anchor="P72" w:history="1">
        <w:r w:rsidRPr="009E5D5F">
          <w:rPr>
            <w:rStyle w:val="a8"/>
            <w:rFonts w:ascii="Times New Roman" w:hAnsi="Times New Roman" w:cs="Times New Roman"/>
            <w:color w:val="000000"/>
            <w:sz w:val="26"/>
            <w:szCs w:val="26"/>
          </w:rPr>
          <w:t>пунктами 2.6</w:t>
        </w:r>
      </w:hyperlink>
      <w:r w:rsidRPr="009E5D5F">
        <w:rPr>
          <w:rFonts w:ascii="Times New Roman" w:hAnsi="Times New Roman" w:cs="Times New Roman"/>
          <w:color w:val="000000"/>
          <w:sz w:val="26"/>
          <w:szCs w:val="26"/>
        </w:rPr>
        <w:t xml:space="preserve"> - </w:t>
      </w:r>
      <w:hyperlink w:anchor="P88" w:history="1">
        <w:r w:rsidRPr="009E5D5F">
          <w:rPr>
            <w:rStyle w:val="a8"/>
            <w:rFonts w:ascii="Times New Roman" w:hAnsi="Times New Roman" w:cs="Times New Roman"/>
            <w:color w:val="000000"/>
            <w:sz w:val="26"/>
            <w:szCs w:val="26"/>
          </w:rPr>
          <w:t>2.7</w:t>
        </w:r>
      </w:hyperlink>
      <w:r w:rsidRPr="009E5D5F">
        <w:rPr>
          <w:rFonts w:ascii="Times New Roman" w:hAnsi="Times New Roman" w:cs="Times New Roman"/>
          <w:color w:val="000000"/>
          <w:sz w:val="26"/>
          <w:szCs w:val="26"/>
        </w:rPr>
        <w:t xml:space="preserve"> Административного регламента.</w:t>
      </w:r>
    </w:p>
    <w:p w:rsidR="00161C13" w:rsidRPr="009E5D5F" w:rsidRDefault="004A1302" w:rsidP="00161C13">
      <w:pPr>
        <w:widowControl w:val="0"/>
        <w:autoSpaceDE w:val="0"/>
        <w:ind w:firstLine="709"/>
        <w:jc w:val="both"/>
        <w:rPr>
          <w:rFonts w:ascii="Times New Roman" w:hAnsi="Times New Roman" w:cs="Times New Roman"/>
          <w:sz w:val="26"/>
          <w:szCs w:val="26"/>
        </w:rPr>
      </w:pPr>
      <w:r>
        <w:rPr>
          <w:rFonts w:ascii="Times New Roman" w:hAnsi="Times New Roman" w:cs="Times New Roman"/>
          <w:color w:val="000000"/>
          <w:sz w:val="26"/>
          <w:szCs w:val="26"/>
        </w:rPr>
        <w:t>При поступлении заявления</w:t>
      </w:r>
      <w:r w:rsidR="00161C13" w:rsidRPr="009E5D5F">
        <w:rPr>
          <w:rFonts w:ascii="Times New Roman" w:hAnsi="Times New Roman" w:cs="Times New Roman"/>
          <w:color w:val="000000"/>
          <w:sz w:val="26"/>
          <w:szCs w:val="26"/>
        </w:rPr>
        <w:t>, где указано о приложении докуме</w:t>
      </w:r>
      <w:r w:rsidR="00161C13" w:rsidRPr="009E5D5F">
        <w:rPr>
          <w:rFonts w:ascii="Times New Roman" w:hAnsi="Times New Roman" w:cs="Times New Roman"/>
          <w:sz w:val="26"/>
          <w:szCs w:val="26"/>
        </w:rPr>
        <w:t xml:space="preserve">нтов, которые полностью или частично отсутствуют, специалистом, ответственным за прием и регистрацию документов, составляется акт об отсутствии соответствующих документов, который приобщается к </w:t>
      </w:r>
      <w:r w:rsidR="009C437E">
        <w:rPr>
          <w:rFonts w:ascii="Times New Roman" w:hAnsi="Times New Roman" w:cs="Times New Roman"/>
          <w:sz w:val="26"/>
          <w:szCs w:val="26"/>
        </w:rPr>
        <w:t>заявлению</w:t>
      </w:r>
      <w:r w:rsidR="00161C13" w:rsidRPr="009E5D5F">
        <w:rPr>
          <w:rFonts w:ascii="Times New Roman" w:hAnsi="Times New Roman" w:cs="Times New Roman"/>
          <w:sz w:val="26"/>
          <w:szCs w:val="26"/>
        </w:rPr>
        <w:t>.</w:t>
      </w:r>
    </w:p>
    <w:p w:rsidR="00161C13" w:rsidRPr="009E5D5F" w:rsidRDefault="004A1302" w:rsidP="00161C13">
      <w:pPr>
        <w:widowControl w:val="0"/>
        <w:autoSpaceDE w:val="0"/>
        <w:ind w:firstLine="709"/>
        <w:jc w:val="both"/>
        <w:rPr>
          <w:rFonts w:ascii="Times New Roman" w:hAnsi="Times New Roman" w:cs="Times New Roman"/>
          <w:sz w:val="26"/>
          <w:szCs w:val="26"/>
        </w:rPr>
      </w:pPr>
      <w:r>
        <w:rPr>
          <w:rFonts w:ascii="Times New Roman" w:hAnsi="Times New Roman" w:cs="Times New Roman"/>
          <w:sz w:val="26"/>
          <w:szCs w:val="26"/>
        </w:rPr>
        <w:t>3.1.2. Рассмотрение заявлений</w:t>
      </w:r>
      <w:r w:rsidR="00161C13" w:rsidRPr="009E5D5F">
        <w:rPr>
          <w:rFonts w:ascii="Times New Roman" w:hAnsi="Times New Roman" w:cs="Times New Roman"/>
          <w:sz w:val="26"/>
          <w:szCs w:val="26"/>
        </w:rPr>
        <w:t>.</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sz w:val="26"/>
          <w:szCs w:val="26"/>
        </w:rPr>
        <w:t>Прошедши</w:t>
      </w:r>
      <w:r w:rsidR="004A1302">
        <w:rPr>
          <w:rFonts w:ascii="Times New Roman" w:hAnsi="Times New Roman" w:cs="Times New Roman"/>
          <w:sz w:val="26"/>
          <w:szCs w:val="26"/>
        </w:rPr>
        <w:t>е регистрацию письменные заявления</w:t>
      </w:r>
      <w:r w:rsidRPr="009E5D5F">
        <w:rPr>
          <w:rFonts w:ascii="Times New Roman" w:hAnsi="Times New Roman" w:cs="Times New Roman"/>
          <w:sz w:val="26"/>
          <w:szCs w:val="26"/>
        </w:rPr>
        <w:t xml:space="preserve">  передаются специалисту администрации.</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sz w:val="26"/>
          <w:szCs w:val="26"/>
        </w:rPr>
        <w:t xml:space="preserve">Глава сельского поселения по результатам ознакомления с текстом </w:t>
      </w:r>
      <w:r w:rsidR="004A1302">
        <w:rPr>
          <w:rFonts w:ascii="Times New Roman" w:hAnsi="Times New Roman" w:cs="Times New Roman"/>
          <w:sz w:val="26"/>
          <w:szCs w:val="26"/>
        </w:rPr>
        <w:t>заявления</w:t>
      </w:r>
      <w:r w:rsidRPr="009E5D5F">
        <w:rPr>
          <w:rFonts w:ascii="Times New Roman" w:hAnsi="Times New Roman" w:cs="Times New Roman"/>
          <w:sz w:val="26"/>
          <w:szCs w:val="26"/>
        </w:rPr>
        <w:t>, прилагаемыми к нему документами в течение 2 рабочих дней с момента их поступления:</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sz w:val="26"/>
          <w:szCs w:val="26"/>
        </w:rPr>
        <w:t>- определяет, относится ли к компетенции администрации рас</w:t>
      </w:r>
      <w:r w:rsidR="004A1302">
        <w:rPr>
          <w:rFonts w:ascii="Times New Roman" w:hAnsi="Times New Roman" w:cs="Times New Roman"/>
          <w:sz w:val="26"/>
          <w:szCs w:val="26"/>
        </w:rPr>
        <w:t xml:space="preserve">смотрение поставленных в </w:t>
      </w:r>
      <w:r w:rsidR="000042A8">
        <w:rPr>
          <w:rFonts w:ascii="Times New Roman" w:hAnsi="Times New Roman" w:cs="Times New Roman"/>
          <w:sz w:val="26"/>
          <w:szCs w:val="26"/>
        </w:rPr>
        <w:t>заявлении</w:t>
      </w:r>
      <w:r w:rsidRPr="009E5D5F">
        <w:rPr>
          <w:rFonts w:ascii="Times New Roman" w:hAnsi="Times New Roman" w:cs="Times New Roman"/>
          <w:sz w:val="26"/>
          <w:szCs w:val="26"/>
        </w:rPr>
        <w:t xml:space="preserve"> вопросов;</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sz w:val="26"/>
          <w:szCs w:val="26"/>
        </w:rPr>
        <w:t xml:space="preserve">- определяет характер, сроки действий и сроки рассмотрения </w:t>
      </w:r>
      <w:r w:rsidR="000042A8">
        <w:rPr>
          <w:rFonts w:ascii="Times New Roman" w:hAnsi="Times New Roman" w:cs="Times New Roman"/>
          <w:sz w:val="26"/>
          <w:szCs w:val="26"/>
        </w:rPr>
        <w:t>заявление</w:t>
      </w:r>
      <w:r w:rsidRPr="009E5D5F">
        <w:rPr>
          <w:rFonts w:ascii="Times New Roman" w:hAnsi="Times New Roman" w:cs="Times New Roman"/>
          <w:sz w:val="26"/>
          <w:szCs w:val="26"/>
        </w:rPr>
        <w:t>;</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sz w:val="26"/>
          <w:szCs w:val="26"/>
        </w:rPr>
        <w:t>- определяет исполнителя поручения;</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sz w:val="26"/>
          <w:szCs w:val="26"/>
        </w:rPr>
        <w:t xml:space="preserve">- ставит исполнение поручений и рассмотрение </w:t>
      </w:r>
      <w:r w:rsidR="009C437E">
        <w:rPr>
          <w:rFonts w:ascii="Times New Roman" w:hAnsi="Times New Roman" w:cs="Times New Roman"/>
          <w:sz w:val="26"/>
          <w:szCs w:val="26"/>
        </w:rPr>
        <w:t>заявления</w:t>
      </w:r>
      <w:r w:rsidRPr="009E5D5F">
        <w:rPr>
          <w:rFonts w:ascii="Times New Roman" w:hAnsi="Times New Roman" w:cs="Times New Roman"/>
          <w:sz w:val="26"/>
          <w:szCs w:val="26"/>
        </w:rPr>
        <w:t xml:space="preserve"> на контроль.</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sz w:val="26"/>
          <w:szCs w:val="26"/>
        </w:rPr>
        <w:t>Решением Главы сельского поселения является резолюц</w:t>
      </w:r>
      <w:r w:rsidRPr="009E5D5F">
        <w:rPr>
          <w:rFonts w:ascii="Times New Roman" w:hAnsi="Times New Roman" w:cs="Times New Roman"/>
          <w:color w:val="000000"/>
          <w:sz w:val="26"/>
          <w:szCs w:val="26"/>
        </w:rPr>
        <w:t xml:space="preserve">ия о рассмотрении </w:t>
      </w:r>
      <w:r w:rsidR="009C437E">
        <w:rPr>
          <w:rFonts w:ascii="Times New Roman" w:hAnsi="Times New Roman" w:cs="Times New Roman"/>
          <w:color w:val="000000"/>
          <w:sz w:val="26"/>
          <w:szCs w:val="26"/>
        </w:rPr>
        <w:lastRenderedPageBreak/>
        <w:t>заявления</w:t>
      </w:r>
      <w:r w:rsidRPr="009E5D5F">
        <w:rPr>
          <w:rFonts w:ascii="Times New Roman" w:hAnsi="Times New Roman" w:cs="Times New Roman"/>
          <w:color w:val="000000"/>
          <w:sz w:val="26"/>
          <w:szCs w:val="26"/>
        </w:rPr>
        <w:t xml:space="preserve"> по существу поставленных в нем вопросов либо о подготовке письма заявителю о невозможности ответа на поставленный вопрос в случае, если рассмотрение поставленного вопроса не входит в компетенцию администрации сельского поселения.</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shd w:val="clear" w:color="auto" w:fill="FFFFFF"/>
        </w:rPr>
        <w:t xml:space="preserve">Специалист, ответственный за прием и регистрацию документов, в течение 1 рабочего дня с момента передачи (поступления) документов от Главы сельского поселения передает </w:t>
      </w:r>
      <w:r w:rsidR="000042A8">
        <w:rPr>
          <w:rFonts w:ascii="Times New Roman" w:hAnsi="Times New Roman" w:cs="Times New Roman"/>
          <w:color w:val="000000"/>
          <w:sz w:val="26"/>
          <w:szCs w:val="26"/>
          <w:shd w:val="clear" w:color="auto" w:fill="FFFFFF"/>
        </w:rPr>
        <w:t>заявление</w:t>
      </w:r>
      <w:r w:rsidRPr="009E5D5F">
        <w:rPr>
          <w:rFonts w:ascii="Times New Roman" w:hAnsi="Times New Roman" w:cs="Times New Roman"/>
          <w:color w:val="000000"/>
          <w:sz w:val="26"/>
          <w:szCs w:val="26"/>
          <w:shd w:val="clear" w:color="auto" w:fill="FFFFFF"/>
        </w:rPr>
        <w:t xml:space="preserve">  для рассмотрения по существу вместе с приложенными документами специалисту администрации.</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rPr>
        <w:t xml:space="preserve">3.1.3. Подготовка и направление ответов на </w:t>
      </w:r>
      <w:r w:rsidR="000042A8">
        <w:rPr>
          <w:rFonts w:ascii="Times New Roman" w:hAnsi="Times New Roman" w:cs="Times New Roman"/>
          <w:color w:val="000000"/>
          <w:sz w:val="26"/>
          <w:szCs w:val="26"/>
        </w:rPr>
        <w:t>заявление</w:t>
      </w:r>
      <w:r w:rsidRPr="009E5D5F">
        <w:rPr>
          <w:rFonts w:ascii="Times New Roman" w:hAnsi="Times New Roman" w:cs="Times New Roman"/>
          <w:color w:val="000000"/>
          <w:sz w:val="26"/>
          <w:szCs w:val="26"/>
        </w:rPr>
        <w:t>.</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rPr>
        <w:t xml:space="preserve">Специалист администрации обеспечивает рассмотрение </w:t>
      </w:r>
      <w:r w:rsidR="000042A8">
        <w:rPr>
          <w:rFonts w:ascii="Times New Roman" w:hAnsi="Times New Roman" w:cs="Times New Roman"/>
          <w:color w:val="000000"/>
          <w:sz w:val="26"/>
          <w:szCs w:val="26"/>
        </w:rPr>
        <w:t>заявление</w:t>
      </w:r>
      <w:r w:rsidRPr="009E5D5F">
        <w:rPr>
          <w:rFonts w:ascii="Times New Roman" w:hAnsi="Times New Roman" w:cs="Times New Roman"/>
          <w:color w:val="000000"/>
          <w:sz w:val="26"/>
          <w:szCs w:val="26"/>
        </w:rPr>
        <w:t xml:space="preserve"> и подготовку ответа в сроки, установленные </w:t>
      </w:r>
      <w:hyperlink w:anchor="P62" w:history="1">
        <w:r w:rsidRPr="009E5D5F">
          <w:rPr>
            <w:rStyle w:val="a8"/>
            <w:rFonts w:ascii="Times New Roman" w:hAnsi="Times New Roman" w:cs="Times New Roman"/>
            <w:color w:val="000000"/>
            <w:sz w:val="26"/>
            <w:szCs w:val="26"/>
          </w:rPr>
          <w:t>п. 2.4.1</w:t>
        </w:r>
      </w:hyperlink>
      <w:r w:rsidRPr="009E5D5F">
        <w:rPr>
          <w:rFonts w:ascii="Times New Roman" w:hAnsi="Times New Roman" w:cs="Times New Roman"/>
          <w:color w:val="000000"/>
          <w:sz w:val="26"/>
          <w:szCs w:val="26"/>
        </w:rPr>
        <w:t xml:space="preserve"> Административного регламента.</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sz w:val="26"/>
          <w:szCs w:val="26"/>
        </w:rPr>
        <w:t>Специалист админис</w:t>
      </w:r>
      <w:r w:rsidR="009C437E">
        <w:rPr>
          <w:rFonts w:ascii="Times New Roman" w:hAnsi="Times New Roman" w:cs="Times New Roman"/>
          <w:sz w:val="26"/>
          <w:szCs w:val="26"/>
        </w:rPr>
        <w:t>трации рассматривает поступившее</w:t>
      </w:r>
      <w:r w:rsidRPr="009E5D5F">
        <w:rPr>
          <w:rFonts w:ascii="Times New Roman" w:hAnsi="Times New Roman" w:cs="Times New Roman"/>
          <w:sz w:val="26"/>
          <w:szCs w:val="26"/>
        </w:rPr>
        <w:t xml:space="preserve">  </w:t>
      </w:r>
      <w:r w:rsidR="000042A8">
        <w:rPr>
          <w:rFonts w:ascii="Times New Roman" w:hAnsi="Times New Roman" w:cs="Times New Roman"/>
          <w:sz w:val="26"/>
          <w:szCs w:val="26"/>
        </w:rPr>
        <w:t>заявление</w:t>
      </w:r>
      <w:r w:rsidRPr="009E5D5F">
        <w:rPr>
          <w:rFonts w:ascii="Times New Roman" w:hAnsi="Times New Roman" w:cs="Times New Roman"/>
          <w:sz w:val="26"/>
          <w:szCs w:val="26"/>
        </w:rPr>
        <w:t xml:space="preserve"> и оформляет письменное разъяснение.</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sz w:val="26"/>
          <w:szCs w:val="26"/>
        </w:rPr>
        <w:t>Ответ на вопрос предоставляется в простой, четкой и понятной форме за подписью Главы сельского поселения либо лица, его замещающего.</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sz w:val="26"/>
          <w:szCs w:val="26"/>
        </w:rPr>
        <w:t xml:space="preserve">В ответе также указываются и фамилия, имя, отчество (при наличии), номер телефона должностного лица, ответственного за подготовку ответа на </w:t>
      </w:r>
      <w:r w:rsidR="000042A8">
        <w:rPr>
          <w:rFonts w:ascii="Times New Roman" w:hAnsi="Times New Roman" w:cs="Times New Roman"/>
          <w:sz w:val="26"/>
          <w:szCs w:val="26"/>
        </w:rPr>
        <w:t>заявление</w:t>
      </w:r>
      <w:r w:rsidRPr="009E5D5F">
        <w:rPr>
          <w:rFonts w:ascii="Times New Roman" w:hAnsi="Times New Roman" w:cs="Times New Roman"/>
          <w:sz w:val="26"/>
          <w:szCs w:val="26"/>
        </w:rPr>
        <w:t>.</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sz w:val="26"/>
          <w:szCs w:val="26"/>
        </w:rPr>
        <w:t xml:space="preserve">Ответ на </w:t>
      </w:r>
      <w:r w:rsidR="000042A8">
        <w:rPr>
          <w:rFonts w:ascii="Times New Roman" w:hAnsi="Times New Roman" w:cs="Times New Roman"/>
          <w:sz w:val="26"/>
          <w:szCs w:val="26"/>
        </w:rPr>
        <w:t>заявление</w:t>
      </w:r>
      <w:r w:rsidRPr="009E5D5F">
        <w:rPr>
          <w:rFonts w:ascii="Times New Roman" w:hAnsi="Times New Roman" w:cs="Times New Roman"/>
          <w:sz w:val="26"/>
          <w:szCs w:val="26"/>
        </w:rPr>
        <w:t xml:space="preserve"> заявителя подписывается Главой  сельского поселения, в срок не более 2 рабочих дней с момента получения проекта ответа от уполномоченного должностного лица.</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sz w:val="26"/>
          <w:szCs w:val="26"/>
        </w:rPr>
        <w:t>После подписания ответа специалист, ответственный за прием и регистрацию документов, регистрирует ответ в журнале регистрации корреспонденции с присвоением исходящего номера и направляет адресату по почте либо вручает адресату лично в течение 1 рабочего дня с момента подписания.</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sz w:val="26"/>
          <w:szCs w:val="26"/>
        </w:rPr>
        <w:t xml:space="preserve">Ответ на </w:t>
      </w:r>
      <w:r w:rsidR="000042A8">
        <w:rPr>
          <w:rFonts w:ascii="Times New Roman" w:hAnsi="Times New Roman" w:cs="Times New Roman"/>
          <w:sz w:val="26"/>
          <w:szCs w:val="26"/>
        </w:rPr>
        <w:t>заявление</w:t>
      </w:r>
      <w:r w:rsidRPr="009E5D5F">
        <w:rPr>
          <w:rFonts w:ascii="Times New Roman" w:hAnsi="Times New Roman" w:cs="Times New Roman"/>
          <w:sz w:val="26"/>
          <w:szCs w:val="26"/>
        </w:rPr>
        <w:t xml:space="preserve">, поступающее в форме электронного документа, направляется в форме электронного документа по адресу электронной почты, указанной в </w:t>
      </w:r>
      <w:r w:rsidR="000042A8">
        <w:rPr>
          <w:rFonts w:ascii="Times New Roman" w:hAnsi="Times New Roman" w:cs="Times New Roman"/>
          <w:sz w:val="26"/>
          <w:szCs w:val="26"/>
        </w:rPr>
        <w:t>заявлении</w:t>
      </w:r>
      <w:r w:rsidRPr="009E5D5F">
        <w:rPr>
          <w:rFonts w:ascii="Times New Roman" w:hAnsi="Times New Roman" w:cs="Times New Roman"/>
          <w:sz w:val="26"/>
          <w:szCs w:val="26"/>
        </w:rPr>
        <w:t xml:space="preserve">, или в письменной форме по почтовому адресу, указанному в </w:t>
      </w:r>
      <w:r w:rsidR="000042A8">
        <w:rPr>
          <w:rFonts w:ascii="Times New Roman" w:hAnsi="Times New Roman" w:cs="Times New Roman"/>
          <w:sz w:val="26"/>
          <w:szCs w:val="26"/>
        </w:rPr>
        <w:t>заявлении</w:t>
      </w:r>
      <w:r w:rsidRPr="009E5D5F">
        <w:rPr>
          <w:rFonts w:ascii="Times New Roman" w:hAnsi="Times New Roman" w:cs="Times New Roman"/>
          <w:sz w:val="26"/>
          <w:szCs w:val="26"/>
        </w:rPr>
        <w:t>.</w:t>
      </w:r>
    </w:p>
    <w:p w:rsidR="00161C13" w:rsidRPr="009E5D5F" w:rsidRDefault="00161C13" w:rsidP="00161C13">
      <w:pPr>
        <w:widowControl w:val="0"/>
        <w:autoSpaceDE w:val="0"/>
        <w:ind w:firstLine="709"/>
        <w:jc w:val="both"/>
        <w:rPr>
          <w:rFonts w:ascii="Times New Roman" w:hAnsi="Times New Roman" w:cs="Times New Roman"/>
          <w:color w:val="000000"/>
          <w:sz w:val="26"/>
          <w:szCs w:val="26"/>
        </w:rPr>
      </w:pPr>
      <w:r w:rsidRPr="009E5D5F">
        <w:rPr>
          <w:rFonts w:ascii="Times New Roman" w:hAnsi="Times New Roman" w:cs="Times New Roman"/>
          <w:color w:val="000000"/>
          <w:sz w:val="26"/>
          <w:szCs w:val="26"/>
        </w:rPr>
        <w:t>3.2.</w:t>
      </w:r>
      <w:r w:rsidRPr="009E5D5F">
        <w:rPr>
          <w:rFonts w:ascii="Times New Roman" w:hAnsi="Times New Roman" w:cs="Times New Roman"/>
          <w:b/>
          <w:color w:val="000000"/>
          <w:sz w:val="26"/>
          <w:szCs w:val="26"/>
        </w:rPr>
        <w:t xml:space="preserve"> Особенности предоставления муниципальной услуги в многофункциональном центре.</w:t>
      </w:r>
    </w:p>
    <w:p w:rsidR="00161C13" w:rsidRPr="009E5D5F" w:rsidRDefault="00161C13" w:rsidP="00161C13">
      <w:pPr>
        <w:pStyle w:val="ConsPlusNorm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rPr>
        <w:t xml:space="preserve">Информирование заявителей о порядке предоставления муниципальной услуги в многофункциональном центре, о ходе выполнения </w:t>
      </w:r>
      <w:r w:rsidR="000042A8">
        <w:rPr>
          <w:rFonts w:ascii="Times New Roman" w:hAnsi="Times New Roman" w:cs="Times New Roman"/>
          <w:color w:val="000000"/>
          <w:sz w:val="26"/>
          <w:szCs w:val="26"/>
        </w:rPr>
        <w:t>заявления</w:t>
      </w:r>
      <w:r w:rsidRPr="009E5D5F">
        <w:rPr>
          <w:rFonts w:ascii="Times New Roman" w:hAnsi="Times New Roman" w:cs="Times New Roman"/>
          <w:color w:val="000000"/>
          <w:sz w:val="26"/>
          <w:szCs w:val="26"/>
        </w:rPr>
        <w:t xml:space="preserve"> о предоставлении муниципальной услуги, по иным вопросам, связанным с предоставлением муниципальной услуги, а также консультирование заявителей о порядке предоставления муниципальной услуги в многофункциональном центре </w:t>
      </w:r>
      <w:r w:rsidRPr="009E5D5F">
        <w:rPr>
          <w:rFonts w:ascii="Times New Roman" w:hAnsi="Times New Roman" w:cs="Times New Roman"/>
          <w:color w:val="000000"/>
          <w:sz w:val="26"/>
          <w:szCs w:val="26"/>
        </w:rPr>
        <w:lastRenderedPageBreak/>
        <w:t xml:space="preserve">осуществляется при личном </w:t>
      </w:r>
      <w:r w:rsidR="000042A8">
        <w:rPr>
          <w:rFonts w:ascii="Times New Roman" w:hAnsi="Times New Roman" w:cs="Times New Roman"/>
          <w:color w:val="000000"/>
          <w:sz w:val="26"/>
          <w:szCs w:val="26"/>
        </w:rPr>
        <w:t>заявлении</w:t>
      </w:r>
      <w:r w:rsidRPr="009E5D5F">
        <w:rPr>
          <w:rFonts w:ascii="Times New Roman" w:hAnsi="Times New Roman" w:cs="Times New Roman"/>
          <w:color w:val="000000"/>
          <w:sz w:val="26"/>
          <w:szCs w:val="26"/>
        </w:rPr>
        <w:t xml:space="preserve"> заявителя в многофункциональный центр либо по телефону многофункционального центра.</w:t>
      </w:r>
    </w:p>
    <w:p w:rsidR="00161C13" w:rsidRPr="009E5D5F" w:rsidRDefault="00161C13" w:rsidP="00161C13">
      <w:pPr>
        <w:pStyle w:val="ConsPlusNorm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rPr>
        <w:t xml:space="preserve">3.2.1. Описание последовательности действий при приеме и регистрации </w:t>
      </w:r>
      <w:r w:rsidR="000042A8">
        <w:rPr>
          <w:rFonts w:ascii="Times New Roman" w:hAnsi="Times New Roman" w:cs="Times New Roman"/>
          <w:color w:val="000000"/>
          <w:sz w:val="26"/>
          <w:szCs w:val="26"/>
        </w:rPr>
        <w:t>заявления</w:t>
      </w:r>
      <w:r w:rsidRPr="009E5D5F">
        <w:rPr>
          <w:rFonts w:ascii="Times New Roman" w:hAnsi="Times New Roman" w:cs="Times New Roman"/>
          <w:color w:val="000000"/>
          <w:sz w:val="26"/>
          <w:szCs w:val="26"/>
        </w:rPr>
        <w:t xml:space="preserve"> и представленных документов.</w:t>
      </w:r>
    </w:p>
    <w:p w:rsidR="00161C13" w:rsidRPr="009E5D5F" w:rsidRDefault="00161C13" w:rsidP="00161C13">
      <w:pPr>
        <w:pStyle w:val="ConsPlusNorm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rPr>
        <w:t xml:space="preserve">Основанием для начала исполнения муниципальной услуги является поступление в многофункциональный центр </w:t>
      </w:r>
      <w:r w:rsidR="000042A8">
        <w:rPr>
          <w:rFonts w:ascii="Times New Roman" w:hAnsi="Times New Roman" w:cs="Times New Roman"/>
          <w:color w:val="000000"/>
          <w:sz w:val="26"/>
          <w:szCs w:val="26"/>
        </w:rPr>
        <w:t>заявления</w:t>
      </w:r>
      <w:r w:rsidRPr="009E5D5F">
        <w:rPr>
          <w:rFonts w:ascii="Times New Roman" w:hAnsi="Times New Roman" w:cs="Times New Roman"/>
          <w:color w:val="000000"/>
          <w:sz w:val="26"/>
          <w:szCs w:val="26"/>
        </w:rPr>
        <w:t xml:space="preserve">  с документами и предъявление:</w:t>
      </w:r>
    </w:p>
    <w:p w:rsidR="00161C13" w:rsidRPr="009E5D5F" w:rsidRDefault="00161C13" w:rsidP="00161C13">
      <w:pPr>
        <w:pStyle w:val="ConsPlusNorm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rPr>
        <w:t>документа, удостоверяющего личность заявителя (его представителя);</w:t>
      </w:r>
    </w:p>
    <w:p w:rsidR="00161C13" w:rsidRPr="009E5D5F" w:rsidRDefault="00161C13" w:rsidP="00161C13">
      <w:pPr>
        <w:pStyle w:val="ConsPlusNorm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rPr>
        <w:t>документа, подтверждающего полномочия представителя заявителя.</w:t>
      </w:r>
    </w:p>
    <w:p w:rsidR="00161C13" w:rsidRPr="009E5D5F" w:rsidRDefault="00161C13" w:rsidP="00161C13">
      <w:pPr>
        <w:pStyle w:val="ConsPlusNorm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rPr>
        <w:t>Специалист, ответственный за прием и регистрацию документов:</w:t>
      </w:r>
    </w:p>
    <w:p w:rsidR="00161C13" w:rsidRPr="009E5D5F" w:rsidRDefault="00161C13" w:rsidP="00161C13">
      <w:pPr>
        <w:pStyle w:val="ConsPlusNorm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rPr>
        <w:t>регистрирует в установленном порядке поступившие документы;</w:t>
      </w:r>
    </w:p>
    <w:p w:rsidR="00161C13" w:rsidRPr="009E5D5F" w:rsidRDefault="00161C13" w:rsidP="00161C13">
      <w:pPr>
        <w:pStyle w:val="ConsPlusNorm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rPr>
        <w:t>оформляет уведомление о приеме документов и передает его заявителю;</w:t>
      </w:r>
    </w:p>
    <w:p w:rsidR="00161C13" w:rsidRPr="009E5D5F" w:rsidRDefault="00161C13" w:rsidP="00161C13">
      <w:pPr>
        <w:pStyle w:val="ConsPlusNorm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rPr>
        <w:t xml:space="preserve">направляет </w:t>
      </w:r>
      <w:r w:rsidR="000042A8">
        <w:rPr>
          <w:rFonts w:ascii="Times New Roman" w:hAnsi="Times New Roman" w:cs="Times New Roman"/>
          <w:color w:val="000000"/>
          <w:sz w:val="26"/>
          <w:szCs w:val="26"/>
        </w:rPr>
        <w:t>заявление</w:t>
      </w:r>
      <w:r w:rsidRPr="009E5D5F">
        <w:rPr>
          <w:rFonts w:ascii="Times New Roman" w:hAnsi="Times New Roman" w:cs="Times New Roman"/>
          <w:color w:val="000000"/>
          <w:sz w:val="26"/>
          <w:szCs w:val="26"/>
        </w:rPr>
        <w:t xml:space="preserve"> на предоставление муниципальной услуги и комплект необходимых документов в администрацию.</w:t>
      </w:r>
    </w:p>
    <w:p w:rsidR="00161C13" w:rsidRPr="009E5D5F" w:rsidRDefault="00161C13" w:rsidP="00161C13">
      <w:pPr>
        <w:pStyle w:val="ConsPlusNorm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rPr>
        <w:t>При наличии оснований для отказа в приеме документов специалист, ответственный за прием и регистрацию документов, объясняет заявителю содержание выявленных недостатков в представленных документах, предлагает принять меры по их устранению и возвращает пакет документов.</w:t>
      </w:r>
    </w:p>
    <w:p w:rsidR="00161C13" w:rsidRPr="009E5D5F" w:rsidRDefault="00161C13" w:rsidP="00161C13">
      <w:pPr>
        <w:pStyle w:val="ConsPlusNorm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rPr>
        <w:t>Результатом выполнения административной процедуры будут являться регистрация поступивших документов и выдача (направление) уведомления о приеме документов либо отказ в приеме представленных документов.</w:t>
      </w:r>
    </w:p>
    <w:p w:rsidR="00161C13" w:rsidRPr="009E5D5F" w:rsidRDefault="00161C13" w:rsidP="00161C13">
      <w:pPr>
        <w:pStyle w:val="ConsPlusNorm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rPr>
        <w:t xml:space="preserve">Максимальный срок выполнения административной процедуры составляет 1 дня с момента поступления в многофункциональный центр </w:t>
      </w:r>
      <w:r w:rsidR="000042A8">
        <w:rPr>
          <w:rFonts w:ascii="Times New Roman" w:hAnsi="Times New Roman" w:cs="Times New Roman"/>
          <w:color w:val="000000"/>
          <w:sz w:val="26"/>
          <w:szCs w:val="26"/>
        </w:rPr>
        <w:t>заявления</w:t>
      </w:r>
      <w:r w:rsidRPr="009E5D5F">
        <w:rPr>
          <w:rFonts w:ascii="Times New Roman" w:hAnsi="Times New Roman" w:cs="Times New Roman"/>
          <w:color w:val="000000"/>
          <w:sz w:val="26"/>
          <w:szCs w:val="26"/>
        </w:rPr>
        <w:t xml:space="preserve">  с документами.</w:t>
      </w:r>
    </w:p>
    <w:p w:rsidR="00161C13" w:rsidRPr="009E5D5F" w:rsidRDefault="00161C13" w:rsidP="00161C13">
      <w:pPr>
        <w:pStyle w:val="ConsPlusNorm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rPr>
        <w:t xml:space="preserve">3.2.2. Формирование и направление межведомственного </w:t>
      </w:r>
      <w:r w:rsidR="000042A8">
        <w:rPr>
          <w:rFonts w:ascii="Times New Roman" w:hAnsi="Times New Roman" w:cs="Times New Roman"/>
          <w:color w:val="000000"/>
          <w:sz w:val="26"/>
          <w:szCs w:val="26"/>
        </w:rPr>
        <w:t>заявления</w:t>
      </w:r>
      <w:r w:rsidRPr="009E5D5F">
        <w:rPr>
          <w:rFonts w:ascii="Times New Roman" w:hAnsi="Times New Roman" w:cs="Times New Roman"/>
          <w:color w:val="000000"/>
          <w:sz w:val="26"/>
          <w:szCs w:val="26"/>
        </w:rPr>
        <w:t xml:space="preserve"> в органы, предоставляющие государственные услуги, в иные органы государственной власти, органы местного самоуправления и организации, участвующие в предоставлении муниципальной услуги, многофункциональным центром не осуществляется.</w:t>
      </w:r>
    </w:p>
    <w:p w:rsidR="00161C13" w:rsidRPr="009E5D5F" w:rsidRDefault="00161C13" w:rsidP="00161C13">
      <w:pPr>
        <w:pStyle w:val="ConsPlusNorm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rPr>
        <w:t>3.2.3. Описание последовательности административных действий при уведомлении заявителя о готовности результата предоставления муниципальной услуги.</w:t>
      </w:r>
    </w:p>
    <w:p w:rsidR="00161C13" w:rsidRPr="009E5D5F" w:rsidRDefault="00161C13" w:rsidP="00161C13">
      <w:pPr>
        <w:pStyle w:val="ConsPlusNorm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rPr>
        <w:t>Основанием для начала исполнения процедуры является поступление в многофункциональный центр результата предоставления муниципальной услуги.</w:t>
      </w:r>
    </w:p>
    <w:p w:rsidR="00161C13" w:rsidRPr="009E5D5F" w:rsidRDefault="00161C13" w:rsidP="00161C13">
      <w:pPr>
        <w:pStyle w:val="ConsPlusNorm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rPr>
        <w:t>Результат предоставления муниципальной услуги в многофункциональном центре выдается заявителю (представителю заявителя), предъявившему следующие документы:</w:t>
      </w:r>
    </w:p>
    <w:p w:rsidR="00161C13" w:rsidRPr="009E5D5F" w:rsidRDefault="00161C13" w:rsidP="00161C13">
      <w:pPr>
        <w:pStyle w:val="ConsPlusNorm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rPr>
        <w:t>документ, удостоверяющий личность заявителя либо его представителя;</w:t>
      </w:r>
    </w:p>
    <w:p w:rsidR="00161C13" w:rsidRPr="009E5D5F" w:rsidRDefault="00161C13" w:rsidP="00161C13">
      <w:pPr>
        <w:pStyle w:val="ConsPlusNorm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rPr>
        <w:t>документ, подтверждающий полномочия представителя заявителя.</w:t>
      </w:r>
    </w:p>
    <w:p w:rsidR="00161C13" w:rsidRPr="009E5D5F" w:rsidRDefault="00161C13" w:rsidP="00161C13">
      <w:pPr>
        <w:pStyle w:val="ConsPlusNorm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rPr>
        <w:t>Выдача результата предоставления муниципальной услуги в многофункциональном центре</w:t>
      </w:r>
      <w:r w:rsidRPr="009E5D5F">
        <w:rPr>
          <w:rFonts w:ascii="Times New Roman" w:hAnsi="Times New Roman" w:cs="Times New Roman"/>
          <w:color w:val="C9211E"/>
          <w:sz w:val="26"/>
          <w:szCs w:val="26"/>
        </w:rPr>
        <w:t xml:space="preserve"> </w:t>
      </w:r>
      <w:r w:rsidRPr="009E5D5F">
        <w:rPr>
          <w:rFonts w:ascii="Times New Roman" w:hAnsi="Times New Roman" w:cs="Times New Roman"/>
          <w:color w:val="000000"/>
          <w:sz w:val="26"/>
          <w:szCs w:val="26"/>
        </w:rPr>
        <w:t>осуществляется экспертами многофункционального центра после предварительного информирования заявителя о готовности результата предоставления муниципальной услуги посредством телефонной связи.</w:t>
      </w:r>
    </w:p>
    <w:p w:rsidR="009C437E" w:rsidRPr="009E5D5F" w:rsidRDefault="00161C13" w:rsidP="00161C13">
      <w:pPr>
        <w:ind w:firstLine="708"/>
        <w:jc w:val="both"/>
        <w:rPr>
          <w:rFonts w:ascii="Times New Roman" w:hAnsi="Times New Roman" w:cs="Times New Roman"/>
          <w:sz w:val="26"/>
          <w:szCs w:val="26"/>
        </w:rPr>
      </w:pPr>
      <w:r w:rsidRPr="009E5D5F">
        <w:rPr>
          <w:rFonts w:ascii="Times New Roman" w:eastAsia="Calibri" w:hAnsi="Times New Roman" w:cs="Times New Roman"/>
          <w:bCs/>
          <w:iCs/>
          <w:color w:val="000000"/>
          <w:sz w:val="26"/>
          <w:szCs w:val="26"/>
        </w:rPr>
        <w:t xml:space="preserve">Документы выдаются на бумажном носителе. </w:t>
      </w:r>
    </w:p>
    <w:p w:rsidR="00161C13" w:rsidRPr="009E5D5F" w:rsidRDefault="00161C13" w:rsidP="00161C13">
      <w:pPr>
        <w:pStyle w:val="ConsPlusNorm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rPr>
        <w:t>Результатом административной процедуры является информирование заявителя о готовности результата предоставления муниципальной услуги посредством телефонной связи или электронной почты и выдача результата предоставления муниципальной услуги.</w:t>
      </w:r>
    </w:p>
    <w:p w:rsidR="00161C13" w:rsidRPr="009E5D5F" w:rsidRDefault="00161C13" w:rsidP="00161C13">
      <w:pPr>
        <w:pStyle w:val="ConsPlusNorm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rPr>
        <w:lastRenderedPageBreak/>
        <w:t>Максимальный срок выполнения административной процедуры не может превышать 3 дней, с момента поступления результата предоставления муниципальной услуги в многофункциональный центр.</w:t>
      </w:r>
    </w:p>
    <w:p w:rsidR="00161C13" w:rsidRPr="009E5D5F" w:rsidRDefault="00161C13" w:rsidP="00161C13">
      <w:pPr>
        <w:pStyle w:val="ConsPlusNorm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rPr>
        <w:t>3.2.4. Особенности выполнения административных процедур (действий) в многофункциональном центре.</w:t>
      </w:r>
    </w:p>
    <w:p w:rsidR="00161C13" w:rsidRPr="009E5D5F" w:rsidRDefault="00161C13" w:rsidP="00161C13">
      <w:pPr>
        <w:pStyle w:val="ConsPlusNorm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rPr>
        <w:t xml:space="preserve">В случае подачи </w:t>
      </w:r>
      <w:r w:rsidR="000042A8">
        <w:rPr>
          <w:rFonts w:ascii="Times New Roman" w:hAnsi="Times New Roman" w:cs="Times New Roman"/>
          <w:color w:val="000000"/>
          <w:sz w:val="26"/>
          <w:szCs w:val="26"/>
        </w:rPr>
        <w:t>заявления</w:t>
      </w:r>
      <w:r w:rsidRPr="009E5D5F">
        <w:rPr>
          <w:rFonts w:ascii="Times New Roman" w:hAnsi="Times New Roman" w:cs="Times New Roman"/>
          <w:color w:val="000000"/>
          <w:sz w:val="26"/>
          <w:szCs w:val="26"/>
        </w:rPr>
        <w:t xml:space="preserve"> на предоставление муниципальной услуги через многофункциональный центр:</w:t>
      </w:r>
    </w:p>
    <w:p w:rsidR="00161C13" w:rsidRPr="009E5D5F" w:rsidRDefault="000042A8" w:rsidP="00161C13">
      <w:pPr>
        <w:pStyle w:val="ConsPlusNormal0"/>
        <w:ind w:firstLine="709"/>
        <w:jc w:val="both"/>
        <w:rPr>
          <w:rFonts w:ascii="Times New Roman" w:hAnsi="Times New Roman" w:cs="Times New Roman"/>
          <w:sz w:val="26"/>
          <w:szCs w:val="26"/>
        </w:rPr>
      </w:pPr>
      <w:r>
        <w:rPr>
          <w:rFonts w:ascii="Times New Roman" w:hAnsi="Times New Roman" w:cs="Times New Roman"/>
          <w:color w:val="000000"/>
          <w:sz w:val="26"/>
          <w:szCs w:val="26"/>
        </w:rPr>
        <w:t>заявление</w:t>
      </w:r>
      <w:r w:rsidR="00161C13" w:rsidRPr="009E5D5F">
        <w:rPr>
          <w:rFonts w:ascii="Times New Roman" w:hAnsi="Times New Roman" w:cs="Times New Roman"/>
          <w:color w:val="000000"/>
          <w:sz w:val="26"/>
          <w:szCs w:val="26"/>
        </w:rPr>
        <w:t xml:space="preserve"> на предоставление муниципальной услуги и комплект необходимых документов направляются из многофункционального центра в Администрацию в порядке, предусмотренном соглашением, заключенным между многофункциональным центром и администрацией;</w:t>
      </w:r>
    </w:p>
    <w:p w:rsidR="00161C13" w:rsidRPr="009E5D5F" w:rsidRDefault="00161C13" w:rsidP="00161C13">
      <w:pPr>
        <w:widowControl w:val="0"/>
        <w:autoSpaceDE w:val="0"/>
        <w:ind w:firstLine="709"/>
        <w:jc w:val="both"/>
        <w:rPr>
          <w:rFonts w:ascii="Times New Roman" w:hAnsi="Times New Roman" w:cs="Times New Roman"/>
          <w:color w:val="000000"/>
          <w:sz w:val="26"/>
          <w:szCs w:val="26"/>
        </w:rPr>
      </w:pPr>
      <w:r w:rsidRPr="009E5D5F">
        <w:rPr>
          <w:rFonts w:ascii="Times New Roman" w:hAnsi="Times New Roman" w:cs="Times New Roman"/>
          <w:color w:val="000000"/>
          <w:sz w:val="26"/>
          <w:szCs w:val="26"/>
        </w:rPr>
        <w:t xml:space="preserve">началом срока предоставления муниципальной услуги является день получения администрацией </w:t>
      </w:r>
      <w:r w:rsidR="000042A8">
        <w:rPr>
          <w:rFonts w:ascii="Times New Roman" w:hAnsi="Times New Roman" w:cs="Times New Roman"/>
          <w:color w:val="000000"/>
          <w:sz w:val="26"/>
          <w:szCs w:val="26"/>
        </w:rPr>
        <w:t>заявления</w:t>
      </w:r>
      <w:r w:rsidRPr="009E5D5F">
        <w:rPr>
          <w:rFonts w:ascii="Times New Roman" w:hAnsi="Times New Roman" w:cs="Times New Roman"/>
          <w:color w:val="000000"/>
          <w:sz w:val="26"/>
          <w:szCs w:val="26"/>
        </w:rPr>
        <w:t xml:space="preserve"> и комплекта необходимых документов на предоставление муниципальной услуги.</w:t>
      </w:r>
    </w:p>
    <w:p w:rsidR="00161C13" w:rsidRPr="009E5D5F" w:rsidRDefault="009E5D5F" w:rsidP="00161C13">
      <w:pPr>
        <w:widowControl w:val="0"/>
        <w:autoSpaceDE w:val="0"/>
        <w:ind w:firstLine="709"/>
        <w:jc w:val="both"/>
        <w:rPr>
          <w:rFonts w:ascii="Times New Roman" w:hAnsi="Times New Roman" w:cs="Times New Roman"/>
          <w:b/>
          <w:bCs/>
          <w:sz w:val="26"/>
          <w:szCs w:val="26"/>
        </w:rPr>
      </w:pPr>
      <w:r>
        <w:rPr>
          <w:rFonts w:ascii="Times New Roman" w:hAnsi="Times New Roman" w:cs="Times New Roman"/>
          <w:b/>
          <w:bCs/>
          <w:sz w:val="26"/>
          <w:szCs w:val="26"/>
        </w:rPr>
        <w:t xml:space="preserve"> Р</w:t>
      </w:r>
      <w:r w:rsidR="00691397" w:rsidRPr="009E5D5F">
        <w:rPr>
          <w:rFonts w:ascii="Times New Roman" w:hAnsi="Times New Roman" w:cs="Times New Roman"/>
          <w:b/>
          <w:bCs/>
          <w:sz w:val="26"/>
          <w:szCs w:val="26"/>
        </w:rPr>
        <w:t>аздел</w:t>
      </w:r>
      <w:r>
        <w:rPr>
          <w:rFonts w:ascii="Times New Roman" w:hAnsi="Times New Roman" w:cs="Times New Roman"/>
          <w:b/>
          <w:bCs/>
          <w:sz w:val="26"/>
          <w:szCs w:val="26"/>
        </w:rPr>
        <w:t>4</w:t>
      </w:r>
      <w:r w:rsidR="00691397" w:rsidRPr="009E5D5F">
        <w:rPr>
          <w:rFonts w:ascii="Times New Roman" w:hAnsi="Times New Roman" w:cs="Times New Roman"/>
          <w:b/>
          <w:bCs/>
          <w:sz w:val="26"/>
          <w:szCs w:val="26"/>
        </w:rPr>
        <w:t>.</w:t>
      </w:r>
      <w:r w:rsidR="00161C13" w:rsidRPr="009E5D5F">
        <w:rPr>
          <w:rFonts w:ascii="Times New Roman" w:hAnsi="Times New Roman" w:cs="Times New Roman"/>
          <w:b/>
          <w:bCs/>
          <w:sz w:val="26"/>
          <w:szCs w:val="26"/>
        </w:rPr>
        <w:t>Формы контроля за исполнением административного регламента</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sz w:val="26"/>
          <w:szCs w:val="26"/>
        </w:rPr>
        <w:t>4.1. Порядок осуществления текущего контроля за соблюдением и исполнением ответственными лицами положений Административного регламента.</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sz w:val="26"/>
          <w:szCs w:val="26"/>
        </w:rPr>
        <w:t>Текущий контроль за соблюдением специалистом администрации Административного регламента и иных правовых актов, устанавливающих требования к предоставлению муниципальной услуги, осуществляется Главой сельского поселения.</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sz w:val="26"/>
          <w:szCs w:val="26"/>
        </w:rPr>
        <w:t xml:space="preserve">Текущий контроль проводится путем оперативного выяснения хода исполнения </w:t>
      </w:r>
      <w:r w:rsidR="000042A8">
        <w:rPr>
          <w:rFonts w:ascii="Times New Roman" w:hAnsi="Times New Roman" w:cs="Times New Roman"/>
          <w:sz w:val="26"/>
          <w:szCs w:val="26"/>
        </w:rPr>
        <w:t>заявления</w:t>
      </w:r>
      <w:r w:rsidRPr="009E5D5F">
        <w:rPr>
          <w:rFonts w:ascii="Times New Roman" w:hAnsi="Times New Roman" w:cs="Times New Roman"/>
          <w:sz w:val="26"/>
          <w:szCs w:val="26"/>
        </w:rPr>
        <w:t>, осуществления проверок на предмет соблюдения исполнителем, ответственным за предоставление муниципальной услуги, положений настоящего Административного регламента, иных нормативных правовых актов, устанавливающих требования к предоставлению муниципальной услуги.</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sz w:val="26"/>
          <w:szCs w:val="26"/>
        </w:rPr>
        <w:t>4.2. Порядок и периодичность осуществления плановых и внеплановых проверок полноты качества предоставления муниципальной услуги.</w:t>
      </w:r>
    </w:p>
    <w:p w:rsidR="000042A8"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sz w:val="26"/>
          <w:szCs w:val="26"/>
        </w:rPr>
        <w:t xml:space="preserve">При проведении плановых и внеплановых проверок полноты и качества предоставления муниципальной услуги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Проверка может осуществляться в связи с конкретным </w:t>
      </w:r>
      <w:r w:rsidR="000042A8">
        <w:rPr>
          <w:rFonts w:ascii="Times New Roman" w:hAnsi="Times New Roman" w:cs="Times New Roman"/>
          <w:sz w:val="26"/>
          <w:szCs w:val="26"/>
        </w:rPr>
        <w:t>заявлением</w:t>
      </w:r>
      <w:r w:rsidRPr="009E5D5F">
        <w:rPr>
          <w:rFonts w:ascii="Times New Roman" w:hAnsi="Times New Roman" w:cs="Times New Roman"/>
          <w:sz w:val="26"/>
          <w:szCs w:val="26"/>
        </w:rPr>
        <w:t xml:space="preserve"> заявителя. Сроки проведения проверок определяются Главой сельского поселения.</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sz w:val="26"/>
          <w:szCs w:val="26"/>
        </w:rPr>
        <w:t>4.3. Ответственность лиц за решения и действия (бездействие), принимаемые (осуществляемые) в ходе исполнения муниципальной услуги.</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sz w:val="26"/>
          <w:szCs w:val="26"/>
        </w:rPr>
        <w:t xml:space="preserve">Специалисты администрации несут ответственность, предусмотренную </w:t>
      </w:r>
      <w:r w:rsidRPr="009E5D5F">
        <w:rPr>
          <w:rFonts w:ascii="Times New Roman" w:hAnsi="Times New Roman" w:cs="Times New Roman"/>
          <w:sz w:val="26"/>
          <w:szCs w:val="26"/>
        </w:rPr>
        <w:lastRenderedPageBreak/>
        <w:t>законодательством Российской Федерации, за свои решения и действия (бездействие), принимаемые (осуществляемые) в ходе предоставления муниципальной услуги.</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sz w:val="26"/>
          <w:szCs w:val="26"/>
        </w:rPr>
        <w:t>4.4. Требования к порядку и формам контроля за исполнением муниципальной услуги, в том числе со стороны граждан, их объединений и организаций.</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sz w:val="26"/>
          <w:szCs w:val="26"/>
        </w:rPr>
        <w:t>Контроль за предоставлением муниципальной услуги со стороны уполномоченных лиц администрации должен быть постоянным, всесторонним и объективным.</w:t>
      </w:r>
    </w:p>
    <w:p w:rsidR="00DA4986" w:rsidRPr="009E5D5F" w:rsidRDefault="00161C13" w:rsidP="009A4845">
      <w:pPr>
        <w:widowControl w:val="0"/>
        <w:autoSpaceDE w:val="0"/>
        <w:ind w:firstLine="709"/>
        <w:jc w:val="both"/>
        <w:rPr>
          <w:rFonts w:ascii="Times New Roman" w:eastAsia="Times New Roman" w:hAnsi="Times New Roman" w:cs="Times New Roman"/>
          <w:color w:val="000000"/>
          <w:sz w:val="26"/>
          <w:szCs w:val="26"/>
        </w:rPr>
      </w:pPr>
      <w:r w:rsidRPr="009E5D5F">
        <w:rPr>
          <w:rFonts w:ascii="Times New Roman" w:hAnsi="Times New Roman" w:cs="Times New Roman"/>
          <w:sz w:val="26"/>
          <w:szCs w:val="26"/>
        </w:rPr>
        <w:t xml:space="preserve">Контроль за рассмотрением своих </w:t>
      </w:r>
      <w:r w:rsidR="000042A8">
        <w:rPr>
          <w:rFonts w:ascii="Times New Roman" w:hAnsi="Times New Roman" w:cs="Times New Roman"/>
          <w:sz w:val="26"/>
          <w:szCs w:val="26"/>
        </w:rPr>
        <w:t>заявлений</w:t>
      </w:r>
      <w:r w:rsidRPr="009E5D5F">
        <w:rPr>
          <w:rFonts w:ascii="Times New Roman" w:hAnsi="Times New Roman" w:cs="Times New Roman"/>
          <w:sz w:val="26"/>
          <w:szCs w:val="26"/>
        </w:rPr>
        <w:t xml:space="preserve"> могут осуществлять их авторы на основании информации, полученной в администрации сельского поселения, в том числе у исполнителя по телефону.</w:t>
      </w:r>
    </w:p>
    <w:p w:rsidR="00DA4986" w:rsidRPr="009E5D5F" w:rsidRDefault="00DA4986" w:rsidP="00DA4986">
      <w:pPr>
        <w:spacing w:after="0" w:line="240" w:lineRule="auto"/>
        <w:ind w:firstLine="709"/>
        <w:jc w:val="both"/>
        <w:rPr>
          <w:rFonts w:ascii="Times New Roman" w:eastAsia="Times New Roman" w:hAnsi="Times New Roman" w:cs="Times New Roman"/>
          <w:color w:val="000000"/>
          <w:sz w:val="26"/>
          <w:szCs w:val="26"/>
        </w:rPr>
      </w:pPr>
    </w:p>
    <w:p w:rsidR="00DA4986" w:rsidRPr="009E5D5F" w:rsidRDefault="00DA4986" w:rsidP="00DA4986">
      <w:pPr>
        <w:spacing w:after="0" w:line="240" w:lineRule="auto"/>
        <w:ind w:firstLine="709"/>
        <w:jc w:val="both"/>
        <w:rPr>
          <w:rFonts w:ascii="Times New Roman" w:eastAsia="Times New Roman" w:hAnsi="Times New Roman" w:cs="Times New Roman"/>
          <w:b/>
          <w:color w:val="000000"/>
          <w:sz w:val="26"/>
          <w:szCs w:val="26"/>
        </w:rPr>
      </w:pPr>
      <w:r w:rsidRPr="009E5D5F">
        <w:rPr>
          <w:rFonts w:ascii="Times New Roman" w:eastAsia="Times New Roman" w:hAnsi="Times New Roman" w:cs="Times New Roman"/>
          <w:b/>
          <w:color w:val="000000"/>
          <w:sz w:val="26"/>
          <w:szCs w:val="26"/>
        </w:rPr>
        <w:t>Раздел5.Досудебный(внесудебный)порядок</w:t>
      </w:r>
      <w:r w:rsidR="002F7266" w:rsidRPr="009E5D5F">
        <w:rPr>
          <w:rFonts w:ascii="Times New Roman" w:eastAsia="Times New Roman" w:hAnsi="Times New Roman" w:cs="Times New Roman"/>
          <w:b/>
          <w:color w:val="000000"/>
          <w:sz w:val="26"/>
          <w:szCs w:val="26"/>
        </w:rPr>
        <w:t xml:space="preserve"> </w:t>
      </w:r>
      <w:r w:rsidRPr="009E5D5F">
        <w:rPr>
          <w:rFonts w:ascii="Times New Roman" w:eastAsia="Times New Roman" w:hAnsi="Times New Roman" w:cs="Times New Roman"/>
          <w:b/>
          <w:color w:val="000000"/>
          <w:sz w:val="26"/>
          <w:szCs w:val="26"/>
        </w:rPr>
        <w:t>обжалования</w:t>
      </w:r>
      <w:r w:rsidR="002F7266" w:rsidRPr="009E5D5F">
        <w:rPr>
          <w:rFonts w:ascii="Times New Roman" w:eastAsia="Times New Roman" w:hAnsi="Times New Roman" w:cs="Times New Roman"/>
          <w:b/>
          <w:color w:val="000000"/>
          <w:sz w:val="26"/>
          <w:szCs w:val="26"/>
        </w:rPr>
        <w:t xml:space="preserve"> </w:t>
      </w:r>
      <w:r w:rsidRPr="009E5D5F">
        <w:rPr>
          <w:rFonts w:ascii="Times New Roman" w:eastAsia="Times New Roman" w:hAnsi="Times New Roman" w:cs="Times New Roman"/>
          <w:b/>
          <w:color w:val="000000"/>
          <w:sz w:val="26"/>
          <w:szCs w:val="26"/>
        </w:rPr>
        <w:t>решений</w:t>
      </w:r>
      <w:r w:rsidR="002F7266" w:rsidRPr="009E5D5F">
        <w:rPr>
          <w:rFonts w:ascii="Times New Roman" w:eastAsia="Times New Roman" w:hAnsi="Times New Roman" w:cs="Times New Roman"/>
          <w:b/>
          <w:color w:val="000000"/>
          <w:sz w:val="26"/>
          <w:szCs w:val="26"/>
        </w:rPr>
        <w:t xml:space="preserve"> </w:t>
      </w:r>
      <w:r w:rsidRPr="009E5D5F">
        <w:rPr>
          <w:rFonts w:ascii="Times New Roman" w:eastAsia="Times New Roman" w:hAnsi="Times New Roman" w:cs="Times New Roman"/>
          <w:b/>
          <w:color w:val="000000"/>
          <w:sz w:val="26"/>
          <w:szCs w:val="26"/>
        </w:rPr>
        <w:t>и</w:t>
      </w:r>
      <w:r w:rsidR="002F7266" w:rsidRPr="009E5D5F">
        <w:rPr>
          <w:rFonts w:ascii="Times New Roman" w:eastAsia="Times New Roman" w:hAnsi="Times New Roman" w:cs="Times New Roman"/>
          <w:b/>
          <w:color w:val="000000"/>
          <w:sz w:val="26"/>
          <w:szCs w:val="26"/>
        </w:rPr>
        <w:t xml:space="preserve"> </w:t>
      </w:r>
      <w:r w:rsidRPr="009E5D5F">
        <w:rPr>
          <w:rFonts w:ascii="Times New Roman" w:eastAsia="Times New Roman" w:hAnsi="Times New Roman" w:cs="Times New Roman"/>
          <w:b/>
          <w:color w:val="000000"/>
          <w:sz w:val="26"/>
          <w:szCs w:val="26"/>
        </w:rPr>
        <w:t>действий</w:t>
      </w:r>
      <w:r w:rsidR="002F7266" w:rsidRPr="009E5D5F">
        <w:rPr>
          <w:rFonts w:ascii="Times New Roman" w:eastAsia="Times New Roman" w:hAnsi="Times New Roman" w:cs="Times New Roman"/>
          <w:b/>
          <w:color w:val="000000"/>
          <w:sz w:val="26"/>
          <w:szCs w:val="26"/>
        </w:rPr>
        <w:t xml:space="preserve"> </w:t>
      </w:r>
      <w:r w:rsidRPr="009E5D5F">
        <w:rPr>
          <w:rFonts w:ascii="Times New Roman" w:eastAsia="Times New Roman" w:hAnsi="Times New Roman" w:cs="Times New Roman"/>
          <w:b/>
          <w:color w:val="000000"/>
          <w:sz w:val="26"/>
          <w:szCs w:val="26"/>
        </w:rPr>
        <w:t>(бездействия)</w:t>
      </w:r>
      <w:r w:rsidR="002F7266" w:rsidRPr="009E5D5F">
        <w:rPr>
          <w:rFonts w:ascii="Times New Roman" w:eastAsia="Times New Roman" w:hAnsi="Times New Roman" w:cs="Times New Roman"/>
          <w:b/>
          <w:color w:val="000000"/>
          <w:sz w:val="26"/>
          <w:szCs w:val="26"/>
        </w:rPr>
        <w:t xml:space="preserve"> </w:t>
      </w:r>
      <w:r w:rsidRPr="009E5D5F">
        <w:rPr>
          <w:rFonts w:ascii="Times New Roman" w:eastAsia="Times New Roman" w:hAnsi="Times New Roman" w:cs="Times New Roman"/>
          <w:b/>
          <w:color w:val="000000"/>
          <w:sz w:val="26"/>
          <w:szCs w:val="26"/>
        </w:rPr>
        <w:t>органа,</w:t>
      </w:r>
      <w:r w:rsidR="002F7266" w:rsidRPr="009E5D5F">
        <w:rPr>
          <w:rFonts w:ascii="Times New Roman" w:eastAsia="Times New Roman" w:hAnsi="Times New Roman" w:cs="Times New Roman"/>
          <w:b/>
          <w:color w:val="000000"/>
          <w:sz w:val="26"/>
          <w:szCs w:val="26"/>
        </w:rPr>
        <w:t xml:space="preserve"> </w:t>
      </w:r>
      <w:r w:rsidRPr="009E5D5F">
        <w:rPr>
          <w:rFonts w:ascii="Times New Roman" w:eastAsia="Times New Roman" w:hAnsi="Times New Roman" w:cs="Times New Roman"/>
          <w:b/>
          <w:color w:val="000000"/>
          <w:sz w:val="26"/>
          <w:szCs w:val="26"/>
        </w:rPr>
        <w:t>предоставляющего</w:t>
      </w:r>
      <w:r w:rsidR="002F7266" w:rsidRPr="009E5D5F">
        <w:rPr>
          <w:rFonts w:ascii="Times New Roman" w:eastAsia="Times New Roman" w:hAnsi="Times New Roman" w:cs="Times New Roman"/>
          <w:b/>
          <w:color w:val="000000"/>
          <w:sz w:val="26"/>
          <w:szCs w:val="26"/>
        </w:rPr>
        <w:t xml:space="preserve"> </w:t>
      </w:r>
      <w:r w:rsidRPr="009E5D5F">
        <w:rPr>
          <w:rFonts w:ascii="Times New Roman" w:eastAsia="Times New Roman" w:hAnsi="Times New Roman" w:cs="Times New Roman"/>
          <w:b/>
          <w:color w:val="000000"/>
          <w:sz w:val="26"/>
          <w:szCs w:val="26"/>
        </w:rPr>
        <w:t>муниципальную</w:t>
      </w:r>
      <w:r w:rsidR="002F7266" w:rsidRPr="009E5D5F">
        <w:rPr>
          <w:rFonts w:ascii="Times New Roman" w:eastAsia="Times New Roman" w:hAnsi="Times New Roman" w:cs="Times New Roman"/>
          <w:b/>
          <w:color w:val="000000"/>
          <w:sz w:val="26"/>
          <w:szCs w:val="26"/>
        </w:rPr>
        <w:t xml:space="preserve"> </w:t>
      </w:r>
      <w:r w:rsidRPr="009E5D5F">
        <w:rPr>
          <w:rFonts w:ascii="Times New Roman" w:eastAsia="Times New Roman" w:hAnsi="Times New Roman" w:cs="Times New Roman"/>
          <w:b/>
          <w:color w:val="000000"/>
          <w:sz w:val="26"/>
          <w:szCs w:val="26"/>
        </w:rPr>
        <w:t>услугу,</w:t>
      </w:r>
      <w:r w:rsidR="002F7266" w:rsidRPr="009E5D5F">
        <w:rPr>
          <w:rFonts w:ascii="Times New Roman" w:eastAsia="Times New Roman" w:hAnsi="Times New Roman" w:cs="Times New Roman"/>
          <w:b/>
          <w:color w:val="000000"/>
          <w:sz w:val="26"/>
          <w:szCs w:val="26"/>
        </w:rPr>
        <w:t xml:space="preserve"> </w:t>
      </w:r>
      <w:r w:rsidRPr="009E5D5F">
        <w:rPr>
          <w:rFonts w:ascii="Times New Roman" w:eastAsia="Times New Roman" w:hAnsi="Times New Roman" w:cs="Times New Roman"/>
          <w:b/>
          <w:color w:val="000000"/>
          <w:sz w:val="26"/>
          <w:szCs w:val="26"/>
        </w:rPr>
        <w:t>а</w:t>
      </w:r>
      <w:r w:rsidR="002F7266" w:rsidRPr="009E5D5F">
        <w:rPr>
          <w:rFonts w:ascii="Times New Roman" w:eastAsia="Times New Roman" w:hAnsi="Times New Roman" w:cs="Times New Roman"/>
          <w:b/>
          <w:color w:val="000000"/>
          <w:sz w:val="26"/>
          <w:szCs w:val="26"/>
        </w:rPr>
        <w:t xml:space="preserve"> </w:t>
      </w:r>
      <w:r w:rsidRPr="009E5D5F">
        <w:rPr>
          <w:rFonts w:ascii="Times New Roman" w:eastAsia="Times New Roman" w:hAnsi="Times New Roman" w:cs="Times New Roman"/>
          <w:b/>
          <w:color w:val="000000"/>
          <w:sz w:val="26"/>
          <w:szCs w:val="26"/>
        </w:rPr>
        <w:t>также</w:t>
      </w:r>
      <w:r w:rsidR="002F7266" w:rsidRPr="009E5D5F">
        <w:rPr>
          <w:rFonts w:ascii="Times New Roman" w:eastAsia="Times New Roman" w:hAnsi="Times New Roman" w:cs="Times New Roman"/>
          <w:b/>
          <w:color w:val="000000"/>
          <w:sz w:val="26"/>
          <w:szCs w:val="26"/>
        </w:rPr>
        <w:t xml:space="preserve"> </w:t>
      </w:r>
      <w:r w:rsidRPr="009E5D5F">
        <w:rPr>
          <w:rFonts w:ascii="Times New Roman" w:eastAsia="Times New Roman" w:hAnsi="Times New Roman" w:cs="Times New Roman"/>
          <w:b/>
          <w:color w:val="000000"/>
          <w:sz w:val="26"/>
          <w:szCs w:val="26"/>
        </w:rPr>
        <w:t>должностных</w:t>
      </w:r>
      <w:r w:rsidR="002F7266" w:rsidRPr="009E5D5F">
        <w:rPr>
          <w:rFonts w:ascii="Times New Roman" w:eastAsia="Times New Roman" w:hAnsi="Times New Roman" w:cs="Times New Roman"/>
          <w:b/>
          <w:color w:val="000000"/>
          <w:sz w:val="26"/>
          <w:szCs w:val="26"/>
        </w:rPr>
        <w:t xml:space="preserve"> </w:t>
      </w:r>
      <w:r w:rsidRPr="009E5D5F">
        <w:rPr>
          <w:rFonts w:ascii="Times New Roman" w:eastAsia="Times New Roman" w:hAnsi="Times New Roman" w:cs="Times New Roman"/>
          <w:b/>
          <w:color w:val="000000"/>
          <w:sz w:val="26"/>
          <w:szCs w:val="26"/>
        </w:rPr>
        <w:t>лиц</w:t>
      </w:r>
      <w:r w:rsidR="00F51B1A" w:rsidRPr="009E5D5F">
        <w:rPr>
          <w:rFonts w:ascii="Times New Roman" w:eastAsia="Times New Roman" w:hAnsi="Times New Roman" w:cs="Times New Roman"/>
          <w:b/>
          <w:color w:val="000000"/>
          <w:sz w:val="26"/>
          <w:szCs w:val="26"/>
        </w:rPr>
        <w:t xml:space="preserve">, </w:t>
      </w:r>
      <w:r w:rsidRPr="009E5D5F">
        <w:rPr>
          <w:rFonts w:ascii="Times New Roman" w:eastAsia="Times New Roman" w:hAnsi="Times New Roman" w:cs="Times New Roman"/>
          <w:b/>
          <w:color w:val="000000"/>
          <w:sz w:val="26"/>
          <w:szCs w:val="26"/>
        </w:rPr>
        <w:t>муниципальных</w:t>
      </w:r>
      <w:r w:rsidR="002F7266" w:rsidRPr="009E5D5F">
        <w:rPr>
          <w:rFonts w:ascii="Times New Roman" w:eastAsia="Times New Roman" w:hAnsi="Times New Roman" w:cs="Times New Roman"/>
          <w:b/>
          <w:color w:val="000000"/>
          <w:sz w:val="26"/>
          <w:szCs w:val="26"/>
        </w:rPr>
        <w:t xml:space="preserve"> </w:t>
      </w:r>
      <w:r w:rsidR="00F51B1A" w:rsidRPr="009E5D5F">
        <w:rPr>
          <w:rFonts w:ascii="Times New Roman" w:eastAsia="Times New Roman" w:hAnsi="Times New Roman" w:cs="Times New Roman"/>
          <w:b/>
          <w:color w:val="000000"/>
          <w:sz w:val="26"/>
          <w:szCs w:val="26"/>
        </w:rPr>
        <w:t>служащих</w:t>
      </w:r>
      <w:r w:rsidR="002F7266" w:rsidRPr="009E5D5F">
        <w:rPr>
          <w:rFonts w:ascii="Times New Roman" w:eastAsia="Times New Roman" w:hAnsi="Times New Roman" w:cs="Times New Roman"/>
          <w:b/>
          <w:color w:val="000000"/>
          <w:sz w:val="26"/>
          <w:szCs w:val="26"/>
        </w:rPr>
        <w:t>.</w:t>
      </w:r>
    </w:p>
    <w:p w:rsidR="00DA4986" w:rsidRPr="009E5D5F" w:rsidRDefault="00DA4986" w:rsidP="00DA4986">
      <w:pPr>
        <w:spacing w:after="0" w:line="240" w:lineRule="auto"/>
        <w:ind w:firstLine="709"/>
        <w:jc w:val="both"/>
        <w:rPr>
          <w:rFonts w:ascii="Times New Roman" w:eastAsia="Times New Roman" w:hAnsi="Times New Roman" w:cs="Times New Roman"/>
          <w:color w:val="000000"/>
          <w:sz w:val="26"/>
          <w:szCs w:val="26"/>
        </w:rPr>
      </w:pP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E5D5F">
        <w:rPr>
          <w:rFonts w:ascii="Times New Roman" w:eastAsia="Times New Roman" w:hAnsi="Times New Roman" w:cs="Times New Roman"/>
          <w:color w:val="000000"/>
          <w:sz w:val="26"/>
          <w:szCs w:val="26"/>
        </w:rPr>
        <w:t>5.1. Информация для заявителей об их праве на досудебное (внесудебное) обжалование действий (бездействия) и решений, принятых (осуществляемых) в ходе предоставления муниципальной услуги:</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E5D5F">
        <w:rPr>
          <w:rFonts w:ascii="Times New Roman" w:eastAsia="Times New Roman" w:hAnsi="Times New Roman" w:cs="Times New Roman"/>
          <w:color w:val="000000"/>
          <w:sz w:val="26"/>
          <w:szCs w:val="26"/>
        </w:rPr>
        <w:t>5.1.1. Заявители имеют право на обжалование решений и действий (бездействия)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а также организаций, предусмотренных частью 1.1 статьи 16 Федерального закона от 27.07.2010 № 210-ФЗ «Об организации предоставления государственных и муниципальных услуг» (далее - Федеральный закон № 210-ФЗ), или их работников.</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E5D5F">
        <w:rPr>
          <w:rFonts w:ascii="Times New Roman" w:eastAsia="Times New Roman" w:hAnsi="Times New Roman" w:cs="Times New Roman"/>
          <w:color w:val="000000"/>
          <w:sz w:val="26"/>
          <w:szCs w:val="26"/>
        </w:rPr>
        <w:t>5.1.2. Жалоба подается в письменной форме на бумажном носителе, в электронной форме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E5D5F">
        <w:rPr>
          <w:rFonts w:ascii="Times New Roman" w:eastAsia="Times New Roman" w:hAnsi="Times New Roman" w:cs="Times New Roman"/>
          <w:color w:val="000000"/>
          <w:sz w:val="26"/>
          <w:szCs w:val="26"/>
        </w:rPr>
        <w:t>Жалобы на решения и действия (бездействие) руководителя органа, предоставляющего муниципальную услугу, подаются в вышестоящий орган (при его наличии) либо в случае его отсутствия рассматриваются непосредственно руководителем органа, предоставляющего муниципальную услугу.</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E5D5F">
        <w:rPr>
          <w:rFonts w:ascii="Times New Roman" w:eastAsia="Times New Roman" w:hAnsi="Times New Roman" w:cs="Times New Roman"/>
          <w:color w:val="000000"/>
          <w:sz w:val="26"/>
          <w:szCs w:val="26"/>
        </w:rPr>
        <w:t>Жалобы на решения и действия (бездействие) работника многофункционального центра подаются руководителю этого многофункционального центра.</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E5D5F">
        <w:rPr>
          <w:rFonts w:ascii="Times New Roman" w:eastAsia="Times New Roman" w:hAnsi="Times New Roman" w:cs="Times New Roman"/>
          <w:color w:val="000000"/>
          <w:sz w:val="26"/>
          <w:szCs w:val="26"/>
        </w:rPr>
        <w:t>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E5D5F">
        <w:rPr>
          <w:rFonts w:ascii="Times New Roman" w:eastAsia="Times New Roman" w:hAnsi="Times New Roman" w:cs="Times New Roman"/>
          <w:color w:val="000000"/>
          <w:sz w:val="26"/>
          <w:szCs w:val="26"/>
        </w:rPr>
        <w:lastRenderedPageBreak/>
        <w:t>Жалобы на решения и действия (бездействие) работников организаций, предусмотренных частью 1.1 статьи 16 Федерального закона № 210-ФЗ, подаются руководителям этих организаций.</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E5D5F">
        <w:rPr>
          <w:rFonts w:ascii="Times New Roman" w:eastAsia="Times New Roman" w:hAnsi="Times New Roman" w:cs="Times New Roman"/>
          <w:color w:val="000000"/>
          <w:sz w:val="26"/>
          <w:szCs w:val="26"/>
        </w:rPr>
        <w:t>5.1.3. 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(портала)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E5D5F">
        <w:rPr>
          <w:rFonts w:ascii="Times New Roman" w:eastAsia="Times New Roman" w:hAnsi="Times New Roman" w:cs="Times New Roman"/>
          <w:color w:val="000000"/>
          <w:sz w:val="26"/>
          <w:szCs w:val="26"/>
        </w:rPr>
        <w:t>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E5D5F">
        <w:rPr>
          <w:rFonts w:ascii="Times New Roman" w:eastAsia="Times New Roman" w:hAnsi="Times New Roman" w:cs="Times New Roman"/>
          <w:color w:val="000000"/>
          <w:sz w:val="26"/>
          <w:szCs w:val="26"/>
        </w:rPr>
        <w:t>Жалоба на решения и действия (бездействие) организаций, предусмотренных частью 1.1 статьи 16 Федерального закона № 210-ФЗ, а также их работников может быть направлена по почте, с использованием информационно-телекоммуникационной сети Интернет, официальных сайтов этих организаций,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E5D5F">
        <w:rPr>
          <w:rFonts w:ascii="Times New Roman" w:eastAsia="Times New Roman" w:hAnsi="Times New Roman" w:cs="Times New Roman"/>
          <w:color w:val="000000"/>
          <w:sz w:val="26"/>
          <w:szCs w:val="26"/>
        </w:rPr>
        <w:t>Порядок подачи и рассмотрения жалоб на решения и действия (бездействие) организаций, предусмотренных частью 1.1 статьи 16 Федерального закона № 210-ФЗ, и их работников, а также жалоб на решения и действия (бездействие) многофункционального центра, его работников устанавливается Правительством Российской Федерации.</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E5D5F">
        <w:rPr>
          <w:rFonts w:ascii="Times New Roman" w:eastAsia="Times New Roman" w:hAnsi="Times New Roman" w:cs="Times New Roman"/>
          <w:color w:val="000000"/>
          <w:sz w:val="26"/>
          <w:szCs w:val="26"/>
        </w:rPr>
        <w:t>5.1.4. Жалоба должна содержать:</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E5D5F">
        <w:rPr>
          <w:rFonts w:ascii="Times New Roman" w:eastAsia="Times New Roman" w:hAnsi="Times New Roman" w:cs="Times New Roman"/>
          <w:color w:val="000000"/>
          <w:sz w:val="26"/>
          <w:szCs w:val="26"/>
        </w:rPr>
        <w:t>-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его руководителя и (или) работника, организаций, предусмотренных частью 1.1 статьи 16 Федерального закона № 210-ФЗ, их руководителей и (или) работников, решения и действия (бездействие) которых обжалуются;</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E5D5F">
        <w:rPr>
          <w:rFonts w:ascii="Times New Roman" w:eastAsia="Times New Roman" w:hAnsi="Times New Roman" w:cs="Times New Roman"/>
          <w:color w:val="000000"/>
          <w:sz w:val="26"/>
          <w:szCs w:val="26"/>
        </w:rPr>
        <w:t>-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E5D5F">
        <w:rPr>
          <w:rFonts w:ascii="Times New Roman" w:eastAsia="Times New Roman" w:hAnsi="Times New Roman" w:cs="Times New Roman"/>
          <w:color w:val="000000"/>
          <w:sz w:val="26"/>
          <w:szCs w:val="26"/>
        </w:rPr>
        <w:t xml:space="preserve">-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w:t>
      </w:r>
      <w:r w:rsidRPr="009E5D5F">
        <w:rPr>
          <w:rFonts w:ascii="Times New Roman" w:eastAsia="Times New Roman" w:hAnsi="Times New Roman" w:cs="Times New Roman"/>
          <w:color w:val="000000"/>
          <w:sz w:val="26"/>
          <w:szCs w:val="26"/>
        </w:rPr>
        <w:lastRenderedPageBreak/>
        <w:t>организаций, предусмотренных частью 1.1 статьи 16 Федерального закона № 210-ФЗ, их работников;</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E5D5F">
        <w:rPr>
          <w:rFonts w:ascii="Times New Roman" w:eastAsia="Times New Roman" w:hAnsi="Times New Roman" w:cs="Times New Roman"/>
          <w:color w:val="000000"/>
          <w:sz w:val="26"/>
          <w:szCs w:val="26"/>
        </w:rPr>
        <w:t>-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 Заявителем могут быть представлены документы (при наличии), подтверждающие доводы заявителя, либо их копии.</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E5D5F">
        <w:rPr>
          <w:rFonts w:ascii="Times New Roman" w:eastAsia="Times New Roman" w:hAnsi="Times New Roman" w:cs="Times New Roman"/>
          <w:color w:val="000000"/>
          <w:sz w:val="26"/>
          <w:szCs w:val="26"/>
        </w:rPr>
        <w:t>5.2. Предмет досудебного (внесудебного) обжалования.</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E5D5F">
        <w:rPr>
          <w:rFonts w:ascii="Times New Roman" w:eastAsia="Times New Roman" w:hAnsi="Times New Roman" w:cs="Times New Roman"/>
          <w:color w:val="000000"/>
          <w:sz w:val="26"/>
          <w:szCs w:val="26"/>
        </w:rPr>
        <w:t>Предметом досудебного (внесудебного) обжалования являются в том числе:</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E5D5F">
        <w:rPr>
          <w:rFonts w:ascii="Times New Roman" w:eastAsia="Times New Roman" w:hAnsi="Times New Roman" w:cs="Times New Roman"/>
          <w:color w:val="000000"/>
          <w:sz w:val="26"/>
          <w:szCs w:val="26"/>
        </w:rPr>
        <w:t xml:space="preserve">- нарушение срока регистрации </w:t>
      </w:r>
      <w:r w:rsidR="009A4845">
        <w:rPr>
          <w:rFonts w:ascii="Times New Roman" w:eastAsia="Times New Roman" w:hAnsi="Times New Roman" w:cs="Times New Roman"/>
          <w:color w:val="000000"/>
          <w:sz w:val="26"/>
          <w:szCs w:val="26"/>
        </w:rPr>
        <w:t>заявления</w:t>
      </w:r>
      <w:r w:rsidRPr="009E5D5F">
        <w:rPr>
          <w:rFonts w:ascii="Times New Roman" w:eastAsia="Times New Roman" w:hAnsi="Times New Roman" w:cs="Times New Roman"/>
          <w:color w:val="000000"/>
          <w:sz w:val="26"/>
          <w:szCs w:val="26"/>
        </w:rPr>
        <w:t xml:space="preserve"> о предо</w:t>
      </w:r>
      <w:r w:rsidR="009A4845">
        <w:rPr>
          <w:rFonts w:ascii="Times New Roman" w:eastAsia="Times New Roman" w:hAnsi="Times New Roman" w:cs="Times New Roman"/>
          <w:color w:val="000000"/>
          <w:sz w:val="26"/>
          <w:szCs w:val="26"/>
        </w:rPr>
        <w:t>ставлении муниципальной услуги,</w:t>
      </w:r>
      <w:r w:rsidRPr="009E5D5F">
        <w:rPr>
          <w:rFonts w:ascii="Times New Roman" w:eastAsia="Times New Roman" w:hAnsi="Times New Roman" w:cs="Times New Roman"/>
          <w:color w:val="000000"/>
          <w:sz w:val="26"/>
          <w:szCs w:val="26"/>
        </w:rPr>
        <w:t xml:space="preserve"> указанного в статье 15.1 Федерального закона № 210-ФЗ;</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E5D5F">
        <w:rPr>
          <w:rFonts w:ascii="Times New Roman" w:eastAsia="Times New Roman" w:hAnsi="Times New Roman" w:cs="Times New Roman"/>
          <w:color w:val="000000"/>
          <w:sz w:val="26"/>
          <w:szCs w:val="26"/>
        </w:rPr>
        <w:t>- нарушение срока предоставления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E5D5F">
        <w:rPr>
          <w:rFonts w:ascii="Times New Roman" w:eastAsia="Times New Roman" w:hAnsi="Times New Roman" w:cs="Times New Roman"/>
          <w:color w:val="000000"/>
          <w:sz w:val="26"/>
          <w:szCs w:val="26"/>
        </w:rPr>
        <w:t>-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E5D5F">
        <w:rPr>
          <w:rFonts w:ascii="Times New Roman" w:eastAsia="Times New Roman" w:hAnsi="Times New Roman" w:cs="Times New Roman"/>
          <w:color w:val="000000"/>
          <w:sz w:val="26"/>
          <w:szCs w:val="26"/>
        </w:rPr>
        <w:t>- отказ в приеме документов, представление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 у заявителя;</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E5D5F">
        <w:rPr>
          <w:rFonts w:ascii="Times New Roman" w:eastAsia="Times New Roman" w:hAnsi="Times New Roman" w:cs="Times New Roman"/>
          <w:color w:val="000000"/>
          <w:sz w:val="26"/>
          <w:szCs w:val="26"/>
        </w:rPr>
        <w:t>-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E5D5F">
        <w:rPr>
          <w:rFonts w:ascii="Times New Roman" w:eastAsia="Times New Roman" w:hAnsi="Times New Roman" w:cs="Times New Roman"/>
          <w:color w:val="000000"/>
          <w:sz w:val="26"/>
          <w:szCs w:val="26"/>
        </w:rPr>
        <w:t>-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E5D5F">
        <w:rPr>
          <w:rFonts w:ascii="Times New Roman" w:eastAsia="Times New Roman" w:hAnsi="Times New Roman" w:cs="Times New Roman"/>
          <w:color w:val="000000"/>
          <w:sz w:val="26"/>
          <w:szCs w:val="26"/>
        </w:rPr>
        <w:t xml:space="preserve">-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организаций, предусмотренных </w:t>
      </w:r>
      <w:r w:rsidRPr="009E5D5F">
        <w:rPr>
          <w:rFonts w:ascii="Times New Roman" w:eastAsia="Times New Roman" w:hAnsi="Times New Roman" w:cs="Times New Roman"/>
          <w:color w:val="000000"/>
          <w:sz w:val="26"/>
          <w:szCs w:val="26"/>
        </w:rPr>
        <w:lastRenderedPageBreak/>
        <w:t>частью 1.1 статьи 16 Федерального закона № 210-ФЗ,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E5D5F">
        <w:rPr>
          <w:rFonts w:ascii="Times New Roman" w:eastAsia="Times New Roman" w:hAnsi="Times New Roman" w:cs="Times New Roman"/>
          <w:color w:val="000000"/>
          <w:sz w:val="26"/>
          <w:szCs w:val="26"/>
        </w:rPr>
        <w:t>- нарушение срока или порядка выдачи документов по результатам предоставления муниципальной услуги;</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E5D5F">
        <w:rPr>
          <w:rFonts w:ascii="Times New Roman" w:eastAsia="Times New Roman" w:hAnsi="Times New Roman" w:cs="Times New Roman"/>
          <w:color w:val="000000"/>
          <w:sz w:val="26"/>
          <w:szCs w:val="26"/>
        </w:rPr>
        <w:t>-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E5D5F">
        <w:rPr>
          <w:rFonts w:ascii="Times New Roman" w:eastAsia="Times New Roman" w:hAnsi="Times New Roman" w:cs="Times New Roman"/>
          <w:color w:val="000000"/>
          <w:sz w:val="26"/>
          <w:szCs w:val="26"/>
        </w:rPr>
        <w:t>-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 210-ФЗ.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E5D5F">
        <w:rPr>
          <w:rFonts w:ascii="Times New Roman" w:eastAsia="Times New Roman" w:hAnsi="Times New Roman" w:cs="Times New Roman"/>
          <w:color w:val="000000"/>
          <w:sz w:val="26"/>
          <w:szCs w:val="26"/>
        </w:rPr>
        <w:t>5.3. Основанием для начала процедуры досудебного (внесудебного) обжалования является поступление жалобы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 от заявителя (получателя) или иного уполномоченного им лица.</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E5D5F">
        <w:rPr>
          <w:rFonts w:ascii="Times New Roman" w:eastAsia="Times New Roman" w:hAnsi="Times New Roman" w:cs="Times New Roman"/>
          <w:color w:val="000000"/>
          <w:sz w:val="26"/>
          <w:szCs w:val="26"/>
        </w:rPr>
        <w:t>5.4. Заявитель имеет право на получение информации и документов, необходимых для обоснования и рассмотрения жалобы.</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E5D5F">
        <w:rPr>
          <w:rFonts w:ascii="Times New Roman" w:eastAsia="Times New Roman" w:hAnsi="Times New Roman" w:cs="Times New Roman"/>
          <w:color w:val="000000"/>
          <w:sz w:val="26"/>
          <w:szCs w:val="26"/>
        </w:rPr>
        <w:t>5.5. Сроки рассмотрения жалобы.</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E5D5F">
        <w:rPr>
          <w:rFonts w:ascii="Times New Roman" w:eastAsia="Times New Roman" w:hAnsi="Times New Roman" w:cs="Times New Roman"/>
          <w:color w:val="000000"/>
          <w:sz w:val="26"/>
          <w:szCs w:val="26"/>
        </w:rPr>
        <w:t xml:space="preserve">5.5.1. Жалоба, поступившая в орган, предоставляющий муниципальную услугу, многофункциональный центр, учредителю многофункционального центра, в организации, предусмотренные частью 1.1 статьи 16 Федерального закона № 210-ФЗ, либо вышестоящий орган (при его наличии), подлежит рассмотрению в </w:t>
      </w:r>
      <w:r w:rsidRPr="009E5D5F">
        <w:rPr>
          <w:rFonts w:ascii="Times New Roman" w:eastAsia="Times New Roman" w:hAnsi="Times New Roman" w:cs="Times New Roman"/>
          <w:color w:val="000000"/>
          <w:sz w:val="26"/>
          <w:szCs w:val="26"/>
        </w:rPr>
        <w:lastRenderedPageBreak/>
        <w:t>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центра, организаций, предусмотренных частью 1.1 статьи 16 Федерального закона № 210-ФЗ,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E5D5F">
        <w:rPr>
          <w:rFonts w:ascii="Times New Roman" w:eastAsia="Times New Roman" w:hAnsi="Times New Roman" w:cs="Times New Roman"/>
          <w:color w:val="000000"/>
          <w:sz w:val="26"/>
          <w:szCs w:val="26"/>
        </w:rPr>
        <w:t>5.6. Результат досудебного (внесудебного) обжалования.</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E5D5F">
        <w:rPr>
          <w:rFonts w:ascii="Times New Roman" w:eastAsia="Times New Roman" w:hAnsi="Times New Roman" w:cs="Times New Roman"/>
          <w:color w:val="000000"/>
          <w:sz w:val="26"/>
          <w:szCs w:val="26"/>
        </w:rPr>
        <w:t>5.6.1. По результатам рассмотрения жалобы принимается одно из следующих решений:</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E5D5F">
        <w:rPr>
          <w:rFonts w:ascii="Times New Roman" w:eastAsia="Times New Roman" w:hAnsi="Times New Roman" w:cs="Times New Roman"/>
          <w:color w:val="000000"/>
          <w:sz w:val="26"/>
          <w:szCs w:val="26"/>
        </w:rP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E5D5F">
        <w:rPr>
          <w:rFonts w:ascii="Times New Roman" w:eastAsia="Times New Roman" w:hAnsi="Times New Roman" w:cs="Times New Roman"/>
          <w:color w:val="000000"/>
          <w:sz w:val="26"/>
          <w:szCs w:val="26"/>
        </w:rPr>
        <w:t>2) в удовлетворении жалобы отказывается.</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E5D5F">
        <w:rPr>
          <w:rFonts w:ascii="Times New Roman" w:eastAsia="Times New Roman" w:hAnsi="Times New Roman" w:cs="Times New Roman"/>
          <w:color w:val="000000"/>
          <w:sz w:val="26"/>
          <w:szCs w:val="26"/>
        </w:rPr>
        <w:t>5.6.2. Мотивированный ответ о результатах рассмотрения жалобы направляется заявителю в письменной форме и по желанию заявителя - в электронной форме не позднее дня, следующего за днем принятия решения, указанного в подпункте 5.6.1 пункта 5.6 настоящего административного регламента.</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E5D5F">
        <w:rPr>
          <w:rFonts w:ascii="Times New Roman" w:eastAsia="Times New Roman" w:hAnsi="Times New Roman" w:cs="Times New Roman"/>
          <w:color w:val="000000"/>
          <w:sz w:val="26"/>
          <w:szCs w:val="26"/>
        </w:rPr>
        <w:t xml:space="preserve">5.6.3. В случае признания жалобы подлежащей удовлетворению в ответе заявителю, указанном в подпункте 5.6.2 пункта 5.6 настоящего административного регламента, дается информация о действиях, осуществляемых органом, предоставляющим муниципальную услугу, многофункциональным центром либо организацией, предусмотренной частью 1.1 статьи 16 Федерального закона </w:t>
      </w:r>
      <w:r w:rsidR="00001AA7" w:rsidRPr="009E5D5F">
        <w:rPr>
          <w:rFonts w:ascii="Times New Roman" w:eastAsia="Times New Roman" w:hAnsi="Times New Roman" w:cs="Times New Roman"/>
          <w:color w:val="000000"/>
          <w:sz w:val="26"/>
          <w:szCs w:val="26"/>
        </w:rPr>
        <w:t>№</w:t>
      </w:r>
      <w:r w:rsidRPr="009E5D5F">
        <w:rPr>
          <w:rFonts w:ascii="Times New Roman" w:eastAsia="Times New Roman" w:hAnsi="Times New Roman" w:cs="Times New Roman"/>
          <w:color w:val="000000"/>
          <w:sz w:val="26"/>
          <w:szCs w:val="26"/>
        </w:rPr>
        <w:t xml:space="preserve"> 210-ФЗ,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E5D5F">
        <w:rPr>
          <w:rFonts w:ascii="Times New Roman" w:eastAsia="Times New Roman" w:hAnsi="Times New Roman" w:cs="Times New Roman"/>
          <w:color w:val="000000"/>
          <w:sz w:val="26"/>
          <w:szCs w:val="26"/>
        </w:rPr>
        <w:t>5.6.4. В случае признания жалобы не подлежащей удовлетворению в ответе заявителю, указанном в подпункте 5.6.2 пункта 5.6 настоящего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DA4986" w:rsidRPr="00960F94" w:rsidRDefault="00960F94" w:rsidP="00960F94">
      <w:pPr>
        <w:spacing w:after="0" w:line="240" w:lineRule="auto"/>
        <w:ind w:firstLine="709"/>
        <w:jc w:val="both"/>
        <w:rPr>
          <w:rFonts w:ascii="Times New Roman" w:eastAsia="Times New Roman" w:hAnsi="Times New Roman" w:cs="Times New Roman"/>
          <w:color w:val="000000"/>
          <w:sz w:val="26"/>
          <w:szCs w:val="26"/>
        </w:rPr>
      </w:pPr>
      <w:r w:rsidRPr="009E5D5F">
        <w:rPr>
          <w:rFonts w:ascii="Times New Roman" w:eastAsia="Times New Roman" w:hAnsi="Times New Roman" w:cs="Times New Roman"/>
          <w:color w:val="000000"/>
          <w:sz w:val="26"/>
          <w:szCs w:val="26"/>
        </w:rPr>
        <w:t>5.6.5.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w:t>
      </w:r>
      <w:r w:rsidRPr="00960F94">
        <w:rPr>
          <w:rFonts w:ascii="Times New Roman" w:eastAsia="Times New Roman" w:hAnsi="Times New Roman" w:cs="Times New Roman"/>
          <w:color w:val="000000"/>
          <w:sz w:val="26"/>
          <w:szCs w:val="26"/>
        </w:rPr>
        <w:t>.</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rPr>
      </w:pP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rPr>
      </w:pPr>
    </w:p>
    <w:p w:rsidR="00561B77" w:rsidRPr="00960F94" w:rsidRDefault="00561B77" w:rsidP="00960F94">
      <w:pPr>
        <w:spacing w:after="0" w:line="240" w:lineRule="auto"/>
        <w:ind w:firstLine="709"/>
        <w:jc w:val="both"/>
        <w:rPr>
          <w:rFonts w:ascii="Times New Roman" w:eastAsia="Times New Roman" w:hAnsi="Times New Roman" w:cs="Times New Roman"/>
          <w:color w:val="000000"/>
          <w:sz w:val="26"/>
          <w:szCs w:val="26"/>
        </w:rPr>
      </w:pPr>
    </w:p>
    <w:sectPr w:rsidR="00561B77" w:rsidRPr="00960F94" w:rsidSect="00561B7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NSimSun">
    <w:panose1 w:val="02010609030101010101"/>
    <w:charset w:val="86"/>
    <w:family w:val="modern"/>
    <w:pitch w:val="fixed"/>
    <w:sig w:usb0="00000003" w:usb1="288F0000" w:usb2="00000016" w:usb3="00000000" w:csb0="00040001"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oNotDisplayPageBoundaries/>
  <w:proofState w:spelling="clean"/>
  <w:defaultTabStop w:val="708"/>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4986"/>
    <w:rsid w:val="00001AA7"/>
    <w:rsid w:val="000042A8"/>
    <w:rsid w:val="0002355A"/>
    <w:rsid w:val="000279F7"/>
    <w:rsid w:val="000669F9"/>
    <w:rsid w:val="00096660"/>
    <w:rsid w:val="000C0FE6"/>
    <w:rsid w:val="000C456B"/>
    <w:rsid w:val="000C6BDD"/>
    <w:rsid w:val="000E38C0"/>
    <w:rsid w:val="001029EB"/>
    <w:rsid w:val="00103C45"/>
    <w:rsid w:val="0011784E"/>
    <w:rsid w:val="001249E0"/>
    <w:rsid w:val="00126419"/>
    <w:rsid w:val="00130B32"/>
    <w:rsid w:val="00137E43"/>
    <w:rsid w:val="001422A3"/>
    <w:rsid w:val="00145C92"/>
    <w:rsid w:val="0015350A"/>
    <w:rsid w:val="00160A08"/>
    <w:rsid w:val="00161C13"/>
    <w:rsid w:val="0017202F"/>
    <w:rsid w:val="00175785"/>
    <w:rsid w:val="00175DD0"/>
    <w:rsid w:val="00184520"/>
    <w:rsid w:val="0018689C"/>
    <w:rsid w:val="001B296E"/>
    <w:rsid w:val="001C470B"/>
    <w:rsid w:val="001C5F51"/>
    <w:rsid w:val="001D677F"/>
    <w:rsid w:val="001E5E52"/>
    <w:rsid w:val="00214C30"/>
    <w:rsid w:val="0022703F"/>
    <w:rsid w:val="002439A9"/>
    <w:rsid w:val="0025270D"/>
    <w:rsid w:val="00262065"/>
    <w:rsid w:val="002666C5"/>
    <w:rsid w:val="00267F1B"/>
    <w:rsid w:val="002768E4"/>
    <w:rsid w:val="00277FBB"/>
    <w:rsid w:val="002828BD"/>
    <w:rsid w:val="00286E4C"/>
    <w:rsid w:val="002927FE"/>
    <w:rsid w:val="00295988"/>
    <w:rsid w:val="002A4865"/>
    <w:rsid w:val="002C0E65"/>
    <w:rsid w:val="002F7266"/>
    <w:rsid w:val="00324BB0"/>
    <w:rsid w:val="00331B59"/>
    <w:rsid w:val="00342E06"/>
    <w:rsid w:val="0036303C"/>
    <w:rsid w:val="0036332B"/>
    <w:rsid w:val="00365222"/>
    <w:rsid w:val="003678EB"/>
    <w:rsid w:val="00371E2B"/>
    <w:rsid w:val="00387D2F"/>
    <w:rsid w:val="00394330"/>
    <w:rsid w:val="003A05E5"/>
    <w:rsid w:val="003D2F1F"/>
    <w:rsid w:val="003D5D0E"/>
    <w:rsid w:val="003E3A33"/>
    <w:rsid w:val="00412DB9"/>
    <w:rsid w:val="00423EFF"/>
    <w:rsid w:val="00433B32"/>
    <w:rsid w:val="004374B4"/>
    <w:rsid w:val="00456D9F"/>
    <w:rsid w:val="00461473"/>
    <w:rsid w:val="00470F48"/>
    <w:rsid w:val="00476313"/>
    <w:rsid w:val="00483EB5"/>
    <w:rsid w:val="004A1302"/>
    <w:rsid w:val="004B4211"/>
    <w:rsid w:val="004C61C5"/>
    <w:rsid w:val="004F451D"/>
    <w:rsid w:val="00520DEE"/>
    <w:rsid w:val="0052759A"/>
    <w:rsid w:val="0053041A"/>
    <w:rsid w:val="005408B9"/>
    <w:rsid w:val="0055167C"/>
    <w:rsid w:val="00561578"/>
    <w:rsid w:val="00561B77"/>
    <w:rsid w:val="005629B9"/>
    <w:rsid w:val="00567D4C"/>
    <w:rsid w:val="00576584"/>
    <w:rsid w:val="005908ED"/>
    <w:rsid w:val="005B5AF4"/>
    <w:rsid w:val="005C0BFB"/>
    <w:rsid w:val="005C2021"/>
    <w:rsid w:val="005C4751"/>
    <w:rsid w:val="005C5FD0"/>
    <w:rsid w:val="005D41CA"/>
    <w:rsid w:val="005F60EC"/>
    <w:rsid w:val="00603225"/>
    <w:rsid w:val="00612CE8"/>
    <w:rsid w:val="00633863"/>
    <w:rsid w:val="006618A8"/>
    <w:rsid w:val="00683208"/>
    <w:rsid w:val="0068514B"/>
    <w:rsid w:val="00691397"/>
    <w:rsid w:val="006A1613"/>
    <w:rsid w:val="006A20D0"/>
    <w:rsid w:val="006A37F8"/>
    <w:rsid w:val="006B7E41"/>
    <w:rsid w:val="006B7E81"/>
    <w:rsid w:val="006D2537"/>
    <w:rsid w:val="006F10B5"/>
    <w:rsid w:val="00704909"/>
    <w:rsid w:val="007172BF"/>
    <w:rsid w:val="00722522"/>
    <w:rsid w:val="00724BEF"/>
    <w:rsid w:val="00724E88"/>
    <w:rsid w:val="007335F6"/>
    <w:rsid w:val="007658F5"/>
    <w:rsid w:val="00786A0B"/>
    <w:rsid w:val="007A532F"/>
    <w:rsid w:val="007A5542"/>
    <w:rsid w:val="007A69F2"/>
    <w:rsid w:val="007A7C07"/>
    <w:rsid w:val="007B758D"/>
    <w:rsid w:val="007C389B"/>
    <w:rsid w:val="007C6782"/>
    <w:rsid w:val="00835AC5"/>
    <w:rsid w:val="00840947"/>
    <w:rsid w:val="00850F21"/>
    <w:rsid w:val="00851E48"/>
    <w:rsid w:val="00867EF4"/>
    <w:rsid w:val="00872602"/>
    <w:rsid w:val="00874560"/>
    <w:rsid w:val="008903B9"/>
    <w:rsid w:val="00894E5A"/>
    <w:rsid w:val="008A5BBB"/>
    <w:rsid w:val="008A7BC5"/>
    <w:rsid w:val="008C6D7F"/>
    <w:rsid w:val="008E4261"/>
    <w:rsid w:val="009128CB"/>
    <w:rsid w:val="00916064"/>
    <w:rsid w:val="009452AF"/>
    <w:rsid w:val="00947EE6"/>
    <w:rsid w:val="00960F94"/>
    <w:rsid w:val="00965E7D"/>
    <w:rsid w:val="009773E5"/>
    <w:rsid w:val="00980DB4"/>
    <w:rsid w:val="00992E7B"/>
    <w:rsid w:val="009A319D"/>
    <w:rsid w:val="009A31CA"/>
    <w:rsid w:val="009A4845"/>
    <w:rsid w:val="009A5B0A"/>
    <w:rsid w:val="009A6081"/>
    <w:rsid w:val="009C437E"/>
    <w:rsid w:val="009D4A10"/>
    <w:rsid w:val="009E4A64"/>
    <w:rsid w:val="009E5D5F"/>
    <w:rsid w:val="009E7DCD"/>
    <w:rsid w:val="00A06428"/>
    <w:rsid w:val="00A07980"/>
    <w:rsid w:val="00A15B35"/>
    <w:rsid w:val="00A3412E"/>
    <w:rsid w:val="00A37EA2"/>
    <w:rsid w:val="00A5615F"/>
    <w:rsid w:val="00A719E6"/>
    <w:rsid w:val="00A724F0"/>
    <w:rsid w:val="00A951BC"/>
    <w:rsid w:val="00AB5C7E"/>
    <w:rsid w:val="00AC0184"/>
    <w:rsid w:val="00AE643D"/>
    <w:rsid w:val="00AE7779"/>
    <w:rsid w:val="00AE7A03"/>
    <w:rsid w:val="00B02F3C"/>
    <w:rsid w:val="00B16AD3"/>
    <w:rsid w:val="00B262A7"/>
    <w:rsid w:val="00B26B93"/>
    <w:rsid w:val="00B33B2A"/>
    <w:rsid w:val="00B576EB"/>
    <w:rsid w:val="00B63F33"/>
    <w:rsid w:val="00B63F62"/>
    <w:rsid w:val="00B65B8C"/>
    <w:rsid w:val="00B66FC6"/>
    <w:rsid w:val="00B704BD"/>
    <w:rsid w:val="00B91E33"/>
    <w:rsid w:val="00BB7ABF"/>
    <w:rsid w:val="00BC4F54"/>
    <w:rsid w:val="00BC74B3"/>
    <w:rsid w:val="00BE512D"/>
    <w:rsid w:val="00C00DA9"/>
    <w:rsid w:val="00C033E5"/>
    <w:rsid w:val="00C235C3"/>
    <w:rsid w:val="00C35EAD"/>
    <w:rsid w:val="00C43C9E"/>
    <w:rsid w:val="00C50188"/>
    <w:rsid w:val="00C549F0"/>
    <w:rsid w:val="00C625C1"/>
    <w:rsid w:val="00C76668"/>
    <w:rsid w:val="00C8298F"/>
    <w:rsid w:val="00C92B37"/>
    <w:rsid w:val="00CB6950"/>
    <w:rsid w:val="00CE5DBC"/>
    <w:rsid w:val="00CF580B"/>
    <w:rsid w:val="00D00634"/>
    <w:rsid w:val="00D011E0"/>
    <w:rsid w:val="00D16E6C"/>
    <w:rsid w:val="00D26441"/>
    <w:rsid w:val="00D435D1"/>
    <w:rsid w:val="00D475BC"/>
    <w:rsid w:val="00D65D23"/>
    <w:rsid w:val="00D66DC2"/>
    <w:rsid w:val="00D7064F"/>
    <w:rsid w:val="00DA35CF"/>
    <w:rsid w:val="00DA4986"/>
    <w:rsid w:val="00DB587C"/>
    <w:rsid w:val="00DC6FA3"/>
    <w:rsid w:val="00DD3FE4"/>
    <w:rsid w:val="00DE0A53"/>
    <w:rsid w:val="00DE1F3E"/>
    <w:rsid w:val="00DE7D11"/>
    <w:rsid w:val="00DF2E30"/>
    <w:rsid w:val="00E35EEF"/>
    <w:rsid w:val="00E50777"/>
    <w:rsid w:val="00E50801"/>
    <w:rsid w:val="00E62748"/>
    <w:rsid w:val="00E7111B"/>
    <w:rsid w:val="00E7139C"/>
    <w:rsid w:val="00E96B34"/>
    <w:rsid w:val="00EB018E"/>
    <w:rsid w:val="00ED379B"/>
    <w:rsid w:val="00EE15B9"/>
    <w:rsid w:val="00F01A0C"/>
    <w:rsid w:val="00F01DEF"/>
    <w:rsid w:val="00F073F9"/>
    <w:rsid w:val="00F15AA9"/>
    <w:rsid w:val="00F21CBE"/>
    <w:rsid w:val="00F517A2"/>
    <w:rsid w:val="00F51B1A"/>
    <w:rsid w:val="00F71CC1"/>
    <w:rsid w:val="00F81D6C"/>
    <w:rsid w:val="00F83211"/>
    <w:rsid w:val="00F87B10"/>
    <w:rsid w:val="00FA3692"/>
    <w:rsid w:val="00FD4334"/>
    <w:rsid w:val="00FD78A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Название объекта1"/>
    <w:basedOn w:val="a"/>
    <w:rsid w:val="00DA498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eading8">
    <w:name w:val="heading8"/>
    <w:basedOn w:val="a"/>
    <w:rsid w:val="00DA4986"/>
    <w:pPr>
      <w:spacing w:before="100" w:beforeAutospacing="1" w:after="100" w:afterAutospacing="1" w:line="240" w:lineRule="auto"/>
    </w:pPr>
    <w:rPr>
      <w:rFonts w:ascii="Times New Roman" w:eastAsia="Times New Roman" w:hAnsi="Times New Roman" w:cs="Times New Roman"/>
      <w:sz w:val="24"/>
      <w:szCs w:val="24"/>
    </w:rPr>
  </w:style>
  <w:style w:type="paragraph" w:styleId="a3">
    <w:name w:val="Normal (Web)"/>
    <w:basedOn w:val="a"/>
    <w:uiPriority w:val="99"/>
    <w:unhideWhenUsed/>
    <w:rsid w:val="00DA498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10">
    <w:name w:val="Верхний колонтитул1"/>
    <w:basedOn w:val="a"/>
    <w:rsid w:val="00DA498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eading9">
    <w:name w:val="heading9"/>
    <w:basedOn w:val="a"/>
    <w:rsid w:val="00DA498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1">
    <w:name w:val="Гиперссылка1"/>
    <w:basedOn w:val="a0"/>
    <w:rsid w:val="00DA4986"/>
  </w:style>
  <w:style w:type="paragraph" w:customStyle="1" w:styleId="listparagraph">
    <w:name w:val="listparagraph"/>
    <w:basedOn w:val="a"/>
    <w:rsid w:val="00DA498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normalweb">
    <w:name w:val="normalweb"/>
    <w:basedOn w:val="a"/>
    <w:rsid w:val="00DA498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onsplusnormal">
    <w:name w:val="consplusnormal"/>
    <w:basedOn w:val="a"/>
    <w:rsid w:val="00DA498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4">
    <w:name w:val="a4"/>
    <w:basedOn w:val="a"/>
    <w:rsid w:val="00DA498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2">
    <w:name w:val="Строгий1"/>
    <w:basedOn w:val="a0"/>
    <w:rsid w:val="00DA4986"/>
  </w:style>
  <w:style w:type="character" w:customStyle="1" w:styleId="grame">
    <w:name w:val="grame"/>
    <w:basedOn w:val="a0"/>
    <w:rsid w:val="00DA4986"/>
  </w:style>
  <w:style w:type="paragraph" w:customStyle="1" w:styleId="Standard">
    <w:name w:val="Standard"/>
    <w:rsid w:val="00476313"/>
    <w:pPr>
      <w:suppressAutoHyphens/>
    </w:pPr>
    <w:rPr>
      <w:rFonts w:ascii="Calibri" w:eastAsia="Lucida Sans Unicode" w:hAnsi="Calibri" w:cs="Calibri"/>
      <w:kern w:val="2"/>
      <w:lang w:eastAsia="ar-SA"/>
    </w:rPr>
  </w:style>
  <w:style w:type="paragraph" w:styleId="a5">
    <w:name w:val="Balloon Text"/>
    <w:basedOn w:val="a"/>
    <w:link w:val="a6"/>
    <w:uiPriority w:val="99"/>
    <w:semiHidden/>
    <w:unhideWhenUsed/>
    <w:rsid w:val="00476313"/>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476313"/>
    <w:rPr>
      <w:rFonts w:ascii="Tahoma" w:hAnsi="Tahoma" w:cs="Tahoma"/>
      <w:sz w:val="16"/>
      <w:szCs w:val="16"/>
    </w:rPr>
  </w:style>
  <w:style w:type="character" w:styleId="a7">
    <w:name w:val="Emphasis"/>
    <w:qFormat/>
    <w:rsid w:val="00476313"/>
    <w:rPr>
      <w:i/>
      <w:iCs/>
    </w:rPr>
  </w:style>
  <w:style w:type="character" w:styleId="a8">
    <w:name w:val="Hyperlink"/>
    <w:basedOn w:val="a0"/>
    <w:uiPriority w:val="99"/>
    <w:unhideWhenUsed/>
    <w:rsid w:val="00476313"/>
    <w:rPr>
      <w:color w:val="0000FF" w:themeColor="hyperlink"/>
      <w:u w:val="single"/>
    </w:rPr>
  </w:style>
  <w:style w:type="paragraph" w:customStyle="1" w:styleId="ConsPlusNormal0">
    <w:name w:val="ConsPlusNormal"/>
    <w:rsid w:val="00161C13"/>
    <w:pPr>
      <w:widowControl w:val="0"/>
      <w:suppressAutoHyphens/>
      <w:spacing w:after="0" w:line="240" w:lineRule="auto"/>
    </w:pPr>
    <w:rPr>
      <w:rFonts w:ascii="Arial" w:eastAsia="NSimSun" w:hAnsi="Arial" w:cs="Arial"/>
      <w:sz w:val="20"/>
      <w:szCs w:val="20"/>
      <w:lang w:eastAsia="zh-CN" w:bidi="hi-I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Название объекта1"/>
    <w:basedOn w:val="a"/>
    <w:rsid w:val="00DA498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eading8">
    <w:name w:val="heading8"/>
    <w:basedOn w:val="a"/>
    <w:rsid w:val="00DA4986"/>
    <w:pPr>
      <w:spacing w:before="100" w:beforeAutospacing="1" w:after="100" w:afterAutospacing="1" w:line="240" w:lineRule="auto"/>
    </w:pPr>
    <w:rPr>
      <w:rFonts w:ascii="Times New Roman" w:eastAsia="Times New Roman" w:hAnsi="Times New Roman" w:cs="Times New Roman"/>
      <w:sz w:val="24"/>
      <w:szCs w:val="24"/>
    </w:rPr>
  </w:style>
  <w:style w:type="paragraph" w:styleId="a3">
    <w:name w:val="Normal (Web)"/>
    <w:basedOn w:val="a"/>
    <w:uiPriority w:val="99"/>
    <w:unhideWhenUsed/>
    <w:rsid w:val="00DA498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10">
    <w:name w:val="Верхний колонтитул1"/>
    <w:basedOn w:val="a"/>
    <w:rsid w:val="00DA498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eading9">
    <w:name w:val="heading9"/>
    <w:basedOn w:val="a"/>
    <w:rsid w:val="00DA498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1">
    <w:name w:val="Гиперссылка1"/>
    <w:basedOn w:val="a0"/>
    <w:rsid w:val="00DA4986"/>
  </w:style>
  <w:style w:type="paragraph" w:customStyle="1" w:styleId="listparagraph">
    <w:name w:val="listparagraph"/>
    <w:basedOn w:val="a"/>
    <w:rsid w:val="00DA498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normalweb">
    <w:name w:val="normalweb"/>
    <w:basedOn w:val="a"/>
    <w:rsid w:val="00DA498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onsplusnormal">
    <w:name w:val="consplusnormal"/>
    <w:basedOn w:val="a"/>
    <w:rsid w:val="00DA498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4">
    <w:name w:val="a4"/>
    <w:basedOn w:val="a"/>
    <w:rsid w:val="00DA498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2">
    <w:name w:val="Строгий1"/>
    <w:basedOn w:val="a0"/>
    <w:rsid w:val="00DA4986"/>
  </w:style>
  <w:style w:type="character" w:customStyle="1" w:styleId="grame">
    <w:name w:val="grame"/>
    <w:basedOn w:val="a0"/>
    <w:rsid w:val="00DA4986"/>
  </w:style>
  <w:style w:type="paragraph" w:customStyle="1" w:styleId="Standard">
    <w:name w:val="Standard"/>
    <w:rsid w:val="00476313"/>
    <w:pPr>
      <w:suppressAutoHyphens/>
    </w:pPr>
    <w:rPr>
      <w:rFonts w:ascii="Calibri" w:eastAsia="Lucida Sans Unicode" w:hAnsi="Calibri" w:cs="Calibri"/>
      <w:kern w:val="2"/>
      <w:lang w:eastAsia="ar-SA"/>
    </w:rPr>
  </w:style>
  <w:style w:type="paragraph" w:styleId="a5">
    <w:name w:val="Balloon Text"/>
    <w:basedOn w:val="a"/>
    <w:link w:val="a6"/>
    <w:uiPriority w:val="99"/>
    <w:semiHidden/>
    <w:unhideWhenUsed/>
    <w:rsid w:val="00476313"/>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476313"/>
    <w:rPr>
      <w:rFonts w:ascii="Tahoma" w:hAnsi="Tahoma" w:cs="Tahoma"/>
      <w:sz w:val="16"/>
      <w:szCs w:val="16"/>
    </w:rPr>
  </w:style>
  <w:style w:type="character" w:styleId="a7">
    <w:name w:val="Emphasis"/>
    <w:qFormat/>
    <w:rsid w:val="00476313"/>
    <w:rPr>
      <w:i/>
      <w:iCs/>
    </w:rPr>
  </w:style>
  <w:style w:type="character" w:styleId="a8">
    <w:name w:val="Hyperlink"/>
    <w:basedOn w:val="a0"/>
    <w:uiPriority w:val="99"/>
    <w:unhideWhenUsed/>
    <w:rsid w:val="00476313"/>
    <w:rPr>
      <w:color w:val="0000FF" w:themeColor="hyperlink"/>
      <w:u w:val="single"/>
    </w:rPr>
  </w:style>
  <w:style w:type="paragraph" w:customStyle="1" w:styleId="ConsPlusNormal0">
    <w:name w:val="ConsPlusNormal"/>
    <w:rsid w:val="00161C13"/>
    <w:pPr>
      <w:widowControl w:val="0"/>
      <w:suppressAutoHyphens/>
      <w:spacing w:after="0" w:line="240" w:lineRule="auto"/>
    </w:pPr>
    <w:rPr>
      <w:rFonts w:ascii="Arial" w:eastAsia="NSimSun" w:hAnsi="Arial" w:cs="Arial"/>
      <w:sz w:val="20"/>
      <w:szCs w:val="20"/>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0353799">
      <w:bodyDiv w:val="1"/>
      <w:marLeft w:val="0"/>
      <w:marRight w:val="0"/>
      <w:marTop w:val="0"/>
      <w:marBottom w:val="0"/>
      <w:divBdr>
        <w:top w:val="none" w:sz="0" w:space="0" w:color="auto"/>
        <w:left w:val="none" w:sz="0" w:space="0" w:color="auto"/>
        <w:bottom w:val="none" w:sz="0" w:space="0" w:color="auto"/>
        <w:right w:val="none" w:sz="0" w:space="0" w:color="auto"/>
      </w:divBdr>
    </w:div>
    <w:div w:id="1535995919">
      <w:bodyDiv w:val="1"/>
      <w:marLeft w:val="0"/>
      <w:marRight w:val="0"/>
      <w:marTop w:val="0"/>
      <w:marBottom w:val="0"/>
      <w:divBdr>
        <w:top w:val="none" w:sz="0" w:space="0" w:color="auto"/>
        <w:left w:val="none" w:sz="0" w:space="0" w:color="auto"/>
        <w:bottom w:val="none" w:sz="0" w:space="0" w:color="auto"/>
        <w:right w:val="none" w:sz="0" w:space="0" w:color="auto"/>
      </w:divBdr>
    </w:div>
    <w:div w:id="19772488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hryashevka.stavrsp.ru"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pravo-search.minjust.ru/bigs/showDocument.html?id=31FDBF9D-59C2-4969-881D-BD4C70E38E97" TargetMode="External"/><Relationship Id="rId12" Type="http://schemas.openxmlformats.org/officeDocument/2006/relationships/hyperlink" Target="http://hryashevka.stavrsp.ru"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pravo-search.minjust.ru/bigs/showDocument.html?id=96E20C02-1B12-465A-B64C-24AA92270007" TargetMode="External"/><Relationship Id="rId11" Type="http://schemas.openxmlformats.org/officeDocument/2006/relationships/hyperlink" Target="http://pravo-search.minjust.ru/bigs/showDocument.html?id=31FDBF9D-59C2-4969-881D-BD4C70E38E97" TargetMode="External"/><Relationship Id="rId5" Type="http://schemas.openxmlformats.org/officeDocument/2006/relationships/image" Target="media/image1.png"/><Relationship Id="rId10" Type="http://schemas.openxmlformats.org/officeDocument/2006/relationships/hyperlink" Target="http://pravo-search.minjust.ru/bigs/showDocument.html?id=BBA0BFB1-06C7-4E50-A8D3-FE1045784BF1" TargetMode="External"/><Relationship Id="rId4" Type="http://schemas.openxmlformats.org/officeDocument/2006/relationships/webSettings" Target="webSettings.xml"/><Relationship Id="rId9" Type="http://schemas.openxmlformats.org/officeDocument/2006/relationships/hyperlink" Target="http://pravo-search.minjust.ru/bigs/showDocument.html?id=96E20C02-1B12-465A-B64C-24AA92270007"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19</Pages>
  <Words>7743</Words>
  <Characters>44136</Characters>
  <Application>Microsoft Office Word</Application>
  <DocSecurity>0</DocSecurity>
  <Lines>367</Lines>
  <Paragraphs>103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51776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User</cp:lastModifiedBy>
  <cp:revision>2</cp:revision>
  <cp:lastPrinted>2021-04-05T06:00:00Z</cp:lastPrinted>
  <dcterms:created xsi:type="dcterms:W3CDTF">2024-03-15T07:33:00Z</dcterms:created>
  <dcterms:modified xsi:type="dcterms:W3CDTF">2024-03-15T07:33:00Z</dcterms:modified>
</cp:coreProperties>
</file>