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E3B" w:rsidRPr="00DE0E3B" w:rsidRDefault="005C3304" w:rsidP="00DE0E3B">
      <w:pPr>
        <w:keepNext/>
        <w:spacing w:after="0" w:line="240" w:lineRule="auto"/>
        <w:ind w:left="5400" w:hanging="5684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</w:t>
      </w:r>
      <w:r w:rsidR="005E7DA1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                                                </w:t>
      </w:r>
      <w:r w:rsidR="00DE0E3B"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  <w:drawing>
          <wp:inline distT="0" distB="0" distL="0" distR="0" wp14:anchorId="4BA19846" wp14:editId="115B82AF">
            <wp:extent cx="1114425" cy="800100"/>
            <wp:effectExtent l="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Cs/>
          <w:sz w:val="20"/>
          <w:szCs w:val="20"/>
          <w:lang w:eastAsia="ru-RU"/>
        </w:rPr>
      </w:pPr>
      <w:r w:rsidRPr="00DE0E3B">
        <w:rPr>
          <w:rFonts w:ascii="Calibri" w:eastAsia="Times New Roman" w:hAnsi="Calibri" w:cs="Calibri"/>
          <w:bCs/>
          <w:sz w:val="20"/>
          <w:szCs w:val="20"/>
          <w:lang w:eastAsia="ru-RU"/>
        </w:rPr>
        <w:t>Российская Федерация</w:t>
      </w:r>
    </w:p>
    <w:p w:rsidR="00DE0E3B" w:rsidRP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Cs/>
          <w:sz w:val="20"/>
          <w:szCs w:val="20"/>
          <w:lang w:eastAsia="ru-RU"/>
        </w:rPr>
      </w:pPr>
      <w:r w:rsidRPr="00DE0E3B">
        <w:rPr>
          <w:rFonts w:ascii="Calibri" w:eastAsia="Times New Roman" w:hAnsi="Calibri" w:cs="Calibri"/>
          <w:bCs/>
          <w:sz w:val="20"/>
          <w:szCs w:val="20"/>
          <w:lang w:eastAsia="ru-RU"/>
        </w:rPr>
        <w:t>Самарская область</w:t>
      </w:r>
    </w:p>
    <w:p w:rsidR="00DE0E3B" w:rsidRPr="00DE0E3B" w:rsidRDefault="00DE0E3B" w:rsidP="00DE0E3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АДМИНИСТРАЦИЯ СЕЛЬСКОГО ПОСЕЛЕНИЯ ХРЯЩЕВКА</w:t>
      </w: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МУНИЦИПАЛЬНОГО РАЙОНА </w:t>
      </w:r>
      <w:proofErr w:type="gramStart"/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СТАВРОПОЛЬСКИЙ</w:t>
      </w:r>
      <w:proofErr w:type="gramEnd"/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DE0E3B" w:rsidRPr="0050228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70E1" w:rsidRPr="00502285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2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E507A2" w:rsidRDefault="005E7DA1" w:rsidP="005E7D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№ 43                                                                                                       от 26.10.2015 года.</w:t>
      </w:r>
    </w:p>
    <w:p w:rsidR="00DE0E3B" w:rsidRP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О внесении изменений в Постановление администрации сельского поселения Хрящевка муниципального района </w:t>
      </w:r>
      <w:proofErr w:type="gramStart"/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Ставропольский</w:t>
      </w:r>
      <w:proofErr w:type="gramEnd"/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Самарской области от 22 декабря 2014 года № 48</w:t>
      </w:r>
    </w:p>
    <w:p w:rsidR="00EE70E1" w:rsidRPr="00DE0E3B" w:rsidRDefault="00EE70E1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DE0E3B" w:rsidRP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«Об утверждении муниципальной программы сельского поселения Хрящевка муниципального района Ставропольский Самарской области «Социально – экономическое развитие сельского поселения Хрящевка муниципального района Ставропольский Самарской области на 2015 – 2017 годы»</w:t>
      </w:r>
    </w:p>
    <w:p w:rsidR="00DE0E3B" w:rsidRP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DE0E3B" w:rsidRPr="00D850D3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DE0E3B">
        <w:rPr>
          <w:rFonts w:ascii="Times New Roman" w:eastAsia="Times New Roman" w:hAnsi="Times New Roman" w:cs="Times New Roman"/>
          <w:b/>
          <w:lang w:eastAsia="ru-RU"/>
        </w:rPr>
        <w:t>(</w:t>
      </w:r>
      <w:r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редакции Постановления Администрации сельского поселения Хрящевка муниципального района Ставропольский Самарской области от 20.04.2015 года №12, от 15.05.2015 года № 16, от 29.05.2015 года № 21, от 18.06.2015 года №22</w:t>
      </w:r>
      <w:r w:rsidR="00192224"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192224" w:rsidRPr="00D850D3">
        <w:rPr>
          <w:rFonts w:ascii="Times New Roman" w:hAnsi="Times New Roman" w:cs="Times New Roman"/>
          <w:sz w:val="24"/>
          <w:szCs w:val="24"/>
        </w:rPr>
        <w:t xml:space="preserve"> </w:t>
      </w:r>
      <w:r w:rsidR="00192224"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27.07.2015 года № 28</w:t>
      </w:r>
      <w:r w:rsidR="00280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от 10.08.2015г. № 32</w:t>
      </w:r>
      <w:proofErr w:type="gramStart"/>
      <w:r w:rsidR="00192224"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proofErr w:type="gramEnd"/>
    </w:p>
    <w:p w:rsidR="00EE70E1" w:rsidRDefault="00EE70E1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Хрящевка  муниципального района  Ставропольский Самарской области на 2015 – 2017 годы», утвержденную Постановлением Администрации сельского поселения  Хрящевка муниципального района  Ставропольский Самарской области от 22 декабря 2014 года № 48, Администрация сельского поселения Хрящевка муниципального района  Ставропольский Самарской области постановляет:</w:t>
      </w:r>
      <w:proofErr w:type="gramEnd"/>
    </w:p>
    <w:p w:rsidR="00D850D3" w:rsidRPr="00D850D3" w:rsidRDefault="00D850D3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следующие изменения в муниципальную программу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утвержденную Постановлением Администрации сельского поселения Хрящевка муниципального района  Ставропольский Самарской области от 22 декабря 2014 года № 48:</w:t>
      </w:r>
    </w:p>
    <w:p w:rsidR="00D850D3" w:rsidRPr="00D850D3" w:rsidRDefault="00D850D3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850D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программе сельского поселения Хрящевка муниципального района  Ставропольский Самарской области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утвержденной Постановлением Администрации сельского поселения Хрящевка  муниципального района  Ставропольский Самарской области от 22 декабря 2014 года №48, 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паспорте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Программа),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«Объемы и источники финансирования»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изложить в следующей редакции:</w:t>
      </w:r>
    </w:p>
    <w:p w:rsidR="005E7DA1" w:rsidRDefault="005E7DA1" w:rsidP="00D850D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tbl>
      <w:tblPr>
        <w:tblW w:w="986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49"/>
      </w:tblGrid>
      <w:tr w:rsidR="00DE0E3B" w:rsidRPr="007C48D3" w:rsidTr="0050228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7C48D3" w:rsidRDefault="00DE0E3B" w:rsidP="00DE0E3B">
            <w:pPr>
              <w:spacing w:after="0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Объемы и источники финансирования</w:t>
            </w:r>
          </w:p>
        </w:tc>
        <w:tc>
          <w:tcPr>
            <w:tcW w:w="76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 программы на 2015 – 2017  годы:</w:t>
            </w:r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2015 год  9 888 228 руб., 08 коп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2016 год  4 444 600 руб. 00 коп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. ; </w:t>
            </w:r>
            <w:proofErr w:type="gramEnd"/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2017 год  4 311 600 руб. 00 коп.</w:t>
            </w:r>
          </w:p>
          <w:p w:rsidR="005C3304" w:rsidRPr="007C48D3" w:rsidRDefault="005C3304" w:rsidP="005C3304">
            <w:pPr>
              <w:spacing w:after="0"/>
              <w:ind w:right="3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1.Средства бюджета сельского поселения Хрящевка муниципального района  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Ставропольский</w:t>
            </w:r>
            <w:proofErr w:type="gramEnd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Самарской области; </w:t>
            </w:r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2. Средства областного бюджета;</w:t>
            </w:r>
          </w:p>
          <w:p w:rsidR="00DE0E3B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3. Средства федерального бюджета.</w:t>
            </w:r>
          </w:p>
        </w:tc>
      </w:tr>
    </w:tbl>
    <w:p w:rsidR="00DE0E3B" w:rsidRPr="00D850D3" w:rsidRDefault="00DE0E3B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№1 к муниципальной программе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 48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 Подпрограмме «Деятельность органов местного самоуправления сельского поселения Хрящевка муниципального района Ставропольский Самарской области на 2015-2017 годы (далее Подпрограмма)», Паспорт  Подпрограммы «Деятельность органов местного самоуправления сельского поселения Хрящевка муниципального района 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2015-2017 годы (далее Подпрограмма)», 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«Объемы и источники финансирования Подпрограммы»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следующей редакции: </w:t>
      </w:r>
    </w:p>
    <w:p w:rsidR="007C48D3" w:rsidRPr="00D850D3" w:rsidRDefault="007C48D3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5"/>
        <w:gridCol w:w="6996"/>
      </w:tblGrid>
      <w:tr w:rsidR="00DE0E3B" w:rsidRPr="007C48D3" w:rsidTr="00D850D3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E3B" w:rsidRPr="007C48D3" w:rsidRDefault="00DE0E3B" w:rsidP="00DE0E3B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Объемы и источники  финансирования  Подпрограммы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Финансирование мероприятий 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может</w:t>
            </w:r>
            <w:proofErr w:type="gramEnd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Общий объем финансирования Подпрограммы составляет   </w:t>
            </w:r>
            <w:r w:rsidR="005C330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280EC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C3304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  <w:r w:rsidR="00280EC5">
              <w:rPr>
                <w:rFonts w:ascii="Times New Roman" w:eastAsia="Times New Roman" w:hAnsi="Times New Roman" w:cs="Times New Roman"/>
                <w:lang w:eastAsia="ru-RU"/>
              </w:rPr>
              <w:t>8 030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рублей. 00 коп.</w:t>
            </w:r>
          </w:p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2015 год – </w:t>
            </w:r>
            <w:r w:rsidR="005C330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280EC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C3304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="00280EC5">
              <w:rPr>
                <w:rFonts w:ascii="Times New Roman" w:eastAsia="Times New Roman" w:hAnsi="Times New Roman" w:cs="Times New Roman"/>
                <w:lang w:eastAsia="ru-RU"/>
              </w:rPr>
              <w:t>8 830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рублей 00 коп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2016 год – 2 469 600  рублей 00 коп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DE0E3B" w:rsidRPr="007C48D3" w:rsidRDefault="00DE0E3B" w:rsidP="00DE0E3B">
            <w:pPr>
              <w:spacing w:after="0"/>
              <w:ind w:left="40" w:right="24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2017 год – 2 469 600  рублей. 00 коп.</w:t>
            </w:r>
          </w:p>
        </w:tc>
      </w:tr>
    </w:tbl>
    <w:p w:rsidR="00502285" w:rsidRPr="00D850D3" w:rsidRDefault="00DE0E3B" w:rsidP="0050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502285" w:rsidRDefault="007703D5" w:rsidP="00D85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proofErr w:type="gramStart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№1 к муниципальной программе «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="00DE0E3B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 48</w:t>
      </w:r>
      <w:r w:rsidR="00DE0E3B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1 Подпрограмме «Деятельность органов местного самоуправления сельского поселения Хрящевка муниципального района Ставропольский Самарской области на 2015-2017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7C48D3" w:rsidRPr="00D850D3" w:rsidRDefault="007C48D3" w:rsidP="00D85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410"/>
        <w:gridCol w:w="1414"/>
        <w:gridCol w:w="15"/>
        <w:gridCol w:w="1404"/>
        <w:gridCol w:w="1419"/>
      </w:tblGrid>
      <w:tr w:rsidR="00DE0E3B" w:rsidRPr="007C48D3" w:rsidTr="00502285">
        <w:trPr>
          <w:cantSplit/>
          <w:trHeight w:val="24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Источник</w:t>
            </w:r>
          </w:p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финансирования</w:t>
            </w:r>
          </w:p>
        </w:tc>
        <w:tc>
          <w:tcPr>
            <w:tcW w:w="425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 xml:space="preserve">Планируемое значение </w:t>
            </w:r>
            <w:proofErr w:type="gramStart"/>
            <w:r w:rsidRPr="007C48D3">
              <w:rPr>
                <w:rFonts w:ascii="Times New Roman" w:eastAsia="Calibri" w:hAnsi="Times New Roman" w:cs="Times New Roman"/>
                <w:lang w:eastAsia="ru-RU"/>
              </w:rPr>
              <w:t xml:space="preserve">( </w:t>
            </w:r>
            <w:proofErr w:type="gramEnd"/>
            <w:r w:rsidRPr="007C48D3">
              <w:rPr>
                <w:rFonts w:ascii="Times New Roman" w:eastAsia="Calibri" w:hAnsi="Times New Roman" w:cs="Times New Roman"/>
                <w:lang w:eastAsia="ru-RU"/>
              </w:rPr>
              <w:t>руб.)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2015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2016 г.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2017 г.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9781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 xml:space="preserve">Материальное содержание главы администрации сельского поселения 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Материальное содержание главы администрации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5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450 000,00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5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450 000,00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450 000,00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311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552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450 000,00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450 000,00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450 000,00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9781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Материальное содержание работников администрации сельского поселения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3119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Материальное содержание работников администрации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280EC5" w:rsidP="005E7DA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1 </w:t>
            </w:r>
            <w:r w:rsidR="005E7DA1">
              <w:rPr>
                <w:rFonts w:ascii="Times New Roman" w:eastAsia="Calibri" w:hAnsi="Times New Roman" w:cs="Times New Roman"/>
                <w:lang w:eastAsia="ru-RU"/>
              </w:rPr>
              <w:t>29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0 </w:t>
            </w:r>
            <w:r w:rsidR="00DE0E3B" w:rsidRPr="007C48D3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1 250 000,00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1 250 000,00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311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552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ИТОГО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280EC5" w:rsidP="005E7DA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5E7DA1">
              <w:rPr>
                <w:rFonts w:ascii="Times New Roman" w:eastAsia="Calibri" w:hAnsi="Times New Roman" w:cs="Times New Roman"/>
                <w:lang w:eastAsia="ru-RU"/>
              </w:rPr>
              <w:t>29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DE0E3B" w:rsidRPr="007C48D3">
              <w:rPr>
                <w:rFonts w:ascii="Times New Roman" w:eastAsia="Calibri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1 250 000,00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1 250 00,00</w:t>
            </w:r>
          </w:p>
        </w:tc>
      </w:tr>
      <w:tr w:rsidR="00DE0E3B" w:rsidRPr="007C48D3" w:rsidTr="00502285">
        <w:trPr>
          <w:cantSplit/>
          <w:trHeight w:val="341"/>
        </w:trPr>
        <w:tc>
          <w:tcPr>
            <w:tcW w:w="9781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Материально-техническое обеспечение деятельности </w:t>
            </w:r>
            <w:r w:rsidRPr="007C48D3">
              <w:rPr>
                <w:rFonts w:ascii="Times New Roman" w:eastAsia="Calibri" w:hAnsi="Times New Roman" w:cs="Times New Roman"/>
                <w:lang w:eastAsia="ru-RU"/>
              </w:rPr>
              <w:t>работников администрации сельского поселения</w:t>
            </w:r>
          </w:p>
        </w:tc>
      </w:tr>
      <w:tr w:rsidR="00DE0E3B" w:rsidRPr="007C48D3" w:rsidTr="00502285">
        <w:trPr>
          <w:cantSplit/>
          <w:trHeight w:val="394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280EC5" w:rsidP="005E7DA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1 </w:t>
            </w:r>
            <w:r w:rsidR="005C3304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5E7DA1">
              <w:rPr>
                <w:rFonts w:ascii="Times New Roman" w:eastAsia="Calibri" w:hAnsi="Times New Roman" w:cs="Times New Roman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lang w:eastAsia="ru-RU"/>
              </w:rPr>
              <w:t>6 190</w:t>
            </w:r>
            <w:r w:rsidR="00DE0E3B" w:rsidRPr="007C48D3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600 000,00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600 000,00</w:t>
            </w:r>
          </w:p>
        </w:tc>
      </w:tr>
      <w:tr w:rsidR="00DE0E3B" w:rsidRPr="007C48D3" w:rsidTr="00502285">
        <w:trPr>
          <w:cantSplit/>
          <w:trHeight w:val="401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311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55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280EC5" w:rsidP="005E7DA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1 </w:t>
            </w:r>
            <w:r w:rsidR="005C3304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5E7DA1">
              <w:rPr>
                <w:rFonts w:ascii="Times New Roman" w:eastAsia="Calibri" w:hAnsi="Times New Roman" w:cs="Times New Roman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lang w:eastAsia="ru-RU"/>
              </w:rPr>
              <w:t>6 190</w:t>
            </w:r>
            <w:r w:rsidR="00DE0E3B" w:rsidRPr="007C48D3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600 000,00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600 000,00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9781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Материальное содержание 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3119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31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31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149 740,00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161 000,00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5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161 000,00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552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149 740,00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161 000,00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161 000,00</w:t>
            </w:r>
          </w:p>
        </w:tc>
      </w:tr>
      <w:tr w:rsidR="00DE0E3B" w:rsidRPr="007C48D3" w:rsidTr="00502285">
        <w:trPr>
          <w:cantSplit/>
          <w:trHeight w:val="383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Материально-техническое обеспечение деятельности </w:t>
            </w:r>
            <w:r w:rsidRPr="007C48D3">
              <w:rPr>
                <w:rFonts w:ascii="Times New Roman" w:eastAsia="Calibri" w:hAnsi="Times New Roman" w:cs="Times New Roman"/>
                <w:lang w:eastAsia="ru-RU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DE0E3B" w:rsidRPr="007C48D3" w:rsidTr="00502285">
        <w:trPr>
          <w:cantSplit/>
          <w:trHeight w:val="384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Материально-техническое обеспечение деятельности </w:t>
            </w:r>
            <w:r w:rsidRPr="007C48D3">
              <w:rPr>
                <w:rFonts w:ascii="Times New Roman" w:eastAsia="Calibri" w:hAnsi="Times New Roman" w:cs="Times New Roman"/>
                <w:lang w:eastAsia="ru-RU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285"/>
        </w:trPr>
        <w:tc>
          <w:tcPr>
            <w:tcW w:w="31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DE0E3B" w:rsidRPr="007C48D3" w:rsidTr="00502285">
        <w:trPr>
          <w:cantSplit/>
          <w:trHeight w:val="381"/>
        </w:trPr>
        <w:tc>
          <w:tcPr>
            <w:tcW w:w="31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2 900,00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8 600,00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8 600,00</w:t>
            </w:r>
          </w:p>
        </w:tc>
      </w:tr>
      <w:tr w:rsidR="00DE0E3B" w:rsidRPr="007C48D3" w:rsidTr="00502285">
        <w:trPr>
          <w:cantSplit/>
          <w:trHeight w:val="381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2 900,00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8 600,00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C48D3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48D3">
              <w:rPr>
                <w:rFonts w:ascii="Times New Roman" w:eastAsia="Calibri" w:hAnsi="Times New Roman" w:cs="Times New Roman"/>
                <w:lang w:eastAsia="ru-RU"/>
              </w:rPr>
              <w:t>8 600,00</w:t>
            </w:r>
          </w:p>
        </w:tc>
      </w:tr>
    </w:tbl>
    <w:p w:rsidR="00EE70E1" w:rsidRPr="00D850D3" w:rsidRDefault="00EE70E1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85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№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программе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 48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Подпрограмме «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2015 - 2017 годы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Подпрограмма)», Паспорт  подпрограммы «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2015 - 2017 годы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D850D3"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и объемы финансирования Подпрограммы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следующей редакции: </w:t>
      </w:r>
    </w:p>
    <w:p w:rsidR="007C48D3" w:rsidRPr="00D850D3" w:rsidRDefault="007C48D3" w:rsidP="00D85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80"/>
        <w:gridCol w:w="6991"/>
      </w:tblGrid>
      <w:tr w:rsidR="00DE0E3B" w:rsidRPr="007C48D3" w:rsidTr="00502285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E3B" w:rsidRPr="007C48D3" w:rsidRDefault="00D850D3" w:rsidP="00DE0E3B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Источники и объемы финансирования Подпрограммы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D3" w:rsidRPr="007C48D3" w:rsidRDefault="00D850D3" w:rsidP="00D850D3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Финансирование мероприятий 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может</w:t>
            </w:r>
            <w:proofErr w:type="gramEnd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финансирования подлежат корректировке:</w:t>
            </w:r>
          </w:p>
          <w:p w:rsidR="00D850D3" w:rsidRPr="007C48D3" w:rsidRDefault="00D850D3" w:rsidP="00D850D3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Общий объем финансирования Подпрограммы составляет   21</w:t>
            </w:r>
            <w:r w:rsidR="00280EC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80EC5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  <w:r w:rsidR="007C48D3">
              <w:rPr>
                <w:rFonts w:ascii="Times New Roman" w:eastAsia="Times New Roman" w:hAnsi="Times New Roman" w:cs="Times New Roman"/>
                <w:lang w:eastAsia="ru-RU"/>
              </w:rPr>
              <w:t>0 рублей 00 коп.</w:t>
            </w:r>
          </w:p>
          <w:p w:rsidR="00D850D3" w:rsidRPr="007C48D3" w:rsidRDefault="00D850D3" w:rsidP="00D850D3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2015 год – </w:t>
            </w:r>
            <w:r w:rsidR="00280EC5">
              <w:rPr>
                <w:rFonts w:ascii="Times New Roman" w:eastAsia="Times New Roman" w:hAnsi="Times New Roman" w:cs="Times New Roman"/>
                <w:lang w:eastAsia="ru-RU"/>
              </w:rPr>
              <w:t>122 400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рублей;</w:t>
            </w:r>
          </w:p>
          <w:p w:rsidR="00D850D3" w:rsidRPr="007C48D3" w:rsidRDefault="00D850D3" w:rsidP="00D850D3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2016 год – 48 000 рублей;</w:t>
            </w:r>
          </w:p>
          <w:p w:rsidR="00DE0E3B" w:rsidRPr="007C48D3" w:rsidRDefault="00D850D3" w:rsidP="00D850D3">
            <w:pPr>
              <w:spacing w:after="0"/>
              <w:ind w:left="40" w:right="24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2017 год – 48 000 рублей.</w:t>
            </w:r>
          </w:p>
        </w:tc>
      </w:tr>
    </w:tbl>
    <w:p w:rsidR="00D850D3" w:rsidRPr="00D850D3" w:rsidRDefault="00D850D3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7703D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1.5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№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программе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 48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Подпрограмме «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2015 - 2017 годы»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Подпрограмма), в пункте 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850D3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Цели, задачи Подпрограммы, сроки и механизмы её реализации и характеристика основных мероприятий Программы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«Мероприятия подпрограммы» таблицу изложить в следующей редакции:</w:t>
      </w:r>
    </w:p>
    <w:tbl>
      <w:tblPr>
        <w:tblW w:w="933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2262"/>
        <w:gridCol w:w="1417"/>
        <w:gridCol w:w="1418"/>
        <w:gridCol w:w="1536"/>
      </w:tblGrid>
      <w:tr w:rsidR="00D850D3" w:rsidRPr="00D850D3" w:rsidTr="00D850D3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0D3" w:rsidRPr="00D850D3" w:rsidRDefault="00D850D3" w:rsidP="007703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Наименования</w:t>
            </w:r>
          </w:p>
        </w:tc>
        <w:tc>
          <w:tcPr>
            <w:tcW w:w="22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770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770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Планируемое значение (руб.)</w:t>
            </w:r>
          </w:p>
        </w:tc>
      </w:tr>
      <w:tr w:rsidR="00D850D3" w:rsidRPr="00D850D3" w:rsidTr="00D850D3">
        <w:trPr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2015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2016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2017 г.</w:t>
            </w:r>
          </w:p>
        </w:tc>
      </w:tr>
      <w:tr w:rsidR="00D850D3" w:rsidRPr="00D850D3" w:rsidTr="00D850D3">
        <w:trPr>
          <w:cantSplit/>
          <w:trHeight w:val="341"/>
        </w:trPr>
        <w:tc>
          <w:tcPr>
            <w:tcW w:w="933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D850D3" w:rsidRPr="00D850D3" w:rsidTr="00D850D3">
        <w:trPr>
          <w:cantSplit/>
          <w:trHeight w:val="1119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Расходы на КРС за счет стимулирующих субсидий</w:t>
            </w: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280EC5" w:rsidP="00D850D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74 40</w:t>
            </w:r>
            <w:r w:rsidR="00D850D3" w:rsidRPr="007C48D3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383"/>
        </w:trPr>
        <w:tc>
          <w:tcPr>
            <w:tcW w:w="496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280EC5" w:rsidP="00D850D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74 400</w:t>
            </w:r>
            <w:r w:rsidR="00D850D3"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383"/>
        </w:trPr>
        <w:tc>
          <w:tcPr>
            <w:tcW w:w="9333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numPr>
                <w:ilvl w:val="0"/>
                <w:numId w:val="3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 xml:space="preserve">Материальное содержание ветеринарных врачей в сельском поселении </w:t>
            </w:r>
          </w:p>
        </w:tc>
      </w:tr>
      <w:tr w:rsidR="00D850D3" w:rsidRPr="00D850D3" w:rsidTr="00D850D3">
        <w:trPr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Материальное содержание ветеринарных врачей</w:t>
            </w: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383"/>
        </w:trPr>
        <w:tc>
          <w:tcPr>
            <w:tcW w:w="496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276"/>
        </w:trPr>
        <w:tc>
          <w:tcPr>
            <w:tcW w:w="9333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D850D3" w:rsidRPr="00D850D3" w:rsidTr="00D850D3">
        <w:trPr>
          <w:cantSplit/>
          <w:trHeight w:val="651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Материально - техническое содержание ветеринарного врача</w:t>
            </w: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651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385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850D3" w:rsidRPr="00D850D3" w:rsidTr="00D850D3">
        <w:trPr>
          <w:cantSplit/>
          <w:trHeight w:val="38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0D3" w:rsidRPr="00D850D3" w:rsidRDefault="00D850D3" w:rsidP="00D850D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850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</w:tbl>
    <w:p w:rsidR="00CD502D" w:rsidRDefault="00D850D3" w:rsidP="00280EC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E507A2" w:rsidRDefault="00280EC5" w:rsidP="00280EC5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DE0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1.6</w:t>
      </w:r>
      <w:proofErr w:type="gramStart"/>
      <w:r w:rsidRPr="00DE0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0E3B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DE0E3B">
        <w:rPr>
          <w:rFonts w:ascii="Times New Roman" w:eastAsia="Times New Roman" w:hAnsi="Times New Roman" w:cs="Times New Roman"/>
          <w:lang w:eastAsia="ru-RU"/>
        </w:rPr>
        <w:t xml:space="preserve"> приложении №4 к муниципальной программе «</w:t>
      </w:r>
      <w:r w:rsidRPr="00DE0E3B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E0E3B">
        <w:rPr>
          <w:rFonts w:ascii="Times New Roman" w:eastAsia="Times New Roman" w:hAnsi="Times New Roman" w:cs="Times New Roman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E0E3B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на 2015 – 2017 годы</w:t>
      </w:r>
      <w:r w:rsidRPr="00DE0E3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»</w:t>
      </w:r>
      <w:r w:rsidRPr="00DE0E3B">
        <w:rPr>
          <w:rFonts w:ascii="Times New Roman" w:eastAsia="Times New Roman" w:hAnsi="Times New Roman" w:cs="Times New Roman"/>
          <w:lang w:eastAsia="ru-RU"/>
        </w:rPr>
        <w:t>, 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 48</w:t>
      </w:r>
      <w:r w:rsidRPr="00DE0E3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, </w:t>
      </w:r>
      <w:r w:rsidRPr="00DE0E3B">
        <w:rPr>
          <w:rFonts w:ascii="Times New Roman" w:eastAsia="Times New Roman" w:hAnsi="Times New Roman" w:cs="Times New Roman"/>
          <w:lang w:eastAsia="ru-RU"/>
        </w:rPr>
        <w:t xml:space="preserve">в 4 Подпрограмме «Модернизация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2015-2017 годы» (далее Подпрограмма), Паспорт подпрограммы </w:t>
      </w:r>
      <w:r w:rsidRPr="00DE0E3B">
        <w:rPr>
          <w:rFonts w:ascii="Times New Roman" w:eastAsia="Times New Roman" w:hAnsi="Times New Roman" w:cs="Times New Roman"/>
          <w:lang w:eastAsia="ru-RU"/>
        </w:rPr>
        <w:lastRenderedPageBreak/>
        <w:t>"Модернизация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2015-2017 годы" (далее Подпрограмма),</w:t>
      </w:r>
      <w:r w:rsidRPr="00DE0E3B">
        <w:rPr>
          <w:rFonts w:ascii="Times New Roman" w:eastAsia="Times New Roman" w:hAnsi="Times New Roman" w:cs="Times New Roman"/>
          <w:color w:val="000000"/>
          <w:lang w:eastAsia="ru-RU"/>
        </w:rPr>
        <w:t xml:space="preserve"> «Объемы и источники финансирования</w:t>
      </w:r>
      <w:r w:rsidRPr="00DE0E3B">
        <w:rPr>
          <w:rFonts w:ascii="Times New Roman" w:eastAsia="Times New Roman" w:hAnsi="Times New Roman" w:cs="Times New Roman"/>
          <w:lang w:eastAsia="ru-RU"/>
        </w:rPr>
        <w:t xml:space="preserve"> Подпрограммы</w:t>
      </w:r>
      <w:r w:rsidRPr="00DE0E3B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Pr="00DE0E3B">
        <w:rPr>
          <w:rFonts w:ascii="Times New Roman" w:eastAsia="Times New Roman" w:hAnsi="Times New Roman" w:cs="Times New Roman"/>
          <w:lang w:eastAsia="ru-RU"/>
        </w:rPr>
        <w:t>изложить в следующей редакции:</w:t>
      </w:r>
    </w:p>
    <w:p w:rsidR="00280EC5" w:rsidRDefault="00280EC5" w:rsidP="00280EC5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DE0E3B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7"/>
        <w:gridCol w:w="6993"/>
      </w:tblGrid>
      <w:tr w:rsidR="00280EC5" w:rsidRPr="00DE0E3B" w:rsidTr="00CD502D"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EC5" w:rsidRPr="00DE0E3B" w:rsidRDefault="00280EC5" w:rsidP="00280EC5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 финансирования  Подпрограммы</w:t>
            </w:r>
          </w:p>
        </w:tc>
        <w:tc>
          <w:tcPr>
            <w:tcW w:w="6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EC5" w:rsidRPr="00DE0E3B" w:rsidRDefault="00280EC5" w:rsidP="00280E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 xml:space="preserve">Для выполнения мероприятий Программы необходимо </w:t>
            </w:r>
            <w:r w:rsidR="00CD502D">
              <w:rPr>
                <w:rFonts w:ascii="Times New Roman" w:eastAsia="Calibri" w:hAnsi="Times New Roman" w:cs="Times New Roman"/>
                <w:lang w:eastAsia="ru-RU"/>
              </w:rPr>
              <w:t>2 612 535</w:t>
            </w:r>
            <w:r w:rsidRPr="00DE0E3B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CD502D">
              <w:rPr>
                <w:rFonts w:ascii="Times New Roman" w:eastAsia="Calibri" w:hAnsi="Times New Roman" w:cs="Times New Roman"/>
                <w:lang w:eastAsia="ru-RU"/>
              </w:rPr>
              <w:t>99</w:t>
            </w:r>
            <w:r w:rsidRPr="00DE0E3B">
              <w:rPr>
                <w:rFonts w:ascii="Times New Roman" w:eastAsia="Calibri" w:hAnsi="Times New Roman" w:cs="Times New Roman"/>
                <w:lang w:eastAsia="ru-RU"/>
              </w:rPr>
              <w:t xml:space="preserve"> рублей, в том числе и по годам:</w:t>
            </w:r>
          </w:p>
          <w:p w:rsidR="00280EC5" w:rsidRPr="00DE0E3B" w:rsidRDefault="00280EC5" w:rsidP="00280E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 xml:space="preserve">2015год- </w:t>
            </w:r>
            <w:r w:rsidR="00CD502D">
              <w:rPr>
                <w:rFonts w:ascii="Times New Roman" w:eastAsia="Calibri" w:hAnsi="Times New Roman" w:cs="Times New Roman"/>
                <w:lang w:eastAsia="ru-RU"/>
              </w:rPr>
              <w:t>1 029 535,99</w:t>
            </w:r>
            <w:r w:rsidRPr="00DE0E3B">
              <w:rPr>
                <w:rFonts w:ascii="Times New Roman" w:eastAsia="Calibri" w:hAnsi="Times New Roman" w:cs="Times New Roman"/>
                <w:lang w:eastAsia="ru-RU"/>
              </w:rPr>
              <w:t xml:space="preserve"> рублей 08 коп.</w:t>
            </w:r>
          </w:p>
          <w:p w:rsidR="00280EC5" w:rsidRPr="00DE0E3B" w:rsidRDefault="00280EC5" w:rsidP="00280E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2016 год- 858 000 рублей 00 коп.</w:t>
            </w:r>
          </w:p>
          <w:p w:rsidR="00280EC5" w:rsidRPr="00DE0E3B" w:rsidRDefault="00280EC5" w:rsidP="00280E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2017 год- 725 000  рублей 00 коп</w:t>
            </w:r>
          </w:p>
          <w:p w:rsidR="00280EC5" w:rsidRPr="00DE0E3B" w:rsidRDefault="00280EC5" w:rsidP="00280EC5">
            <w:pPr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ar-SA"/>
              </w:rPr>
              <w:t xml:space="preserve">Финансирование мероприятий </w:t>
            </w:r>
            <w:proofErr w:type="gramStart"/>
            <w:r w:rsidRPr="00DE0E3B">
              <w:rPr>
                <w:rFonts w:ascii="Times New Roman" w:eastAsia="Times New Roman" w:hAnsi="Times New Roman" w:cs="Times New Roman"/>
                <w:lang w:eastAsia="ar-SA"/>
              </w:rPr>
              <w:t>может</w:t>
            </w:r>
            <w:proofErr w:type="gramEnd"/>
            <w:r w:rsidRPr="00DE0E3B">
              <w:rPr>
                <w:rFonts w:ascii="Times New Roman" w:eastAsia="Times New Roman" w:hAnsi="Times New Roman" w:cs="Times New Roman"/>
                <w:lang w:eastAsia="ar-SA"/>
              </w:rPr>
              <w:t xml:space="preserve">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</w:tc>
      </w:tr>
    </w:tbl>
    <w:p w:rsidR="00280EC5" w:rsidRDefault="00280EC5" w:rsidP="00280EC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280EC5" w:rsidRDefault="00280EC5" w:rsidP="00280EC5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DE0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1.7</w:t>
      </w:r>
      <w:proofErr w:type="gramStart"/>
      <w:r w:rsidRPr="00DE0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0E3B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DE0E3B">
        <w:rPr>
          <w:rFonts w:ascii="Times New Roman" w:eastAsia="Times New Roman" w:hAnsi="Times New Roman" w:cs="Times New Roman"/>
          <w:lang w:eastAsia="ru-RU"/>
        </w:rPr>
        <w:t xml:space="preserve"> Приложении 4 к муниципальной программе «</w:t>
      </w:r>
      <w:r w:rsidRPr="00DE0E3B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E0E3B">
        <w:rPr>
          <w:rFonts w:ascii="Times New Roman" w:eastAsia="Times New Roman" w:hAnsi="Times New Roman" w:cs="Times New Roman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E0E3B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на 2015 – 2017 годы</w:t>
      </w:r>
      <w:r w:rsidRPr="00DE0E3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»</w:t>
      </w:r>
      <w:r w:rsidRPr="00DE0E3B">
        <w:rPr>
          <w:rFonts w:ascii="Times New Roman" w:eastAsia="Times New Roman" w:hAnsi="Times New Roman" w:cs="Times New Roman"/>
          <w:lang w:eastAsia="ru-RU"/>
        </w:rPr>
        <w:t>, 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 48</w:t>
      </w:r>
      <w:r w:rsidRPr="00DE0E3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, </w:t>
      </w:r>
      <w:r w:rsidRPr="00DE0E3B">
        <w:rPr>
          <w:rFonts w:ascii="Times New Roman" w:eastAsia="Times New Roman" w:hAnsi="Times New Roman" w:cs="Times New Roman"/>
          <w:lang w:eastAsia="ru-RU"/>
        </w:rPr>
        <w:t>в 4 Подпрограмме «Модернизация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2015-2017 годы» (далее Подпрограмма)», в пункте 5 «Мероприятия Подпрограммы»,  таблицу 1 изложить в следующей редакции:</w:t>
      </w:r>
    </w:p>
    <w:p w:rsidR="00280EC5" w:rsidRPr="00DE0E3B" w:rsidRDefault="00280EC5" w:rsidP="00280EC5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1419"/>
        <w:gridCol w:w="1419"/>
        <w:gridCol w:w="1135"/>
      </w:tblGrid>
      <w:tr w:rsidR="00280EC5" w:rsidRPr="00DE0E3B" w:rsidTr="00280EC5">
        <w:trPr>
          <w:cantSplit/>
          <w:trHeight w:val="240"/>
        </w:trPr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397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 xml:space="preserve">Планируемое значение </w:t>
            </w:r>
            <w:proofErr w:type="gramStart"/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280EC5" w:rsidRPr="00DE0E3B" w:rsidTr="00280EC5">
        <w:trPr>
          <w:cantSplit/>
          <w:trHeight w:val="341"/>
        </w:trPr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2015 г.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2016 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2017 г.</w:t>
            </w:r>
          </w:p>
        </w:tc>
      </w:tr>
      <w:tr w:rsidR="00280EC5" w:rsidRPr="00DE0E3B" w:rsidTr="00CD502D">
        <w:trPr>
          <w:cantSplit/>
          <w:trHeight w:val="492"/>
        </w:trPr>
        <w:tc>
          <w:tcPr>
            <w:tcW w:w="9643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CD502D">
            <w:pPr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и строительство и  автомобильных дорог в сельском поселении – за счет средств местного бюджета</w:t>
            </w:r>
          </w:p>
        </w:tc>
      </w:tr>
      <w:tr w:rsidR="00280EC5" w:rsidRPr="00DE0E3B" w:rsidTr="00280EC5">
        <w:trPr>
          <w:cantSplit/>
          <w:trHeight w:val="341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211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содержание дорожного фонда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280EC5" w:rsidRPr="00DE0E3B" w:rsidTr="00280EC5">
        <w:trPr>
          <w:cantSplit/>
          <w:trHeight w:val="341"/>
        </w:trPr>
        <w:tc>
          <w:tcPr>
            <w:tcW w:w="340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280EC5" w:rsidRPr="00DE0E3B" w:rsidTr="00280EC5">
        <w:trPr>
          <w:cantSplit/>
          <w:trHeight w:val="341"/>
        </w:trPr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280EC5" w:rsidRPr="00DE0E3B" w:rsidTr="00280EC5">
        <w:trPr>
          <w:cantSplit/>
          <w:trHeight w:val="341"/>
        </w:trPr>
        <w:tc>
          <w:tcPr>
            <w:tcW w:w="567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280EC5" w:rsidRPr="00DE0E3B" w:rsidTr="00280EC5">
        <w:trPr>
          <w:cantSplit/>
          <w:trHeight w:val="341"/>
        </w:trPr>
        <w:tc>
          <w:tcPr>
            <w:tcW w:w="964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и строительство   автомобильных дорог в сельском поселении за счет денежных средств, поступающих от  акцизов по подакцизным товарам (продукции).</w:t>
            </w:r>
          </w:p>
        </w:tc>
      </w:tr>
      <w:tr w:rsidR="00280EC5" w:rsidRPr="00DE0E3B" w:rsidTr="00280EC5">
        <w:trPr>
          <w:cantSplit/>
          <w:trHeight w:val="394"/>
        </w:trPr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дорожного фонда за счет денежных средств, поступающих от  акцизов по подакцизным товарам (продукции).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572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858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725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280EC5" w:rsidRPr="00DE0E3B" w:rsidTr="00CD502D">
        <w:trPr>
          <w:cantSplit/>
          <w:trHeight w:val="600"/>
        </w:trPr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02D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280EC5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572 </w:t>
            </w:r>
            <w:r w:rsidRPr="00280EC5">
              <w:rPr>
                <w:rFonts w:ascii="Times New Roman" w:eastAsia="Times New Roman" w:hAnsi="Times New Roman" w:cs="Times New Roman"/>
                <w:lang w:eastAsia="ru-RU"/>
              </w:rPr>
              <w:t>000,00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280EC5" w:rsidRDefault="00CD502D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858 00</w:t>
            </w:r>
            <w:r w:rsidR="00280EC5" w:rsidRPr="00280EC5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725 000,00</w:t>
            </w:r>
          </w:p>
        </w:tc>
      </w:tr>
      <w:tr w:rsidR="00280EC5" w:rsidRPr="00DE0E3B" w:rsidTr="00280EC5">
        <w:trPr>
          <w:cantSplit/>
          <w:trHeight w:val="341"/>
        </w:trPr>
        <w:tc>
          <w:tcPr>
            <w:tcW w:w="964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02D" w:rsidRPr="00DE0E3B" w:rsidRDefault="00280EC5" w:rsidP="00CD502D">
            <w:pPr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Расходы на содержание и строительство   автомобильных дорог в сельском поселении за счет денежных средств, поступающих от  акцизов по подакцизным товарам (продукции)</w:t>
            </w:r>
            <w:r w:rsidRPr="00DE0E3B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– </w:t>
            </w:r>
            <w:r w:rsidRPr="00DE0E3B">
              <w:rPr>
                <w:rFonts w:ascii="Times New Roman" w:eastAsia="Calibri" w:hAnsi="Times New Roman" w:cs="Times New Roman"/>
                <w:lang w:eastAsia="ru-RU"/>
              </w:rPr>
              <w:t>за счет остатков прошлого года.</w:t>
            </w:r>
          </w:p>
        </w:tc>
      </w:tr>
      <w:tr w:rsidR="00280EC5" w:rsidRPr="00DE0E3B" w:rsidTr="00280EC5">
        <w:trPr>
          <w:cantSplit/>
          <w:trHeight w:val="394"/>
        </w:trPr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 xml:space="preserve">Расходы на содержание </w:t>
            </w:r>
            <w:r w:rsidRPr="00DE0E3B">
              <w:rPr>
                <w:rFonts w:ascii="Times New Roman" w:eastAsia="Calibri" w:hAnsi="Times New Roman" w:cs="Times New Roman"/>
                <w:lang w:eastAsia="ru-RU"/>
              </w:rPr>
              <w:lastRenderedPageBreak/>
              <w:t>дорожного фонда за счет денежных средств, поступающих от  акцизов по подакцизным товарам (продукции).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502D">
              <w:rPr>
                <w:rFonts w:ascii="Times New Roman" w:eastAsia="Times New Roman" w:hAnsi="Times New Roman" w:cs="Times New Roman"/>
                <w:lang w:eastAsia="ru-RU"/>
              </w:rPr>
              <w:t>160 775,08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CD502D">
        <w:trPr>
          <w:cantSplit/>
          <w:trHeight w:val="952"/>
        </w:trPr>
        <w:tc>
          <w:tcPr>
            <w:tcW w:w="340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502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D502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02D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502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D502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502D">
              <w:rPr>
                <w:rFonts w:ascii="Times New Roman" w:eastAsia="Times New Roman" w:hAnsi="Times New Roman" w:cs="Times New Roman"/>
                <w:lang w:eastAsia="ru-RU"/>
              </w:rPr>
              <w:t>160 775,08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0EC5" w:rsidRPr="00CD502D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9643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4.Расходы на содержание и строительство   автомобильных дорог в сельском поселении за счет</w:t>
            </w:r>
            <w:r w:rsidRPr="00DE0E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стимулирующих субсидий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Расходы на содержание дорожного фонда за счет</w:t>
            </w:r>
            <w:r w:rsidRPr="00DE0E3B">
              <w:rPr>
                <w:rFonts w:ascii="Times New Roman" w:eastAsia="Calibri" w:hAnsi="Times New Roman" w:cs="Times New Roman"/>
              </w:rPr>
              <w:t xml:space="preserve"> стимулирующих субсидий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296 760,91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296 760,91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CD502D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</w:tr>
      <w:tr w:rsidR="00280EC5" w:rsidRPr="00DE0E3B" w:rsidTr="00280EC5">
        <w:trPr>
          <w:cantSplit/>
          <w:trHeight w:val="38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280E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lang w:eastAsia="ru-RU"/>
              </w:rPr>
            </w:pPr>
            <w:r w:rsidRPr="00DE0E3B">
              <w:rPr>
                <w:rFonts w:ascii="Times New Roman" w:eastAsia="Calibri" w:hAnsi="Times New Roman" w:cs="Times New Roman"/>
                <w:lang w:eastAsia="ru-RU"/>
              </w:rPr>
              <w:t>Итого по мероприятиям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CD502D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1 029 535,99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858</w:t>
            </w:r>
            <w:r w:rsidR="00CD502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="00CD502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0EC5" w:rsidRPr="00DE0E3B" w:rsidRDefault="00280EC5" w:rsidP="00CD50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725</w:t>
            </w:r>
            <w:r w:rsidR="00CD502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E0E3B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="00CD502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</w:tbl>
    <w:p w:rsidR="00280EC5" w:rsidRDefault="00280EC5" w:rsidP="004A35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D850D3" w:rsidRDefault="007703D5" w:rsidP="00DE0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D502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приложение № 7 к муниципальной программе «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Ставропольский Самарской области 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="00DE0E3B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 48, в 7 Подпрограмме «</w:t>
      </w:r>
      <w:r w:rsidR="00DE0E3B" w:rsidRPr="00D8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Благоустройство территории сельского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Хрящевка муниципального района Ставропольский Самарской области на 2015-2017 годы» (далее - Подпрограмма)</w:t>
      </w:r>
      <w:proofErr w:type="gramStart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паспорте Подпрограммы «</w:t>
      </w:r>
      <w:r w:rsidR="00DE0E3B" w:rsidRPr="00D8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Благоустройство территории сельского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Хрящевка муниципального района </w:t>
      </w:r>
      <w:proofErr w:type="gramStart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2015-2017 годы», «Источники  и объемы финансирования подпрограммы» изложить в следующей редакции изложить в следующей редакции:</w:t>
      </w: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00"/>
        <w:gridCol w:w="7011"/>
      </w:tblGrid>
      <w:tr w:rsidR="00DE0E3B" w:rsidRPr="007703D5" w:rsidTr="007703D5">
        <w:trPr>
          <w:tblCellSpacing w:w="0" w:type="dxa"/>
          <w:jc w:val="center"/>
        </w:trPr>
        <w:tc>
          <w:tcPr>
            <w:tcW w:w="1235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E0E3B" w:rsidRPr="007703D5" w:rsidRDefault="00DE0E3B" w:rsidP="00DE0E3B">
            <w:pPr>
              <w:spacing w:before="100" w:beforeAutospacing="1" w:after="0"/>
              <w:ind w:right="5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3D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9. Источники и объемы финансирования  подпрограммы</w:t>
            </w:r>
            <w:r w:rsidRPr="007703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76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E0E3B" w:rsidRPr="007703D5" w:rsidRDefault="00DE0E3B" w:rsidP="00DE0E3B">
            <w:pPr>
              <w:suppressAutoHyphens/>
              <w:autoSpaceDE w:val="0"/>
              <w:spacing w:after="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7703D5">
              <w:rPr>
                <w:rFonts w:ascii="Times New Roman" w:eastAsia="Calibri" w:hAnsi="Times New Roman" w:cs="Times New Roman"/>
                <w:lang w:eastAsia="ar-SA"/>
              </w:rPr>
              <w:t xml:space="preserve">Финансирование мероприятий </w:t>
            </w:r>
            <w:proofErr w:type="gramStart"/>
            <w:r w:rsidRPr="007703D5">
              <w:rPr>
                <w:rFonts w:ascii="Times New Roman" w:eastAsia="Calibri" w:hAnsi="Times New Roman" w:cs="Times New Roman"/>
                <w:lang w:eastAsia="ar-SA"/>
              </w:rPr>
              <w:t>может</w:t>
            </w:r>
            <w:proofErr w:type="gramEnd"/>
            <w:r w:rsidRPr="007703D5">
              <w:rPr>
                <w:rFonts w:ascii="Times New Roman" w:eastAsia="Calibri" w:hAnsi="Times New Roman" w:cs="Times New Roman"/>
                <w:lang w:eastAsia="ar-SA"/>
              </w:rPr>
              <w:t xml:space="preserve">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DE0E3B" w:rsidRPr="007703D5" w:rsidRDefault="00DE0E3B" w:rsidP="00DE0E3B">
            <w:pPr>
              <w:spacing w:after="0"/>
              <w:ind w:left="40" w:right="241"/>
              <w:jc w:val="both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Общий объем  финансирован</w:t>
            </w:r>
            <w:r w:rsidR="007C48D3" w:rsidRPr="007703D5">
              <w:rPr>
                <w:rFonts w:ascii="Times New Roman" w:eastAsia="Calibri" w:hAnsi="Times New Roman" w:cs="Times New Roman"/>
              </w:rPr>
              <w:t xml:space="preserve">ия Подпрограммы составляет   </w:t>
            </w:r>
            <w:r w:rsidR="00394CCE">
              <w:rPr>
                <w:rFonts w:ascii="Times New Roman" w:eastAsia="Calibri" w:hAnsi="Times New Roman" w:cs="Times New Roman"/>
              </w:rPr>
              <w:t>5 164 069,09</w:t>
            </w:r>
            <w:r w:rsidRPr="007703D5">
              <w:rPr>
                <w:rFonts w:ascii="Times New Roman" w:eastAsia="Calibri" w:hAnsi="Times New Roman" w:cs="Times New Roman"/>
              </w:rPr>
              <w:t xml:space="preserve"> рублей, в том числе:</w:t>
            </w:r>
          </w:p>
          <w:p w:rsidR="00DE0E3B" w:rsidRPr="007703D5" w:rsidRDefault="00DE0E3B" w:rsidP="00DE0E3B">
            <w:pPr>
              <w:spacing w:after="0"/>
              <w:ind w:left="40" w:right="241"/>
              <w:jc w:val="both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 xml:space="preserve">2015 г. –  </w:t>
            </w:r>
            <w:r w:rsidR="00394CCE">
              <w:rPr>
                <w:rFonts w:ascii="Times New Roman" w:eastAsia="Calibri" w:hAnsi="Times New Roman" w:cs="Times New Roman"/>
              </w:rPr>
              <w:t>4 144 069,09</w:t>
            </w:r>
            <w:r w:rsidRPr="007703D5">
              <w:rPr>
                <w:rFonts w:ascii="Times New Roman" w:eastAsia="Calibri" w:hAnsi="Times New Roman" w:cs="Times New Roman"/>
              </w:rPr>
              <w:t xml:space="preserve"> руб.</w:t>
            </w:r>
          </w:p>
          <w:p w:rsidR="00DE0E3B" w:rsidRPr="007703D5" w:rsidRDefault="00DE0E3B" w:rsidP="00DE0E3B">
            <w:pPr>
              <w:spacing w:after="0"/>
              <w:ind w:left="40" w:right="241"/>
              <w:jc w:val="both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2016 г. –  510 000 руб.</w:t>
            </w:r>
          </w:p>
          <w:p w:rsidR="00DE0E3B" w:rsidRPr="007703D5" w:rsidRDefault="00DE0E3B" w:rsidP="00DE0E3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3D5">
              <w:rPr>
                <w:rFonts w:ascii="Times New Roman" w:eastAsia="Calibri" w:hAnsi="Times New Roman" w:cs="Times New Roman"/>
              </w:rPr>
              <w:t>2017 г. –  510 000 руб.</w:t>
            </w:r>
          </w:p>
        </w:tc>
      </w:tr>
    </w:tbl>
    <w:p w:rsidR="000A6227" w:rsidRDefault="000A6227" w:rsidP="00DE0E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D850D3" w:rsidRDefault="00901907" w:rsidP="00DE0E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94CC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proofErr w:type="gramStart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</w:t>
      </w:r>
      <w:proofErr w:type="gramEnd"/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№ 7 к муниципальной программе «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Ставропольский Самарской области 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2015 – 2017 годы</w:t>
      </w:r>
      <w:r w:rsidR="00DE0E3B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утвержденной Постановлением Администрации сельского поселения Хрящевка муниципального района Ставропольский Самарской области от 22 декабря 2014 года №48, в 7 Подпрограмме «</w:t>
      </w:r>
      <w:r w:rsidR="00DE0E3B" w:rsidRPr="00D8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Благоустройство территории сельского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Хрящевка муниципального района Ставропольский Самарской области на 2015-2017 годы» (далее - Подпрограмма), </w:t>
      </w:r>
      <w:r w:rsidR="002A0B4F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5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«Мероприятия Подпрограммы»,  таблицу №1 изложить в следующей редакции: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126"/>
        <w:gridCol w:w="1559"/>
        <w:gridCol w:w="1418"/>
        <w:gridCol w:w="1134"/>
      </w:tblGrid>
      <w:tr w:rsidR="00DE0E3B" w:rsidRPr="007703D5" w:rsidTr="007703D5">
        <w:trPr>
          <w:cantSplit/>
          <w:trHeight w:val="240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lastRenderedPageBreak/>
              <w:t>Мероприятия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Источник финансирования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 xml:space="preserve">Планируемое значение </w:t>
            </w:r>
            <w:proofErr w:type="gramStart"/>
            <w:r w:rsidRPr="007703D5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7703D5">
              <w:rPr>
                <w:rFonts w:ascii="Times New Roman" w:eastAsia="Calibri" w:hAnsi="Times New Roman" w:cs="Times New Roman"/>
              </w:rPr>
              <w:t>руб.)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2015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2016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2017 г.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Default="00DE0E3B" w:rsidP="00DE0E3B">
            <w:pPr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 xml:space="preserve"> Уличное освещение в сельском поселении </w:t>
            </w:r>
          </w:p>
          <w:p w:rsidR="000A6227" w:rsidRPr="007703D5" w:rsidRDefault="000A6227" w:rsidP="000A622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Calibri" w:hAnsi="Times New Roman" w:cs="Times New Roman"/>
              </w:rPr>
            </w:pP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100 000,00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300 000,00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300 000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  <w:p w:rsidR="000A6227" w:rsidRPr="007703D5" w:rsidRDefault="000A6227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100 000,00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300 000,00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Default="00DE0E3B" w:rsidP="00DE0E3B">
            <w:pPr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Техническое обслуживание уличного освещения в сельском поселении</w:t>
            </w:r>
          </w:p>
          <w:p w:rsidR="000A6227" w:rsidRPr="007703D5" w:rsidRDefault="000A6227" w:rsidP="000A622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Calibri" w:hAnsi="Times New Roman" w:cs="Times New Roman"/>
              </w:rPr>
            </w:pP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100 000,00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Федеральный бюджет</w:t>
            </w:r>
          </w:p>
          <w:p w:rsidR="000A6227" w:rsidRPr="007703D5" w:rsidRDefault="000A6227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53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  <w:p w:rsidR="000A6227" w:rsidRPr="007703D5" w:rsidRDefault="000A6227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100 000,00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Default="00DE0E3B" w:rsidP="00DE0E3B">
            <w:pPr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 xml:space="preserve"> Уличное освещение в сельском поселении за счет стимулирующих субсидий</w:t>
            </w:r>
          </w:p>
          <w:p w:rsidR="00CD545F" w:rsidRPr="007703D5" w:rsidRDefault="00CD545F" w:rsidP="00CD545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Calibri" w:hAnsi="Times New Roman" w:cs="Times New Roman"/>
              </w:rPr>
            </w:pPr>
          </w:p>
        </w:tc>
      </w:tr>
      <w:tr w:rsidR="00DE0E3B" w:rsidRPr="007703D5" w:rsidTr="007703D5">
        <w:trPr>
          <w:cantSplit/>
          <w:trHeight w:val="682"/>
        </w:trPr>
        <w:tc>
          <w:tcPr>
            <w:tcW w:w="326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Оплата за потребляемую электроэнергию за счет стимулирующих субсидий</w:t>
            </w:r>
          </w:p>
          <w:p w:rsidR="000A6227" w:rsidRPr="007703D5" w:rsidRDefault="000A6227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E507A2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715 416,86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70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0E3B" w:rsidRPr="007703D5" w:rsidTr="007703D5">
        <w:trPr>
          <w:cantSplit/>
          <w:trHeight w:val="341"/>
        </w:trPr>
        <w:tc>
          <w:tcPr>
            <w:tcW w:w="53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E507A2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715 416,86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Техническое обслуживание уличного освещения в сельском поселении за счет стимулирующих субсидий</w:t>
            </w:r>
          </w:p>
        </w:tc>
      </w:tr>
      <w:tr w:rsidR="00DE0E3B" w:rsidRPr="007703D5" w:rsidTr="007703D5">
        <w:trPr>
          <w:cantSplit/>
          <w:trHeight w:val="682"/>
        </w:trPr>
        <w:tc>
          <w:tcPr>
            <w:tcW w:w="326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  <w:p w:rsidR="00DE0E3B" w:rsidRPr="007703D5" w:rsidRDefault="00DE0E3B" w:rsidP="00DE0E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  <w:p w:rsidR="00DE0E3B" w:rsidRPr="007703D5" w:rsidRDefault="00DE0E3B" w:rsidP="00DE0E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394CCE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100 000</w:t>
            </w:r>
            <w:r w:rsidR="00DE0E3B" w:rsidRPr="007703D5"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53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394CCE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100 00</w:t>
            </w:r>
            <w:r w:rsidR="00DE0E3B"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5.Приобретение материалов для уличного освещения за счет стимулирующих субсидий</w:t>
            </w:r>
          </w:p>
          <w:p w:rsidR="00CD545F" w:rsidRPr="007703D5" w:rsidRDefault="00CD545F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0E3B" w:rsidRPr="007703D5" w:rsidTr="007703D5">
        <w:trPr>
          <w:cantSplit/>
          <w:trHeight w:val="341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Приобретение материалов для уличного освещения за счет стимулирующих субсидий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394CCE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236 583,14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53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394CCE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236 583,14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41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E3B" w:rsidRPr="00CD545F" w:rsidRDefault="00DE0E3B" w:rsidP="002A0B4F">
            <w:pPr>
              <w:pStyle w:val="a4"/>
              <w:widowControl w:val="0"/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7703D5">
              <w:rPr>
                <w:rFonts w:ascii="Times New Roman" w:eastAsia="Calibri" w:hAnsi="Times New Roman"/>
              </w:rPr>
              <w:t>Благоустройство сельского поселения</w:t>
            </w:r>
          </w:p>
          <w:p w:rsidR="00CD545F" w:rsidRPr="007703D5" w:rsidRDefault="00CD545F" w:rsidP="00CD545F">
            <w:pPr>
              <w:pStyle w:val="a4"/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DE0E3B" w:rsidRPr="007703D5" w:rsidTr="007703D5">
        <w:trPr>
          <w:cantSplit/>
          <w:trHeight w:val="394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 xml:space="preserve">Прочие мероприятия по благоустройству  территории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CD545F" w:rsidP="00862B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</w:t>
            </w:r>
            <w:r w:rsidR="00862BDB">
              <w:rPr>
                <w:rFonts w:ascii="Times New Roman" w:eastAsia="Calibri" w:hAnsi="Times New Roman" w:cs="Times New Roman"/>
              </w:rPr>
              <w:t>43</w:t>
            </w:r>
            <w:r>
              <w:rPr>
                <w:rFonts w:ascii="Times New Roman" w:eastAsia="Calibri" w:hAnsi="Times New Roman" w:cs="Times New Roman"/>
              </w:rPr>
              <w:t>3 000,00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210 000,00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210 000,00</w:t>
            </w:r>
          </w:p>
        </w:tc>
      </w:tr>
      <w:tr w:rsidR="00DE0E3B" w:rsidRPr="007703D5" w:rsidTr="007703D5">
        <w:trPr>
          <w:cantSplit/>
          <w:trHeight w:val="420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E0E3B" w:rsidRPr="007703D5" w:rsidRDefault="00DE0E3B" w:rsidP="00DE0E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862BD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1 433</w:t>
            </w:r>
            <w:r w:rsidR="00CD545F">
              <w:rPr>
                <w:rFonts w:ascii="Times New Roman" w:eastAsia="Calibri" w:hAnsi="Times New Roman" w:cs="Times New Roman"/>
              </w:rPr>
              <w:t>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210 000,00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210 000,00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Pr="007703D5" w:rsidRDefault="00DE0E3B" w:rsidP="002A0B4F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lastRenderedPageBreak/>
              <w:t>Благоустройство сельского поселения за счет стимулирующих субсидий</w:t>
            </w:r>
          </w:p>
        </w:tc>
      </w:tr>
      <w:tr w:rsidR="00DE0E3B" w:rsidRPr="007703D5" w:rsidTr="007703D5">
        <w:trPr>
          <w:cantSplit/>
          <w:trHeight w:val="1004"/>
        </w:trPr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Прочие мероприятия по благоустройству  территории за счет стимулирующих субсидий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E0E3B" w:rsidRPr="007703D5" w:rsidRDefault="00CD545F" w:rsidP="007703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603 839,09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CD545F" w:rsidP="007703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603 839,09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lang w:eastAsia="ru-RU"/>
              </w:rPr>
            </w:pPr>
            <w:r w:rsidRPr="007703D5">
              <w:rPr>
                <w:rFonts w:ascii="Times New Roman" w:eastAsia="Calibri" w:hAnsi="Times New Roman" w:cs="Times New Roman"/>
                <w:lang w:eastAsia="ru-RU"/>
              </w:rPr>
              <w:t>Благоустройств</w:t>
            </w:r>
            <w:proofErr w:type="gramStart"/>
            <w:r w:rsidRPr="007703D5">
              <w:rPr>
                <w:rFonts w:ascii="Times New Roman" w:eastAsia="Calibri" w:hAnsi="Times New Roman" w:cs="Times New Roman"/>
                <w:lang w:eastAsia="ru-RU"/>
              </w:rPr>
              <w:t>о-</w:t>
            </w:r>
            <w:proofErr w:type="gramEnd"/>
            <w:r w:rsidRPr="007703D5">
              <w:rPr>
                <w:rFonts w:ascii="Times New Roman" w:eastAsia="Calibri" w:hAnsi="Times New Roman" w:cs="Times New Roman"/>
                <w:lang w:eastAsia="ru-RU"/>
              </w:rPr>
              <w:t xml:space="preserve"> проведение отдельных видов работ по ремонту многоквартирных домов и благоустройству их дворовых территорий</w:t>
            </w:r>
          </w:p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237 615,00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2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237 615,00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475 230,00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DE0E3B" w:rsidRPr="007703D5" w:rsidTr="007703D5">
        <w:trPr>
          <w:cantSplit/>
          <w:trHeight w:val="3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862BDB" w:rsidP="007703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3 764 069,09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3"/>
              <w:jc w:val="center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510 000,00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0E3B" w:rsidRPr="007703D5" w:rsidRDefault="00DE0E3B" w:rsidP="00DE0E3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 w:hanging="70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510 000,00</w:t>
            </w:r>
          </w:p>
        </w:tc>
      </w:tr>
    </w:tbl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D850D3" w:rsidRDefault="00DE0E3B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3.Опубликовать настоящее Постановление в средствах массовой информации.</w:t>
      </w:r>
    </w:p>
    <w:p w:rsidR="00DE0E3B" w:rsidRPr="00D850D3" w:rsidRDefault="00DE0E3B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4.Настоящее Постановление вступает в силу с момента его подписания и действует  до 31 декабря 2017 года.</w:t>
      </w:r>
    </w:p>
    <w:p w:rsidR="007703D5" w:rsidRDefault="007703D5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B4A" w:rsidRDefault="00485B4A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B4A" w:rsidRDefault="00485B4A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A75" w:rsidRDefault="00065A75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A75" w:rsidRPr="00D850D3" w:rsidRDefault="00065A75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DA1" w:rsidRDefault="00DE0E3B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Хрящевка</w:t>
      </w:r>
    </w:p>
    <w:p w:rsidR="005E7DA1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</w:p>
    <w:p w:rsidR="00DE0E3B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 В. А. Гордеев</w:t>
      </w:r>
    </w:p>
    <w:p w:rsidR="005E7DA1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DA1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DA1" w:rsidRPr="00D850D3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E0E3B" w:rsidRPr="00D850D3" w:rsidRDefault="00DE0E3B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7703D5" w:rsidRDefault="00DE0E3B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исп. </w:t>
      </w:r>
      <w:proofErr w:type="spellStart"/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>Кулышева</w:t>
      </w:r>
      <w:proofErr w:type="spellEnd"/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О.И.</w:t>
      </w:r>
    </w:p>
    <w:p w:rsidR="00502285" w:rsidRPr="007703D5" w:rsidRDefault="00DE0E3B" w:rsidP="00A95BBA">
      <w:pPr>
        <w:spacing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>(8482) 235-088</w:t>
      </w:r>
    </w:p>
    <w:sectPr w:rsidR="00502285" w:rsidRPr="007703D5" w:rsidSect="00E507A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0BA93BC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>
    <w:nsid w:val="01F365DB"/>
    <w:multiLevelType w:val="hybridMultilevel"/>
    <w:tmpl w:val="4BEC2B44"/>
    <w:lvl w:ilvl="0" w:tplc="F8B62088">
      <w:start w:val="5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4810AD"/>
    <w:multiLevelType w:val="multilevel"/>
    <w:tmpl w:val="397C9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062F5AE0"/>
    <w:multiLevelType w:val="hybridMultilevel"/>
    <w:tmpl w:val="66FE8E9C"/>
    <w:lvl w:ilvl="0" w:tplc="5ED8F382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6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3111A1"/>
    <w:multiLevelType w:val="multilevel"/>
    <w:tmpl w:val="425E6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>
    <w:nsid w:val="19922216"/>
    <w:multiLevelType w:val="hybridMultilevel"/>
    <w:tmpl w:val="F432DDC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B7586F"/>
    <w:multiLevelType w:val="multilevel"/>
    <w:tmpl w:val="D4DEC3C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10">
    <w:nsid w:val="1F890339"/>
    <w:multiLevelType w:val="hybridMultilevel"/>
    <w:tmpl w:val="0A70AC88"/>
    <w:lvl w:ilvl="0" w:tplc="77EC393C">
      <w:start w:val="8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8F58E4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3C214C8"/>
    <w:multiLevelType w:val="multilevel"/>
    <w:tmpl w:val="0518E0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2C405276"/>
    <w:multiLevelType w:val="hybridMultilevel"/>
    <w:tmpl w:val="0EECDA18"/>
    <w:lvl w:ilvl="0" w:tplc="7F24050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8709BA"/>
    <w:multiLevelType w:val="hybridMultilevel"/>
    <w:tmpl w:val="25AA718E"/>
    <w:lvl w:ilvl="0" w:tplc="C0807552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DE3569"/>
    <w:multiLevelType w:val="hybridMultilevel"/>
    <w:tmpl w:val="4A82DC78"/>
    <w:lvl w:ilvl="0" w:tplc="1E3AF720">
      <w:start w:val="7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197B89"/>
    <w:multiLevelType w:val="hybridMultilevel"/>
    <w:tmpl w:val="368C0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6652F6"/>
    <w:multiLevelType w:val="hybridMultilevel"/>
    <w:tmpl w:val="0C768860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2D7968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942C20"/>
    <w:multiLevelType w:val="hybridMultilevel"/>
    <w:tmpl w:val="E3D89C06"/>
    <w:lvl w:ilvl="0" w:tplc="D326FD9C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AD2273"/>
    <w:multiLevelType w:val="hybridMultilevel"/>
    <w:tmpl w:val="B95484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095583"/>
    <w:multiLevelType w:val="multilevel"/>
    <w:tmpl w:val="BCFC89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624708CF"/>
    <w:multiLevelType w:val="multilevel"/>
    <w:tmpl w:val="0EECDA18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81B22B7"/>
    <w:multiLevelType w:val="multilevel"/>
    <w:tmpl w:val="EEEEE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9">
    <w:nsid w:val="6A6204B8"/>
    <w:multiLevelType w:val="hybridMultilevel"/>
    <w:tmpl w:val="D7543476"/>
    <w:lvl w:ilvl="0" w:tplc="3E8E20F6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A8362A"/>
    <w:multiLevelType w:val="hybridMultilevel"/>
    <w:tmpl w:val="FB86E050"/>
    <w:lvl w:ilvl="0" w:tplc="B352CEC6">
      <w:start w:val="9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D61905"/>
    <w:multiLevelType w:val="hybridMultilevel"/>
    <w:tmpl w:val="9CCCBAE0"/>
    <w:lvl w:ilvl="0" w:tplc="A5927158">
      <w:start w:val="9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4278D8"/>
    <w:multiLevelType w:val="hybridMultilevel"/>
    <w:tmpl w:val="CC660C5A"/>
    <w:lvl w:ilvl="0" w:tplc="37A2B2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1867BA"/>
    <w:multiLevelType w:val="hybridMultilevel"/>
    <w:tmpl w:val="380A2C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3"/>
  </w:num>
  <w:num w:numId="9">
    <w:abstractNumId w:val="24"/>
  </w:num>
  <w:num w:numId="10">
    <w:abstractNumId w:val="4"/>
  </w:num>
  <w:num w:numId="11">
    <w:abstractNumId w:val="9"/>
  </w:num>
  <w:num w:numId="12">
    <w:abstractNumId w:val="19"/>
  </w:num>
  <w:num w:numId="13">
    <w:abstractNumId w:val="8"/>
  </w:num>
  <w:num w:numId="14">
    <w:abstractNumId w:val="11"/>
  </w:num>
  <w:num w:numId="15">
    <w:abstractNumId w:val="30"/>
  </w:num>
  <w:num w:numId="16">
    <w:abstractNumId w:val="26"/>
  </w:num>
  <w:num w:numId="17">
    <w:abstractNumId w:val="31"/>
  </w:num>
  <w:num w:numId="18">
    <w:abstractNumId w:val="29"/>
  </w:num>
  <w:num w:numId="19">
    <w:abstractNumId w:val="28"/>
  </w:num>
  <w:num w:numId="20">
    <w:abstractNumId w:val="21"/>
  </w:num>
  <w:num w:numId="21">
    <w:abstractNumId w:val="7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34"/>
  </w:num>
  <w:num w:numId="25">
    <w:abstractNumId w:val="15"/>
  </w:num>
  <w:num w:numId="26">
    <w:abstractNumId w:val="18"/>
  </w:num>
  <w:num w:numId="27">
    <w:abstractNumId w:val="5"/>
  </w:num>
  <w:num w:numId="28">
    <w:abstractNumId w:val="6"/>
  </w:num>
  <w:num w:numId="29">
    <w:abstractNumId w:val="20"/>
  </w:num>
  <w:num w:numId="30">
    <w:abstractNumId w:val="25"/>
  </w:num>
  <w:num w:numId="31">
    <w:abstractNumId w:val="23"/>
  </w:num>
  <w:num w:numId="32">
    <w:abstractNumId w:val="22"/>
  </w:num>
  <w:num w:numId="33">
    <w:abstractNumId w:val="16"/>
  </w:num>
  <w:num w:numId="34">
    <w:abstractNumId w:val="33"/>
  </w:num>
  <w:num w:numId="35">
    <w:abstractNumId w:val="14"/>
  </w:num>
  <w:num w:numId="36">
    <w:abstractNumId w:val="32"/>
  </w:num>
  <w:num w:numId="37">
    <w:abstractNumId w:val="10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22E7"/>
    <w:rsid w:val="00034917"/>
    <w:rsid w:val="00065A75"/>
    <w:rsid w:val="000A6227"/>
    <w:rsid w:val="00192224"/>
    <w:rsid w:val="001F640B"/>
    <w:rsid w:val="00280EC5"/>
    <w:rsid w:val="002A0B4F"/>
    <w:rsid w:val="00394CCE"/>
    <w:rsid w:val="00485B4A"/>
    <w:rsid w:val="004A35CF"/>
    <w:rsid w:val="00502285"/>
    <w:rsid w:val="005A5E97"/>
    <w:rsid w:val="005C3304"/>
    <w:rsid w:val="005E7DA1"/>
    <w:rsid w:val="006022E7"/>
    <w:rsid w:val="007703D5"/>
    <w:rsid w:val="007901CB"/>
    <w:rsid w:val="007C48D3"/>
    <w:rsid w:val="00862BDB"/>
    <w:rsid w:val="00901907"/>
    <w:rsid w:val="00947500"/>
    <w:rsid w:val="00957C70"/>
    <w:rsid w:val="00990FBC"/>
    <w:rsid w:val="00A34EAF"/>
    <w:rsid w:val="00A67A83"/>
    <w:rsid w:val="00A95BBA"/>
    <w:rsid w:val="00C32417"/>
    <w:rsid w:val="00CD502D"/>
    <w:rsid w:val="00CD545F"/>
    <w:rsid w:val="00D850D3"/>
    <w:rsid w:val="00DD4BD9"/>
    <w:rsid w:val="00DE0E3B"/>
    <w:rsid w:val="00DE1EEF"/>
    <w:rsid w:val="00E507A2"/>
    <w:rsid w:val="00EC2E9A"/>
    <w:rsid w:val="00EE7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83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BF115-B1E1-4EB0-85C2-EA48962D0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2668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2015-10-26T07:27:00Z</cp:lastPrinted>
  <dcterms:created xsi:type="dcterms:W3CDTF">2015-08-06T13:07:00Z</dcterms:created>
  <dcterms:modified xsi:type="dcterms:W3CDTF">2015-10-26T07:27:00Z</dcterms:modified>
</cp:coreProperties>
</file>